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0E" w:rsidRPr="00F01B50" w:rsidRDefault="00BF180E" w:rsidP="00BF180E">
      <w:pPr>
        <w:pStyle w:val="normalfonttimes14point"/>
        <w:spacing w:line="240" w:lineRule="auto"/>
        <w:rPr>
          <w:rFonts w:ascii="Times" w:hAnsi="Times"/>
        </w:rPr>
      </w:pPr>
      <w:r w:rsidRPr="00F01B50">
        <w:rPr>
          <w:rFonts w:ascii="Times" w:hAnsi="Times"/>
        </w:rPr>
        <w:t>CURRICULUM VITAE</w:t>
      </w:r>
    </w:p>
    <w:p w:rsidR="00BF180E" w:rsidRPr="00F01B50" w:rsidRDefault="00BF180E" w:rsidP="00BF180E">
      <w:pPr>
        <w:jc w:val="center"/>
      </w:pPr>
    </w:p>
    <w:p w:rsidR="00BF180E" w:rsidRPr="00F01B50" w:rsidRDefault="00BF180E" w:rsidP="00BF180E">
      <w:pPr>
        <w:pStyle w:val="normalfonttimes14point"/>
        <w:spacing w:line="240" w:lineRule="auto"/>
        <w:rPr>
          <w:rFonts w:ascii="Times" w:hAnsi="Times"/>
          <w:sz w:val="28"/>
        </w:rPr>
      </w:pPr>
      <w:r w:rsidRPr="00F01B50">
        <w:rPr>
          <w:rFonts w:ascii="Times" w:hAnsi="Times"/>
          <w:sz w:val="28"/>
        </w:rPr>
        <w:t>Brian K. Kennedy</w:t>
      </w:r>
    </w:p>
    <w:p w:rsidR="00BF180E" w:rsidRPr="00F01B50" w:rsidRDefault="00BF180E" w:rsidP="00BF180E">
      <w:pPr>
        <w:pStyle w:val="Heading2"/>
        <w:spacing w:line="240" w:lineRule="auto"/>
        <w:rPr>
          <w:b/>
          <w:sz w:val="28"/>
          <w:u w:val="none"/>
        </w:rPr>
      </w:pPr>
    </w:p>
    <w:p w:rsidR="00BF180E" w:rsidRPr="00F01B50" w:rsidRDefault="00BF180E" w:rsidP="00BF180E">
      <w:pPr>
        <w:rPr>
          <w:b/>
        </w:rPr>
      </w:pPr>
    </w:p>
    <w:p w:rsidR="00BF180E" w:rsidRPr="00F01B50" w:rsidRDefault="00BF180E" w:rsidP="00BF180E">
      <w:pPr>
        <w:pStyle w:val="Heading3"/>
      </w:pPr>
      <w:r w:rsidRPr="00F01B50">
        <w:t>Work Address</w:t>
      </w:r>
    </w:p>
    <w:p w:rsidR="00BF180E" w:rsidRPr="00F01B50" w:rsidRDefault="00BF180E" w:rsidP="00BF180E"/>
    <w:p w:rsidR="00BF180E" w:rsidRPr="00F01B50" w:rsidRDefault="00BF180E" w:rsidP="00BF180E">
      <w:r w:rsidRPr="00F01B50">
        <w:t>Buck Institute for Research on Aging</w:t>
      </w:r>
    </w:p>
    <w:p w:rsidR="00BF180E" w:rsidRPr="00F01B50" w:rsidRDefault="00BF180E" w:rsidP="00BF180E">
      <w:r w:rsidRPr="00F01B50">
        <w:t>8001 Redwood Blvd.</w:t>
      </w:r>
    </w:p>
    <w:p w:rsidR="00BF180E" w:rsidRPr="00F01B50" w:rsidRDefault="00BF180E" w:rsidP="00BF180E">
      <w:r w:rsidRPr="00F01B50">
        <w:t>Novato, CA 94945</w:t>
      </w:r>
    </w:p>
    <w:p w:rsidR="00BF180E" w:rsidRPr="00F01B50" w:rsidRDefault="00BF180E" w:rsidP="00BF180E">
      <w:r w:rsidRPr="00F01B50">
        <w:t>Telephone – 415 209 2040</w:t>
      </w:r>
    </w:p>
    <w:p w:rsidR="00BF180E" w:rsidRPr="00F01B50" w:rsidRDefault="00BF180E" w:rsidP="00BF180E">
      <w:r w:rsidRPr="00F01B50">
        <w:t>Email – bkennedy@buckinstitute.org</w:t>
      </w:r>
    </w:p>
    <w:p w:rsidR="00BF180E" w:rsidRPr="00F01B50" w:rsidRDefault="00BF180E" w:rsidP="00BF180E"/>
    <w:p w:rsidR="00BF180E" w:rsidRPr="00F01B50" w:rsidRDefault="00BF180E" w:rsidP="00BF180E">
      <w:pPr>
        <w:pStyle w:val="Heading2"/>
        <w:spacing w:line="240" w:lineRule="auto"/>
        <w:rPr>
          <w:b/>
          <w:sz w:val="28"/>
          <w:u w:val="none"/>
        </w:rPr>
      </w:pPr>
      <w:r w:rsidRPr="00F01B50">
        <w:rPr>
          <w:b/>
          <w:sz w:val="28"/>
          <w:u w:val="none"/>
        </w:rPr>
        <w:t>Biographical Data</w:t>
      </w:r>
    </w:p>
    <w:p w:rsidR="00BF180E" w:rsidRPr="00F01B50" w:rsidRDefault="00BF180E" w:rsidP="00BF180E"/>
    <w:p w:rsidR="00BF180E" w:rsidRPr="00F01B50" w:rsidRDefault="00BF180E" w:rsidP="00BF180E">
      <w:r w:rsidRPr="00F01B50">
        <w:tab/>
        <w:t>Birthplace:</w:t>
      </w:r>
      <w:r w:rsidRPr="00F01B50">
        <w:tab/>
        <w:t>Louisville, Kentucky</w:t>
      </w:r>
      <w:r w:rsidRPr="00F01B50">
        <w:tab/>
      </w:r>
      <w:r w:rsidRPr="00F01B50">
        <w:tab/>
      </w:r>
      <w:r w:rsidRPr="00F01B50">
        <w:tab/>
        <w:t>Citizenship:</w:t>
      </w:r>
      <w:r w:rsidRPr="00F01B50">
        <w:tab/>
        <w:t>U.S.A.</w:t>
      </w:r>
    </w:p>
    <w:p w:rsidR="00BF180E" w:rsidRPr="00F01B50" w:rsidRDefault="00BF180E" w:rsidP="00BF180E">
      <w:r w:rsidRPr="00F01B50">
        <w:tab/>
        <w:t>Birthdate:</w:t>
      </w:r>
      <w:r w:rsidRPr="00F01B50">
        <w:tab/>
        <w:t>January 30, 1967</w:t>
      </w:r>
      <w:r w:rsidRPr="00F01B50">
        <w:tab/>
      </w:r>
      <w:r w:rsidRPr="00F01B50">
        <w:tab/>
      </w:r>
      <w:r w:rsidRPr="00F01B50">
        <w:tab/>
      </w:r>
    </w:p>
    <w:p w:rsidR="00BF180E" w:rsidRPr="00F01B50" w:rsidRDefault="00BF180E" w:rsidP="00BF180E">
      <w:pPr>
        <w:pStyle w:val="Heading2"/>
        <w:spacing w:line="240" w:lineRule="auto"/>
        <w:rPr>
          <w:b/>
          <w:u w:val="none"/>
        </w:rPr>
      </w:pPr>
    </w:p>
    <w:p w:rsidR="00BF180E" w:rsidRPr="00F01B50" w:rsidRDefault="00BF180E" w:rsidP="00BF180E">
      <w:pPr>
        <w:pStyle w:val="Heading2"/>
        <w:spacing w:line="240" w:lineRule="auto"/>
        <w:rPr>
          <w:b/>
          <w:sz w:val="28"/>
          <w:szCs w:val="28"/>
          <w:u w:val="none"/>
        </w:rPr>
      </w:pPr>
      <w:r w:rsidRPr="00F01B50">
        <w:rPr>
          <w:b/>
          <w:sz w:val="28"/>
          <w:szCs w:val="28"/>
          <w:u w:val="none"/>
        </w:rPr>
        <w:t>Education/Training</w:t>
      </w:r>
    </w:p>
    <w:p w:rsidR="00BF180E" w:rsidRPr="00F01B50" w:rsidRDefault="00BF180E" w:rsidP="00BF180E"/>
    <w:p w:rsidR="00BF180E" w:rsidRPr="00F01B50" w:rsidRDefault="00BF180E" w:rsidP="00BF180E">
      <w:r w:rsidRPr="00F01B50">
        <w:tab/>
        <w:t>Ph.D. in Biology, Massachusetts Institute of Technology</w:t>
      </w:r>
    </w:p>
    <w:p w:rsidR="00BF180E" w:rsidRPr="00F01B50" w:rsidRDefault="00BF180E" w:rsidP="00BF180E">
      <w:r w:rsidRPr="00F01B50">
        <w:tab/>
      </w:r>
      <w:r w:rsidRPr="00F01B50">
        <w:tab/>
        <w:t>Cambridge, Massachusetts, June 1996</w:t>
      </w:r>
    </w:p>
    <w:p w:rsidR="00BF180E" w:rsidRPr="00F01B50" w:rsidRDefault="00BF180E" w:rsidP="00BF180E">
      <w:r w:rsidRPr="00F01B50">
        <w:tab/>
      </w:r>
      <w:r w:rsidRPr="00F01B50">
        <w:tab/>
        <w:t>Doctoral Dissertation: Genetic and Molecular Analysis of Aging in Yeast</w:t>
      </w:r>
    </w:p>
    <w:p w:rsidR="00BF180E" w:rsidRPr="00F01B50" w:rsidRDefault="00BF180E" w:rsidP="00BF180E"/>
    <w:p w:rsidR="00BF180E" w:rsidRPr="00F01B50" w:rsidRDefault="00BF180E" w:rsidP="00BF180E">
      <w:r w:rsidRPr="00F01B50">
        <w:tab/>
        <w:t xml:space="preserve">B.A. in Mathematics and BMBCB (Biochemistry, Molecular Biology and Cellular </w:t>
      </w:r>
      <w:r w:rsidRPr="00F01B50">
        <w:tab/>
      </w:r>
      <w:r w:rsidRPr="00F01B50">
        <w:tab/>
      </w:r>
      <w:r w:rsidRPr="00F01B50">
        <w:tab/>
      </w:r>
      <w:r w:rsidRPr="00F01B50">
        <w:tab/>
        <w:t>Biology) Northwestern University, Evanston, Illinois, June 1989</w:t>
      </w:r>
    </w:p>
    <w:p w:rsidR="00BF180E" w:rsidRPr="00F01B50" w:rsidRDefault="00BF180E" w:rsidP="00BF180E">
      <w:r w:rsidRPr="00F01B50">
        <w:tab/>
      </w:r>
      <w:r w:rsidRPr="00F01B50">
        <w:tab/>
        <w:t xml:space="preserve">Undergraduate Thesis on </w:t>
      </w:r>
      <w:proofErr w:type="spellStart"/>
      <w:r w:rsidRPr="00F01B50">
        <w:t>Ergosterol</w:t>
      </w:r>
      <w:proofErr w:type="spellEnd"/>
      <w:r w:rsidRPr="00F01B50">
        <w:t xml:space="preserve"> function in yeast</w:t>
      </w:r>
    </w:p>
    <w:p w:rsidR="00BF180E" w:rsidRPr="00F01B50" w:rsidRDefault="00BF180E" w:rsidP="00BF180E"/>
    <w:p w:rsidR="00BF180E" w:rsidRPr="00F01B50" w:rsidRDefault="00BF180E" w:rsidP="00BF180E">
      <w:pPr>
        <w:rPr>
          <w:b/>
          <w:sz w:val="28"/>
          <w:szCs w:val="28"/>
        </w:rPr>
      </w:pPr>
      <w:r w:rsidRPr="00F01B50">
        <w:rPr>
          <w:b/>
          <w:sz w:val="28"/>
          <w:szCs w:val="28"/>
        </w:rPr>
        <w:t>Research Positions</w:t>
      </w:r>
    </w:p>
    <w:p w:rsidR="00BF180E" w:rsidRPr="00F01B50" w:rsidRDefault="00BF180E" w:rsidP="00BF180E">
      <w:pPr>
        <w:rPr>
          <w:b/>
        </w:rPr>
      </w:pPr>
    </w:p>
    <w:p w:rsidR="00BF180E" w:rsidRPr="00C1331F" w:rsidRDefault="00BF180E" w:rsidP="00BF180E">
      <w:pPr>
        <w:ind w:left="2880" w:hanging="2160"/>
      </w:pPr>
      <w:r w:rsidRPr="00C1331F">
        <w:t xml:space="preserve">2010 – </w:t>
      </w:r>
      <w:proofErr w:type="gramStart"/>
      <w:r w:rsidRPr="00C1331F">
        <w:t>present</w:t>
      </w:r>
      <w:proofErr w:type="gramEnd"/>
      <w:r w:rsidRPr="00C1331F">
        <w:tab/>
        <w:t>President and CEO, Buck Institute for Age Research, Novato, CA</w:t>
      </w:r>
    </w:p>
    <w:p w:rsidR="00BF180E" w:rsidRPr="00C1331F" w:rsidRDefault="00BF180E" w:rsidP="00BF180E">
      <w:pPr>
        <w:ind w:left="2880" w:hanging="2160"/>
      </w:pPr>
    </w:p>
    <w:p w:rsidR="00C1331F" w:rsidRPr="00C1331F" w:rsidRDefault="00C1331F" w:rsidP="00C1331F">
      <w:pPr>
        <w:ind w:left="2880" w:hanging="2160"/>
      </w:pPr>
      <w:r w:rsidRPr="00C1331F">
        <w:t xml:space="preserve">2013 – </w:t>
      </w:r>
      <w:proofErr w:type="gramStart"/>
      <w:r w:rsidRPr="00C1331F">
        <w:t>present</w:t>
      </w:r>
      <w:proofErr w:type="gramEnd"/>
      <w:r w:rsidRPr="00C1331F">
        <w:tab/>
        <w:t>Adjunct Professor, Davis School of Gerontology, University of Southern California, Los Angeles, California</w:t>
      </w:r>
    </w:p>
    <w:p w:rsidR="00C1331F" w:rsidRPr="00C1331F" w:rsidRDefault="00C1331F" w:rsidP="00BF180E">
      <w:pPr>
        <w:ind w:left="2880" w:hanging="2160"/>
      </w:pPr>
    </w:p>
    <w:p w:rsidR="00BF180E" w:rsidRPr="00C1331F" w:rsidRDefault="00BF180E" w:rsidP="00BF180E">
      <w:pPr>
        <w:ind w:left="2880" w:hanging="2160"/>
      </w:pPr>
      <w:r w:rsidRPr="00C1331F">
        <w:t xml:space="preserve">2010 – </w:t>
      </w:r>
      <w:proofErr w:type="gramStart"/>
      <w:r w:rsidRPr="00C1331F">
        <w:t>present</w:t>
      </w:r>
      <w:proofErr w:type="gramEnd"/>
      <w:r w:rsidRPr="00C1331F">
        <w:tab/>
        <w:t>Affiliate Professor, Department of Biochemistry, University of Washington, Seattle, Washington</w:t>
      </w:r>
    </w:p>
    <w:p w:rsidR="00BF180E" w:rsidRPr="00C1331F" w:rsidRDefault="00BF180E" w:rsidP="00BF180E">
      <w:pPr>
        <w:ind w:left="2880" w:hanging="2160"/>
      </w:pPr>
    </w:p>
    <w:p w:rsidR="00BF180E" w:rsidRPr="00F01B50" w:rsidRDefault="00BF180E" w:rsidP="00BF180E">
      <w:pPr>
        <w:ind w:left="2880" w:hanging="2160"/>
      </w:pPr>
      <w:r w:rsidRPr="00C1331F">
        <w:t xml:space="preserve">2009 – </w:t>
      </w:r>
      <w:proofErr w:type="gramStart"/>
      <w:r w:rsidRPr="00C1331F">
        <w:t>present</w:t>
      </w:r>
      <w:proofErr w:type="gramEnd"/>
      <w:r w:rsidRPr="00C1331F">
        <w:tab/>
        <w:t>Visiting Professor</w:t>
      </w:r>
      <w:r w:rsidRPr="00F01B50">
        <w:t xml:space="preserve"> in Aging Research, Guangdong Medical College, Guangdong Province, China</w:t>
      </w:r>
    </w:p>
    <w:p w:rsidR="00BF180E" w:rsidRPr="00F01B50" w:rsidRDefault="00BF180E" w:rsidP="00BF180E">
      <w:pPr>
        <w:ind w:left="1440" w:hanging="720"/>
      </w:pPr>
    </w:p>
    <w:p w:rsidR="00BF180E" w:rsidRPr="00F01B50" w:rsidRDefault="00BF180E" w:rsidP="00BF180E">
      <w:pPr>
        <w:ind w:left="2880" w:hanging="2160"/>
      </w:pPr>
      <w:r w:rsidRPr="00F01B50">
        <w:t>2007 – 2010</w:t>
      </w:r>
      <w:r w:rsidRPr="00F01B50">
        <w:tab/>
        <w:t>Associate Professor, Department of Biochemistry, University of Washington, Seattle, Washington</w:t>
      </w:r>
    </w:p>
    <w:p w:rsidR="00BF180E" w:rsidRPr="00F01B50" w:rsidRDefault="00BF180E" w:rsidP="00BF180E">
      <w:pPr>
        <w:ind w:firstLine="720"/>
      </w:pPr>
    </w:p>
    <w:p w:rsidR="00BF180E" w:rsidRPr="00F01B50" w:rsidRDefault="00BF180E" w:rsidP="00BF180E">
      <w:pPr>
        <w:ind w:left="2880" w:hanging="2160"/>
      </w:pPr>
      <w:r w:rsidRPr="00F01B50">
        <w:lastRenderedPageBreak/>
        <w:t>2001 – 2007</w:t>
      </w:r>
      <w:r w:rsidRPr="00F01B50">
        <w:rPr>
          <w:b/>
        </w:rPr>
        <w:tab/>
      </w:r>
      <w:r w:rsidRPr="00F01B50">
        <w:t>Assistant Professor, Department of Biochemistry, University of Washington, Seattle, Washington</w:t>
      </w:r>
    </w:p>
    <w:p w:rsidR="00BF180E" w:rsidRPr="00F01B50" w:rsidRDefault="00BF180E" w:rsidP="00BF180E"/>
    <w:p w:rsidR="00BF180E" w:rsidRPr="00F01B50" w:rsidRDefault="009271D7" w:rsidP="0039376E">
      <w:pPr>
        <w:ind w:left="2880" w:hanging="2160"/>
      </w:pPr>
      <w:r w:rsidRPr="00F01B50">
        <w:t xml:space="preserve">1996 – </w:t>
      </w:r>
      <w:r w:rsidR="00BF180E" w:rsidRPr="00F01B50">
        <w:t>2001</w:t>
      </w:r>
      <w:r w:rsidRPr="00F01B50">
        <w:t xml:space="preserve"> </w:t>
      </w:r>
      <w:r w:rsidR="00BF180E" w:rsidRPr="00F01B50">
        <w:tab/>
        <w:t>Postdoctoral Fellowship, Massachusetts General Hospital Cancer Center, Charlestown, Massachusetts (Dr. Ed Harlow)</w:t>
      </w:r>
      <w:r w:rsidR="00BF180E" w:rsidRPr="00F01B50">
        <w:tab/>
      </w:r>
      <w:r w:rsidR="00BF180E" w:rsidRPr="00F01B50">
        <w:tab/>
      </w:r>
    </w:p>
    <w:p w:rsidR="00BF180E" w:rsidRPr="00F01B50" w:rsidRDefault="00BF180E" w:rsidP="00BF180E">
      <w:pPr>
        <w:rPr>
          <w:b/>
          <w:sz w:val="28"/>
          <w:szCs w:val="28"/>
        </w:rPr>
      </w:pPr>
      <w:r w:rsidRPr="00F01B50">
        <w:rPr>
          <w:b/>
          <w:sz w:val="28"/>
          <w:szCs w:val="28"/>
        </w:rPr>
        <w:t>Honors</w:t>
      </w:r>
    </w:p>
    <w:p w:rsidR="00BF180E" w:rsidRPr="00F01B50" w:rsidRDefault="00BF180E" w:rsidP="00BF180E">
      <w:pPr>
        <w:ind w:left="1890" w:hanging="2160"/>
        <w:rPr>
          <w:b/>
          <w:sz w:val="28"/>
          <w:szCs w:val="28"/>
        </w:rPr>
      </w:pPr>
    </w:p>
    <w:p w:rsidR="00BF180E" w:rsidRPr="00F01B50" w:rsidRDefault="00BF180E" w:rsidP="00BF180E">
      <w:pPr>
        <w:ind w:left="720"/>
        <w:rPr>
          <w:szCs w:val="24"/>
        </w:rPr>
      </w:pPr>
      <w:r w:rsidRPr="00F01B50">
        <w:rPr>
          <w:szCs w:val="24"/>
        </w:rPr>
        <w:t xml:space="preserve">1997 – 2000  </w:t>
      </w:r>
      <w:r w:rsidRPr="00F01B50">
        <w:rPr>
          <w:szCs w:val="24"/>
        </w:rPr>
        <w:tab/>
      </w:r>
      <w:r w:rsidRPr="00F01B50">
        <w:rPr>
          <w:szCs w:val="24"/>
        </w:rPr>
        <w:tab/>
        <w:t xml:space="preserve">Postdoctoral Fellow, </w:t>
      </w:r>
      <w:proofErr w:type="gramStart"/>
      <w:r w:rsidRPr="00F01B50">
        <w:rPr>
          <w:szCs w:val="24"/>
        </w:rPr>
        <w:t>The</w:t>
      </w:r>
      <w:proofErr w:type="gramEnd"/>
      <w:r w:rsidRPr="00F01B50">
        <w:rPr>
          <w:szCs w:val="24"/>
        </w:rPr>
        <w:t xml:space="preserve"> Leukemia Society</w:t>
      </w:r>
    </w:p>
    <w:p w:rsidR="00BF180E" w:rsidRPr="00F01B50" w:rsidRDefault="00BF180E" w:rsidP="00BF180E">
      <w:pPr>
        <w:rPr>
          <w:szCs w:val="24"/>
        </w:rPr>
      </w:pPr>
    </w:p>
    <w:p w:rsidR="00BF180E" w:rsidRPr="00F01B50" w:rsidRDefault="00BF180E" w:rsidP="00BF180E">
      <w:pPr>
        <w:rPr>
          <w:szCs w:val="24"/>
        </w:rPr>
      </w:pPr>
      <w:r w:rsidRPr="00F01B50">
        <w:rPr>
          <w:szCs w:val="24"/>
        </w:rPr>
        <w:tab/>
        <w:t xml:space="preserve">2003 – 2004 </w:t>
      </w:r>
      <w:r w:rsidRPr="00F01B50">
        <w:rPr>
          <w:szCs w:val="24"/>
        </w:rPr>
        <w:tab/>
      </w:r>
      <w:r w:rsidRPr="00F01B50">
        <w:rPr>
          <w:szCs w:val="24"/>
        </w:rPr>
        <w:tab/>
        <w:t>American Federation for Aging Research Junior Faculty Research Grant</w:t>
      </w:r>
    </w:p>
    <w:p w:rsidR="00BF180E" w:rsidRPr="00F01B50" w:rsidRDefault="00BF180E" w:rsidP="00BF180E">
      <w:pPr>
        <w:rPr>
          <w:szCs w:val="24"/>
        </w:rPr>
      </w:pPr>
    </w:p>
    <w:p w:rsidR="00BF180E" w:rsidRPr="00F01B50" w:rsidRDefault="00BF180E" w:rsidP="00BF180E">
      <w:pPr>
        <w:rPr>
          <w:szCs w:val="24"/>
        </w:rPr>
      </w:pPr>
      <w:r w:rsidRPr="00F01B50">
        <w:rPr>
          <w:szCs w:val="24"/>
        </w:rPr>
        <w:tab/>
        <w:t>2003 – 2006</w:t>
      </w:r>
      <w:r w:rsidRPr="00F01B50">
        <w:rPr>
          <w:szCs w:val="24"/>
        </w:rPr>
        <w:tab/>
      </w:r>
      <w:r w:rsidRPr="00F01B50">
        <w:rPr>
          <w:szCs w:val="24"/>
        </w:rPr>
        <w:tab/>
        <w:t xml:space="preserve">Searle Scholar, </w:t>
      </w:r>
      <w:proofErr w:type="gramStart"/>
      <w:r w:rsidRPr="00F01B50">
        <w:rPr>
          <w:szCs w:val="24"/>
        </w:rPr>
        <w:t>The</w:t>
      </w:r>
      <w:proofErr w:type="gramEnd"/>
      <w:r w:rsidRPr="00F01B50">
        <w:rPr>
          <w:szCs w:val="24"/>
        </w:rPr>
        <w:t xml:space="preserve"> Chicago Community Trust</w:t>
      </w:r>
    </w:p>
    <w:p w:rsidR="00BF180E" w:rsidRPr="00F01B50" w:rsidRDefault="00BF180E" w:rsidP="00BF180E">
      <w:pPr>
        <w:rPr>
          <w:szCs w:val="24"/>
        </w:rPr>
      </w:pPr>
    </w:p>
    <w:p w:rsidR="00BF180E" w:rsidRPr="00F01B50" w:rsidRDefault="00BF180E" w:rsidP="00BF180E">
      <w:pPr>
        <w:rPr>
          <w:szCs w:val="24"/>
        </w:rPr>
      </w:pPr>
      <w:r w:rsidRPr="00F01B50">
        <w:rPr>
          <w:szCs w:val="24"/>
        </w:rPr>
        <w:tab/>
        <w:t>2008</w:t>
      </w:r>
      <w:r w:rsidRPr="00F01B50">
        <w:rPr>
          <w:szCs w:val="24"/>
        </w:rPr>
        <w:tab/>
      </w:r>
      <w:r w:rsidRPr="00F01B50">
        <w:rPr>
          <w:szCs w:val="24"/>
        </w:rPr>
        <w:tab/>
      </w:r>
      <w:r w:rsidRPr="00F01B50">
        <w:rPr>
          <w:szCs w:val="24"/>
        </w:rPr>
        <w:tab/>
        <w:t>Julie Martin Mid-Career Award in Aging Research</w:t>
      </w:r>
    </w:p>
    <w:p w:rsidR="00BF180E" w:rsidRPr="00F01B50" w:rsidRDefault="00BF180E" w:rsidP="00BF180E">
      <w:pPr>
        <w:rPr>
          <w:szCs w:val="24"/>
        </w:rPr>
      </w:pPr>
    </w:p>
    <w:p w:rsidR="00BF180E" w:rsidRPr="00F01B50" w:rsidRDefault="00BF180E" w:rsidP="00BF180E">
      <w:pPr>
        <w:rPr>
          <w:szCs w:val="24"/>
        </w:rPr>
      </w:pPr>
      <w:r w:rsidRPr="00F01B50">
        <w:rPr>
          <w:szCs w:val="24"/>
        </w:rPr>
        <w:tab/>
        <w:t>2009</w:t>
      </w:r>
      <w:r w:rsidRPr="00F01B50">
        <w:rPr>
          <w:szCs w:val="24"/>
        </w:rPr>
        <w:tab/>
      </w:r>
      <w:r w:rsidRPr="00F01B50">
        <w:rPr>
          <w:szCs w:val="24"/>
        </w:rPr>
        <w:tab/>
      </w:r>
      <w:r w:rsidRPr="00F01B50">
        <w:rPr>
          <w:szCs w:val="24"/>
        </w:rPr>
        <w:tab/>
      </w:r>
      <w:proofErr w:type="spellStart"/>
      <w:r w:rsidRPr="00F01B50">
        <w:rPr>
          <w:szCs w:val="24"/>
        </w:rPr>
        <w:t>Kavli</w:t>
      </w:r>
      <w:proofErr w:type="spellEnd"/>
      <w:r w:rsidRPr="00F01B50">
        <w:rPr>
          <w:szCs w:val="24"/>
        </w:rPr>
        <w:t xml:space="preserve"> Fellow </w:t>
      </w:r>
    </w:p>
    <w:p w:rsidR="00BF180E" w:rsidRPr="00F01B50" w:rsidRDefault="00BF180E" w:rsidP="00BF180E">
      <w:pPr>
        <w:rPr>
          <w:szCs w:val="24"/>
        </w:rPr>
      </w:pPr>
    </w:p>
    <w:p w:rsidR="00BF180E" w:rsidRPr="00F01B50" w:rsidRDefault="00BF180E" w:rsidP="00BF180E">
      <w:pPr>
        <w:rPr>
          <w:szCs w:val="24"/>
        </w:rPr>
      </w:pPr>
      <w:r w:rsidRPr="00F01B50">
        <w:rPr>
          <w:szCs w:val="24"/>
        </w:rPr>
        <w:tab/>
        <w:t>2009</w:t>
      </w:r>
      <w:r w:rsidRPr="00F01B50">
        <w:rPr>
          <w:szCs w:val="24"/>
        </w:rPr>
        <w:tab/>
      </w:r>
      <w:r w:rsidRPr="00F01B50">
        <w:rPr>
          <w:szCs w:val="24"/>
        </w:rPr>
        <w:tab/>
      </w:r>
      <w:r w:rsidRPr="00F01B50">
        <w:rPr>
          <w:szCs w:val="24"/>
        </w:rPr>
        <w:tab/>
        <w:t xml:space="preserve">Vincent </w:t>
      </w:r>
      <w:proofErr w:type="spellStart"/>
      <w:r w:rsidRPr="00F01B50">
        <w:rPr>
          <w:szCs w:val="24"/>
        </w:rPr>
        <w:t>Cristofalo</w:t>
      </w:r>
      <w:proofErr w:type="spellEnd"/>
      <w:r w:rsidRPr="00F01B50">
        <w:rPr>
          <w:szCs w:val="24"/>
        </w:rPr>
        <w:t xml:space="preserve"> Rising Star in Aging Research Award</w:t>
      </w:r>
    </w:p>
    <w:p w:rsidR="00BF180E" w:rsidRPr="00F01B50" w:rsidRDefault="00BF180E" w:rsidP="00BF180E">
      <w:pPr>
        <w:rPr>
          <w:szCs w:val="24"/>
        </w:rPr>
      </w:pPr>
    </w:p>
    <w:p w:rsidR="00BF180E" w:rsidRPr="00B05D25" w:rsidRDefault="00BF180E" w:rsidP="00BF180E">
      <w:pPr>
        <w:rPr>
          <w:szCs w:val="24"/>
        </w:rPr>
      </w:pPr>
      <w:r w:rsidRPr="00F01B50">
        <w:rPr>
          <w:szCs w:val="24"/>
        </w:rPr>
        <w:tab/>
      </w:r>
      <w:r w:rsidRPr="00B05D25">
        <w:rPr>
          <w:szCs w:val="24"/>
        </w:rPr>
        <w:t>2010</w:t>
      </w:r>
      <w:r w:rsidRPr="00B05D25">
        <w:rPr>
          <w:szCs w:val="24"/>
        </w:rPr>
        <w:tab/>
      </w:r>
      <w:r w:rsidRPr="00B05D25">
        <w:rPr>
          <w:szCs w:val="24"/>
        </w:rPr>
        <w:tab/>
      </w:r>
      <w:r w:rsidRPr="00B05D25">
        <w:rPr>
          <w:szCs w:val="24"/>
        </w:rPr>
        <w:tab/>
        <w:t>National Institute of Aging Nathan Shock Award</w:t>
      </w:r>
    </w:p>
    <w:p w:rsidR="0039376E" w:rsidRPr="00B05D25" w:rsidRDefault="0039376E" w:rsidP="0039376E">
      <w:pPr>
        <w:ind w:firstLine="720"/>
      </w:pPr>
    </w:p>
    <w:p w:rsidR="0039376E" w:rsidRPr="00B05D25" w:rsidRDefault="0039376E" w:rsidP="0039376E">
      <w:pPr>
        <w:ind w:firstLine="720"/>
      </w:pPr>
      <w:r w:rsidRPr="00B05D25">
        <w:t>2012                            Ellison Medical Foundation Senior Scholar Award</w:t>
      </w:r>
    </w:p>
    <w:p w:rsidR="00B05D25" w:rsidRPr="00B05D25" w:rsidRDefault="00B05D25" w:rsidP="0039376E">
      <w:pPr>
        <w:ind w:firstLine="720"/>
        <w:rPr>
          <w:szCs w:val="24"/>
        </w:rPr>
      </w:pPr>
    </w:p>
    <w:p w:rsidR="00B05D25" w:rsidRPr="00B05D25" w:rsidRDefault="00B05D25" w:rsidP="00B05D25">
      <w:pPr>
        <w:ind w:firstLine="720"/>
        <w:rPr>
          <w:szCs w:val="24"/>
        </w:rPr>
      </w:pPr>
      <w:r w:rsidRPr="00B05D25">
        <w:t>2015</w:t>
      </w:r>
      <w:r w:rsidRPr="00B05D25">
        <w:tab/>
      </w:r>
      <w:r w:rsidRPr="00B05D25">
        <w:tab/>
      </w:r>
      <w:r w:rsidRPr="00B05D25">
        <w:tab/>
      </w:r>
      <w:proofErr w:type="spellStart"/>
      <w:r w:rsidRPr="00B05D25">
        <w:t>Gerontological</w:t>
      </w:r>
      <w:proofErr w:type="spellEnd"/>
      <w:r w:rsidRPr="00B05D25">
        <w:t xml:space="preserve"> Society of America Fellow</w:t>
      </w:r>
    </w:p>
    <w:p w:rsidR="00BF180E" w:rsidRPr="00B05D25" w:rsidRDefault="00BF180E" w:rsidP="00BF180E">
      <w:pPr>
        <w:ind w:hanging="720"/>
        <w:rPr>
          <w:szCs w:val="24"/>
        </w:rPr>
      </w:pPr>
    </w:p>
    <w:p w:rsidR="00BF180E" w:rsidRPr="00F01B50" w:rsidRDefault="00BF180E" w:rsidP="00BF180E">
      <w:pPr>
        <w:rPr>
          <w:b/>
          <w:sz w:val="28"/>
          <w:szCs w:val="28"/>
        </w:rPr>
      </w:pPr>
      <w:r w:rsidRPr="00B05D25">
        <w:rPr>
          <w:b/>
          <w:sz w:val="28"/>
          <w:szCs w:val="28"/>
        </w:rPr>
        <w:t>Professional Societies</w:t>
      </w:r>
    </w:p>
    <w:p w:rsidR="00BF180E" w:rsidRPr="00F01B50" w:rsidRDefault="00BF180E" w:rsidP="00BF180E">
      <w:pPr>
        <w:ind w:hanging="720"/>
        <w:rPr>
          <w:b/>
          <w:szCs w:val="24"/>
        </w:rPr>
      </w:pPr>
      <w:r w:rsidRPr="00F01B50">
        <w:rPr>
          <w:b/>
          <w:sz w:val="28"/>
          <w:szCs w:val="28"/>
        </w:rPr>
        <w:tab/>
      </w:r>
    </w:p>
    <w:p w:rsidR="00E45447" w:rsidRPr="00E45447" w:rsidRDefault="00E45447" w:rsidP="00BF180E">
      <w:pPr>
        <w:ind w:firstLine="90"/>
        <w:rPr>
          <w:szCs w:val="24"/>
        </w:rPr>
      </w:pPr>
      <w:r w:rsidRPr="00E45447">
        <w:rPr>
          <w:szCs w:val="24"/>
        </w:rPr>
        <w:tab/>
        <w:t>American Aging Association</w:t>
      </w:r>
      <w:r w:rsidR="00BF180E" w:rsidRPr="00E45447">
        <w:rPr>
          <w:b/>
          <w:sz w:val="28"/>
          <w:szCs w:val="28"/>
        </w:rPr>
        <w:tab/>
      </w:r>
    </w:p>
    <w:p w:rsidR="00BF180E" w:rsidRPr="00E45447" w:rsidRDefault="00E45447" w:rsidP="00BF180E">
      <w:pPr>
        <w:ind w:firstLine="90"/>
        <w:rPr>
          <w:szCs w:val="24"/>
        </w:rPr>
      </w:pPr>
      <w:r w:rsidRPr="00E45447">
        <w:rPr>
          <w:szCs w:val="24"/>
        </w:rPr>
        <w:tab/>
      </w:r>
      <w:r w:rsidR="00BF180E" w:rsidRPr="00E45447">
        <w:rPr>
          <w:szCs w:val="24"/>
        </w:rPr>
        <w:t>American Association for the Advancement of Science</w:t>
      </w:r>
    </w:p>
    <w:p w:rsidR="00BF180E" w:rsidRPr="00E45447" w:rsidRDefault="00BF180E" w:rsidP="00BF180E">
      <w:pPr>
        <w:ind w:firstLine="720"/>
        <w:rPr>
          <w:szCs w:val="24"/>
        </w:rPr>
      </w:pPr>
      <w:r w:rsidRPr="00E45447">
        <w:rPr>
          <w:szCs w:val="24"/>
        </w:rPr>
        <w:t>American Society of Cell Biology</w:t>
      </w:r>
    </w:p>
    <w:p w:rsidR="00BF180E" w:rsidRPr="00E45447" w:rsidRDefault="00BF180E" w:rsidP="00BF180E">
      <w:pPr>
        <w:ind w:firstLine="90"/>
        <w:rPr>
          <w:szCs w:val="24"/>
        </w:rPr>
      </w:pPr>
      <w:r w:rsidRPr="00E45447">
        <w:rPr>
          <w:sz w:val="28"/>
          <w:szCs w:val="28"/>
        </w:rPr>
        <w:tab/>
      </w:r>
      <w:r w:rsidRPr="00E45447">
        <w:rPr>
          <w:szCs w:val="24"/>
        </w:rPr>
        <w:t>American Society of Microbiology</w:t>
      </w:r>
    </w:p>
    <w:p w:rsidR="00BF180E" w:rsidRPr="00F01B50" w:rsidRDefault="00BF180E" w:rsidP="00BF180E">
      <w:pPr>
        <w:ind w:firstLine="90"/>
        <w:rPr>
          <w:szCs w:val="24"/>
        </w:rPr>
      </w:pPr>
      <w:r w:rsidRPr="00E45447">
        <w:rPr>
          <w:sz w:val="28"/>
          <w:szCs w:val="28"/>
        </w:rPr>
        <w:tab/>
      </w:r>
      <w:r w:rsidRPr="00E45447">
        <w:rPr>
          <w:szCs w:val="24"/>
        </w:rPr>
        <w:t>Genetics Society of America</w:t>
      </w:r>
    </w:p>
    <w:p w:rsidR="00BF180E" w:rsidRPr="00F01B50" w:rsidRDefault="00BF180E" w:rsidP="00BF180E">
      <w:pPr>
        <w:ind w:firstLine="90"/>
        <w:rPr>
          <w:szCs w:val="24"/>
        </w:rPr>
      </w:pPr>
      <w:r w:rsidRPr="00F01B50">
        <w:rPr>
          <w:szCs w:val="24"/>
        </w:rPr>
        <w:tab/>
      </w:r>
      <w:proofErr w:type="spellStart"/>
      <w:r w:rsidRPr="00F01B50">
        <w:rPr>
          <w:szCs w:val="24"/>
        </w:rPr>
        <w:t>Gerontological</w:t>
      </w:r>
      <w:proofErr w:type="spellEnd"/>
      <w:r w:rsidRPr="00F01B50">
        <w:rPr>
          <w:szCs w:val="24"/>
        </w:rPr>
        <w:t xml:space="preserve"> Society of America</w:t>
      </w:r>
    </w:p>
    <w:p w:rsidR="00BF180E" w:rsidRPr="00F01B50" w:rsidRDefault="00BF180E" w:rsidP="00BF180E">
      <w:pPr>
        <w:rPr>
          <w:b/>
          <w:szCs w:val="24"/>
        </w:rPr>
      </w:pPr>
    </w:p>
    <w:p w:rsidR="00BF180E" w:rsidRPr="00F01B50" w:rsidRDefault="00BF180E" w:rsidP="00BF180E">
      <w:pPr>
        <w:rPr>
          <w:b/>
          <w:sz w:val="28"/>
          <w:szCs w:val="28"/>
        </w:rPr>
      </w:pPr>
      <w:r w:rsidRPr="00F01B50">
        <w:rPr>
          <w:b/>
          <w:sz w:val="28"/>
          <w:szCs w:val="28"/>
        </w:rPr>
        <w:t>Invited Seminars</w:t>
      </w:r>
    </w:p>
    <w:p w:rsidR="00BF180E" w:rsidRPr="00F01B50" w:rsidRDefault="00BF180E" w:rsidP="00BF180E"/>
    <w:p w:rsidR="00BF180E" w:rsidRPr="00F01B50" w:rsidRDefault="00BF180E" w:rsidP="00BF180E">
      <w:pPr>
        <w:ind w:left="360" w:hanging="360"/>
      </w:pPr>
      <w:r w:rsidRPr="00F01B50">
        <w:t>September 2001, AACR Conference: Cancer and Chromosomal Organization, Palm Desert, California</w:t>
      </w:r>
    </w:p>
    <w:p w:rsidR="00BF180E" w:rsidRPr="00F01B50" w:rsidRDefault="00BF180E" w:rsidP="00BF180E">
      <w:pPr>
        <w:ind w:left="360" w:hanging="360"/>
      </w:pPr>
      <w:r w:rsidRPr="00F01B50">
        <w:t>September 2002, Fred Hutchinson Cancer Research Center, Seattle, Washington</w:t>
      </w:r>
    </w:p>
    <w:p w:rsidR="00BF180E" w:rsidRPr="00F01B50" w:rsidRDefault="00BF180E" w:rsidP="00BF180E">
      <w:pPr>
        <w:ind w:left="360" w:hanging="360"/>
      </w:pPr>
      <w:r w:rsidRPr="00F01B50">
        <w:t>September 2002, CSHL Meeting: Dynamic Organization of Nuclear Function, Cold Spring</w:t>
      </w:r>
    </w:p>
    <w:p w:rsidR="00BF180E" w:rsidRPr="00F01B50" w:rsidRDefault="00BF180E" w:rsidP="00BF180E">
      <w:pPr>
        <w:ind w:left="360" w:hanging="360"/>
      </w:pPr>
      <w:r w:rsidRPr="00F01B50">
        <w:tab/>
        <w:t>Harbor, New York</w:t>
      </w:r>
    </w:p>
    <w:p w:rsidR="00BF180E" w:rsidRPr="00F01B50" w:rsidRDefault="00BF180E" w:rsidP="00BF180E">
      <w:pPr>
        <w:ind w:left="360" w:hanging="360"/>
      </w:pPr>
      <w:r w:rsidRPr="00F01B50">
        <w:t>April 2004, Functional Genomics of Ageing Meeting, Crete, Greece</w:t>
      </w:r>
    </w:p>
    <w:p w:rsidR="00BF180E" w:rsidRPr="00F01B50" w:rsidRDefault="00BF180E" w:rsidP="00BF180E">
      <w:pPr>
        <w:ind w:left="360" w:hanging="360"/>
      </w:pPr>
      <w:r w:rsidRPr="00F01B50">
        <w:t>August 2004, Gordon Research Conference: Intermediate Filaments, Oxford, UK</w:t>
      </w:r>
    </w:p>
    <w:p w:rsidR="00BF180E" w:rsidRPr="00F01B50" w:rsidRDefault="00BF180E" w:rsidP="00BF180E">
      <w:pPr>
        <w:ind w:left="360" w:hanging="360"/>
      </w:pPr>
      <w:r w:rsidRPr="00F01B50">
        <w:t>October 2004, CSHL Meeting: The Molecular Genetics of Aging, Cold Spring Harbor, New York</w:t>
      </w:r>
    </w:p>
    <w:p w:rsidR="00BF180E" w:rsidRPr="00F01B50" w:rsidRDefault="00BF180E" w:rsidP="00BF180E">
      <w:pPr>
        <w:ind w:left="360" w:hanging="360"/>
      </w:pPr>
      <w:r w:rsidRPr="00F01B50">
        <w:t>April 2005, Ninth Annual BCMB Research Symposium, Emory University, Atlanta, Georgia</w:t>
      </w:r>
    </w:p>
    <w:p w:rsidR="00BF180E" w:rsidRPr="00F01B50" w:rsidRDefault="00BF180E" w:rsidP="00BF180E">
      <w:pPr>
        <w:ind w:left="360" w:hanging="360"/>
      </w:pPr>
      <w:r w:rsidRPr="00F01B50">
        <w:t>April 2005, Department of Biochemistry, University of Hong Kong, Hong Kong, China</w:t>
      </w:r>
    </w:p>
    <w:p w:rsidR="00BF180E" w:rsidRPr="00F01B50" w:rsidRDefault="00BF180E" w:rsidP="00BF180E">
      <w:pPr>
        <w:ind w:left="360" w:hanging="360"/>
      </w:pPr>
      <w:r w:rsidRPr="00F01B50">
        <w:t>April 2005, World DNA and Genome Day Conference, Dalian, China</w:t>
      </w:r>
    </w:p>
    <w:p w:rsidR="00BF180E" w:rsidRPr="00F01B50" w:rsidRDefault="00BF180E" w:rsidP="00BF180E">
      <w:pPr>
        <w:ind w:left="360" w:hanging="360"/>
      </w:pPr>
      <w:r w:rsidRPr="00F01B50">
        <w:lastRenderedPageBreak/>
        <w:t>May 2005, Department of Biochemistry and Molecular Genetics, University of Illinois</w:t>
      </w:r>
    </w:p>
    <w:p w:rsidR="00BF180E" w:rsidRPr="00F01B50" w:rsidRDefault="00BF180E" w:rsidP="00BF180E">
      <w:pPr>
        <w:ind w:left="360" w:hanging="360"/>
      </w:pPr>
      <w:r w:rsidRPr="00F01B50">
        <w:t>May 2005, Department of Pathology Biology of Aging Series, University of Washington</w:t>
      </w:r>
    </w:p>
    <w:p w:rsidR="00BF180E" w:rsidRPr="00F01B50" w:rsidRDefault="00BF180E" w:rsidP="00BF180E">
      <w:pPr>
        <w:ind w:left="360" w:hanging="360"/>
      </w:pPr>
      <w:r w:rsidRPr="00F01B50">
        <w:t>July 2005, ASCB Meeting: Nuclear Architecture and Disease, Ames, Iowa</w:t>
      </w:r>
    </w:p>
    <w:p w:rsidR="00BF180E" w:rsidRPr="00F01B50" w:rsidRDefault="00BF180E" w:rsidP="00BF180E">
      <w:pPr>
        <w:ind w:left="360" w:hanging="360"/>
      </w:pPr>
      <w:r w:rsidRPr="00F01B50">
        <w:t>July 2005, Department of Physiology and Biophysics, University of Iowa, Iowa City, Iowa</w:t>
      </w:r>
    </w:p>
    <w:p w:rsidR="00BF180E" w:rsidRPr="00F01B50" w:rsidRDefault="00BF180E" w:rsidP="00BF180E">
      <w:pPr>
        <w:ind w:left="360" w:hanging="360"/>
      </w:pPr>
      <w:r w:rsidRPr="00F01B50">
        <w:t>September 2005, EMBO Conference: Nuclear Structure and Dynamics, Montpellier, France</w:t>
      </w:r>
    </w:p>
    <w:p w:rsidR="00BF180E" w:rsidRPr="00F01B50" w:rsidRDefault="00BF180E" w:rsidP="00BF180E">
      <w:pPr>
        <w:ind w:left="360" w:hanging="360"/>
      </w:pPr>
      <w:r w:rsidRPr="00F01B50">
        <w:t xml:space="preserve">October 2005, </w:t>
      </w:r>
      <w:proofErr w:type="spellStart"/>
      <w:r w:rsidRPr="00F01B50">
        <w:t>Gerontological</w:t>
      </w:r>
      <w:proofErr w:type="spellEnd"/>
      <w:r w:rsidRPr="00F01B50">
        <w:t xml:space="preserve"> Society of America Annual Meeting, Orlando, Florida</w:t>
      </w:r>
    </w:p>
    <w:p w:rsidR="00BF180E" w:rsidRPr="00F01B50" w:rsidRDefault="00BF180E" w:rsidP="00BF180E">
      <w:pPr>
        <w:ind w:left="360" w:hanging="360"/>
      </w:pPr>
      <w:r w:rsidRPr="00F01B50">
        <w:t>January 2006, Gordon Research Conference: Biology of Aging, Ventura, California</w:t>
      </w:r>
    </w:p>
    <w:p w:rsidR="00BF180E" w:rsidRPr="00F01B50" w:rsidRDefault="00BF180E" w:rsidP="00BF180E">
      <w:pPr>
        <w:ind w:left="360" w:hanging="360"/>
      </w:pPr>
      <w:r w:rsidRPr="00F01B50">
        <w:t>February 2006, Seminar in Molecular Medicine, University of Texas at San Antonio</w:t>
      </w:r>
    </w:p>
    <w:p w:rsidR="00BF180E" w:rsidRPr="00F01B50" w:rsidRDefault="00BF180E" w:rsidP="00BF180E">
      <w:pPr>
        <w:ind w:left="360" w:hanging="360"/>
      </w:pPr>
      <w:r w:rsidRPr="00F01B50">
        <w:t>March 2006, IFOM – The FIRC Institute for Molecular Oncology, Milan, Italy</w:t>
      </w:r>
    </w:p>
    <w:p w:rsidR="00BF180E" w:rsidRPr="00F01B50" w:rsidRDefault="00BF180E" w:rsidP="00BF180E">
      <w:pPr>
        <w:ind w:left="360" w:hanging="360"/>
      </w:pPr>
      <w:r w:rsidRPr="00F01B50">
        <w:t>April 2006, Functional Genomics of Ageing Meeting, Palermo, Italy</w:t>
      </w:r>
    </w:p>
    <w:p w:rsidR="00BF180E" w:rsidRPr="00F01B50" w:rsidRDefault="00BF180E" w:rsidP="00BF180E">
      <w:pPr>
        <w:ind w:left="360" w:hanging="360"/>
      </w:pPr>
      <w:r w:rsidRPr="00F01B50">
        <w:t>April 2006, Searle Scholars Meeting, Chicago, Illinois</w:t>
      </w:r>
    </w:p>
    <w:p w:rsidR="00BF180E" w:rsidRPr="00F01B50" w:rsidRDefault="00BF180E" w:rsidP="00BF180E">
      <w:pPr>
        <w:ind w:left="360" w:hanging="360"/>
      </w:pPr>
      <w:r w:rsidRPr="00F01B50">
        <w:t>July 2006, Seminar, Buck Institute for Age Research, Novato, California</w:t>
      </w:r>
    </w:p>
    <w:p w:rsidR="00BF180E" w:rsidRPr="00F01B50" w:rsidRDefault="00BF180E" w:rsidP="00BF180E">
      <w:pPr>
        <w:ind w:left="360" w:hanging="360"/>
      </w:pPr>
      <w:r w:rsidRPr="00F01B50">
        <w:t>July 2006, Ellison Biology of Aging Course, Marine Biological Laboratories, Woods Hole, Massachusetts</w:t>
      </w:r>
    </w:p>
    <w:p w:rsidR="00BF180E" w:rsidRPr="00F01B50" w:rsidRDefault="00BF180E" w:rsidP="00BF180E">
      <w:pPr>
        <w:ind w:left="360" w:hanging="360"/>
      </w:pPr>
      <w:r w:rsidRPr="00F01B50">
        <w:t>September 2006, American Federation for Aging Research Annual Meeting, Santa Barbara, California</w:t>
      </w:r>
    </w:p>
    <w:p w:rsidR="00BF180E" w:rsidRPr="00F01B50" w:rsidRDefault="00BF180E" w:rsidP="00BF180E">
      <w:pPr>
        <w:ind w:left="360" w:hanging="360"/>
      </w:pPr>
      <w:r w:rsidRPr="00F01B50">
        <w:t xml:space="preserve">October 2006, Annual </w:t>
      </w:r>
      <w:proofErr w:type="spellStart"/>
      <w:r w:rsidRPr="00F01B50">
        <w:t>Fascioscapulohumeral</w:t>
      </w:r>
      <w:proofErr w:type="spellEnd"/>
      <w:r w:rsidRPr="00F01B50">
        <w:t xml:space="preserve"> muscular dystrophy (FSHD) International Research Consortium, New Orleans, Louisiana</w:t>
      </w:r>
    </w:p>
    <w:p w:rsidR="00BF180E" w:rsidRPr="00F01B50" w:rsidRDefault="00BF180E" w:rsidP="00BF180E">
      <w:pPr>
        <w:ind w:left="360" w:hanging="360"/>
      </w:pPr>
      <w:r w:rsidRPr="00F01B50">
        <w:t>October 2006, Nathan Shock Center Conference on Aging: Nutrient Signaling and Aging, Bandera, Texas</w:t>
      </w:r>
    </w:p>
    <w:p w:rsidR="00BF180E" w:rsidRPr="00F01B50" w:rsidRDefault="00BF180E" w:rsidP="00BF180E">
      <w:pPr>
        <w:ind w:left="360" w:hanging="360"/>
      </w:pPr>
      <w:r w:rsidRPr="00F01B50">
        <w:t>January 2007, Seminar, Ben May Institute for Cancer Research, University of Chicago</w:t>
      </w:r>
    </w:p>
    <w:p w:rsidR="00BF180E" w:rsidRPr="00F01B50" w:rsidRDefault="00BF180E" w:rsidP="00BF180E">
      <w:pPr>
        <w:ind w:left="360" w:hanging="360"/>
      </w:pPr>
      <w:r w:rsidRPr="00F01B50">
        <w:t xml:space="preserve">January 2007, Nutrition, Exercise and Neurodegeneration, </w:t>
      </w:r>
      <w:proofErr w:type="spellStart"/>
      <w:r w:rsidRPr="00F01B50">
        <w:t>Verbier</w:t>
      </w:r>
      <w:proofErr w:type="spellEnd"/>
      <w:r w:rsidRPr="00F01B50">
        <w:t>, Switzerland</w:t>
      </w:r>
    </w:p>
    <w:p w:rsidR="00BF180E" w:rsidRPr="00F01B50" w:rsidRDefault="00BF180E" w:rsidP="00BF180E">
      <w:pPr>
        <w:ind w:left="360" w:hanging="360"/>
      </w:pPr>
      <w:r w:rsidRPr="00F01B50">
        <w:t>February 2007, Seminar, Department of Biochemistry, University of Utah School of Medicine</w:t>
      </w:r>
    </w:p>
    <w:p w:rsidR="00BF180E" w:rsidRPr="00F01B50" w:rsidRDefault="00BF180E" w:rsidP="00BF180E">
      <w:pPr>
        <w:ind w:left="360" w:hanging="360"/>
      </w:pPr>
      <w:r w:rsidRPr="00F01B50">
        <w:t>February 2007, Seminar, Department of Cell Biology, Johns Hopkins Medical Institute</w:t>
      </w:r>
    </w:p>
    <w:p w:rsidR="00BF180E" w:rsidRPr="00F01B50" w:rsidRDefault="00BF180E" w:rsidP="00BF180E">
      <w:pPr>
        <w:ind w:left="360" w:hanging="360"/>
      </w:pPr>
      <w:r w:rsidRPr="00F01B50">
        <w:t>April 2007, Seminar, Department of Biochemistry and Biophysics, Texas A&amp;M, College Station, Texas</w:t>
      </w:r>
    </w:p>
    <w:p w:rsidR="00BF180E" w:rsidRPr="00F01B50" w:rsidRDefault="00BF180E" w:rsidP="00BF180E">
      <w:pPr>
        <w:ind w:left="360" w:hanging="360"/>
      </w:pPr>
      <w:r w:rsidRPr="00F01B50">
        <w:t>June 2007, AGE Meeting, San Antonio, Texas</w:t>
      </w:r>
    </w:p>
    <w:p w:rsidR="00BF180E" w:rsidRPr="00F01B50" w:rsidRDefault="00BF180E" w:rsidP="00BF180E">
      <w:pPr>
        <w:ind w:left="360" w:hanging="360"/>
      </w:pPr>
      <w:r w:rsidRPr="00F01B50">
        <w:t>June 2007, FASEB Meeting on Histone Deacetylases, Snowmass, Colorado</w:t>
      </w:r>
    </w:p>
    <w:p w:rsidR="00BF180E" w:rsidRPr="00F01B50" w:rsidRDefault="00BF180E" w:rsidP="00BF180E">
      <w:pPr>
        <w:ind w:left="360" w:hanging="360"/>
      </w:pPr>
      <w:r w:rsidRPr="00F01B50">
        <w:t>July 2007, International NGFN Symposium – Inflammatory Diseases of Barrier Organs, Kiel, Germany</w:t>
      </w:r>
    </w:p>
    <w:p w:rsidR="00BF180E" w:rsidRPr="00F01B50" w:rsidRDefault="00BF180E" w:rsidP="00BF180E">
      <w:pPr>
        <w:ind w:left="360" w:hanging="360"/>
      </w:pPr>
      <w:r w:rsidRPr="00F01B50">
        <w:t xml:space="preserve">August 2007, International Chromosome Conference, Amsterdam, </w:t>
      </w:r>
      <w:proofErr w:type="gramStart"/>
      <w:r w:rsidRPr="00F01B50">
        <w:t>The</w:t>
      </w:r>
      <w:proofErr w:type="gramEnd"/>
      <w:r w:rsidRPr="00F01B50">
        <w:t xml:space="preserve"> Netherlands</w:t>
      </w:r>
    </w:p>
    <w:p w:rsidR="00BF180E" w:rsidRPr="00F01B50" w:rsidRDefault="00BF180E" w:rsidP="00BF180E">
      <w:pPr>
        <w:ind w:left="360" w:hanging="360"/>
      </w:pPr>
      <w:r w:rsidRPr="00F01B50">
        <w:t xml:space="preserve">August 2007, Seminar at Friedrich </w:t>
      </w:r>
      <w:proofErr w:type="spellStart"/>
      <w:r w:rsidRPr="00F01B50">
        <w:t>Miescher</w:t>
      </w:r>
      <w:proofErr w:type="spellEnd"/>
      <w:r w:rsidRPr="00F01B50">
        <w:t xml:space="preserve"> Institute, Basel, Switzerland</w:t>
      </w:r>
    </w:p>
    <w:p w:rsidR="00BF180E" w:rsidRPr="00F01B50" w:rsidRDefault="00BF180E" w:rsidP="00BF180E">
      <w:pPr>
        <w:ind w:left="360" w:hanging="360"/>
      </w:pPr>
      <w:r w:rsidRPr="00F01B50">
        <w:t>September 2007, 3</w:t>
      </w:r>
      <w:r w:rsidRPr="00F01B50">
        <w:rPr>
          <w:vertAlign w:val="superscript"/>
        </w:rPr>
        <w:t>rd</w:t>
      </w:r>
      <w:r w:rsidRPr="00F01B50">
        <w:t xml:space="preserve"> </w:t>
      </w:r>
      <w:proofErr w:type="spellStart"/>
      <w:r w:rsidRPr="00F01B50">
        <w:t>Fabisch</w:t>
      </w:r>
      <w:proofErr w:type="spellEnd"/>
      <w:r w:rsidRPr="00F01B50">
        <w:t xml:space="preserve"> Symposium – Nuclear envelope in Aging, Cancer and Disease, Berlin, Germany</w:t>
      </w:r>
    </w:p>
    <w:p w:rsidR="00BF180E" w:rsidRPr="00F01B50" w:rsidRDefault="00BF180E" w:rsidP="00BF180E">
      <w:pPr>
        <w:ind w:left="360" w:hanging="360"/>
      </w:pPr>
      <w:r w:rsidRPr="00F01B50">
        <w:t>September 2007, Biology of Ageing, Stockholm, Sweden</w:t>
      </w:r>
    </w:p>
    <w:p w:rsidR="00BF180E" w:rsidRPr="00F01B50" w:rsidRDefault="00BF180E" w:rsidP="00BF180E">
      <w:pPr>
        <w:ind w:left="360" w:hanging="360"/>
      </w:pPr>
      <w:r w:rsidRPr="00F01B50">
        <w:t>November 2007, Nutrient Signaling and Aging, Buck Institute for Age Research, Novato, CA</w:t>
      </w:r>
    </w:p>
    <w:p w:rsidR="00BF180E" w:rsidRPr="00F01B50" w:rsidRDefault="00BF180E" w:rsidP="00BF180E">
      <w:pPr>
        <w:ind w:left="360" w:hanging="360"/>
      </w:pPr>
      <w:r w:rsidRPr="00F01B50">
        <w:t>January 2008, Seminar, Huffington Center on Aging, Baylor College of Medicine, Houston, Texas</w:t>
      </w:r>
    </w:p>
    <w:p w:rsidR="00BF180E" w:rsidRPr="00F01B50" w:rsidRDefault="00BF180E" w:rsidP="00BF180E">
      <w:pPr>
        <w:ind w:left="360" w:hanging="360"/>
      </w:pPr>
      <w:r w:rsidRPr="00F01B50">
        <w:t xml:space="preserve">February 2008, Seminar at Department of Bioengineering, UC Berkeley, </w:t>
      </w:r>
    </w:p>
    <w:p w:rsidR="00BF180E" w:rsidRPr="00F01B50" w:rsidRDefault="00BF180E" w:rsidP="00BF180E">
      <w:pPr>
        <w:ind w:left="360" w:hanging="360"/>
      </w:pPr>
      <w:r w:rsidRPr="00F01B50">
        <w:t>February 2008, Seminar at Department of Medicine, UCLA</w:t>
      </w:r>
    </w:p>
    <w:p w:rsidR="00BF180E" w:rsidRPr="00F01B50" w:rsidRDefault="00BF180E" w:rsidP="00BF180E">
      <w:pPr>
        <w:ind w:left="360" w:hanging="360"/>
      </w:pPr>
      <w:r w:rsidRPr="00F01B50">
        <w:t>March 2008, Seminar at Department of Biochemistry, Albert Einstein College of Medicine</w:t>
      </w:r>
    </w:p>
    <w:p w:rsidR="00BF180E" w:rsidRPr="00F01B50" w:rsidRDefault="00BF180E" w:rsidP="00BF180E">
      <w:pPr>
        <w:ind w:left="360" w:hanging="360"/>
      </w:pPr>
      <w:r w:rsidRPr="00F01B50">
        <w:t>April 2008, Metabolic Pathways of Longevity, Copper Mountain, Colorado</w:t>
      </w:r>
    </w:p>
    <w:p w:rsidR="00BF180E" w:rsidRPr="00F01B50" w:rsidRDefault="00BF180E" w:rsidP="00BF180E">
      <w:pPr>
        <w:ind w:left="360" w:hanging="360"/>
      </w:pPr>
      <w:r w:rsidRPr="00F01B50">
        <w:t xml:space="preserve">May 2008, Seminar at the </w:t>
      </w:r>
      <w:proofErr w:type="spellStart"/>
      <w:r w:rsidRPr="00F01B50">
        <w:t>Wistar</w:t>
      </w:r>
      <w:proofErr w:type="spellEnd"/>
      <w:r w:rsidRPr="00F01B50">
        <w:t xml:space="preserve"> Institute, Philadelphia</w:t>
      </w:r>
    </w:p>
    <w:p w:rsidR="00BF180E" w:rsidRPr="00F01B50" w:rsidRDefault="00BF180E" w:rsidP="00BF180E">
      <w:pPr>
        <w:ind w:left="360" w:hanging="360"/>
      </w:pPr>
      <w:r w:rsidRPr="00F01B50">
        <w:t>May 2008, Seminar at the University of Rochester</w:t>
      </w:r>
    </w:p>
    <w:p w:rsidR="00BF180E" w:rsidRPr="00F01B50" w:rsidRDefault="00BF180E" w:rsidP="00BF180E">
      <w:pPr>
        <w:ind w:left="360" w:hanging="360"/>
      </w:pPr>
      <w:r w:rsidRPr="00F01B50">
        <w:t xml:space="preserve">June 2008, Cell Growth and the TOR Pathway, Les </w:t>
      </w:r>
      <w:proofErr w:type="spellStart"/>
      <w:r w:rsidRPr="00F01B50">
        <w:t>Treilles</w:t>
      </w:r>
      <w:proofErr w:type="spellEnd"/>
      <w:r w:rsidRPr="00F01B50">
        <w:t>, France</w:t>
      </w:r>
    </w:p>
    <w:p w:rsidR="00BF180E" w:rsidRPr="00F01B50" w:rsidRDefault="00BF180E" w:rsidP="00BF180E">
      <w:pPr>
        <w:ind w:left="360" w:hanging="360"/>
      </w:pPr>
      <w:r w:rsidRPr="00F01B50">
        <w:t>July 2008, International Congress on Genetics, Berlin, Germany</w:t>
      </w:r>
    </w:p>
    <w:p w:rsidR="00BF180E" w:rsidRPr="00F01B50" w:rsidRDefault="00BF180E" w:rsidP="00BF180E">
      <w:pPr>
        <w:ind w:left="360" w:hanging="360"/>
      </w:pPr>
      <w:r w:rsidRPr="00F01B50">
        <w:t>September 2008, 12</w:t>
      </w:r>
      <w:r w:rsidRPr="00F01B50">
        <w:rPr>
          <w:vertAlign w:val="superscript"/>
        </w:rPr>
        <w:t>th</w:t>
      </w:r>
      <w:r w:rsidRPr="00F01B50">
        <w:t xml:space="preserve"> Evolutionary Biology Meeting, Marseille, France</w:t>
      </w:r>
    </w:p>
    <w:p w:rsidR="00BF180E" w:rsidRPr="00F01B50" w:rsidRDefault="00BF180E" w:rsidP="00BF180E">
      <w:pPr>
        <w:ind w:left="360" w:hanging="360"/>
      </w:pPr>
      <w:r w:rsidRPr="00F01B50">
        <w:t>December 2008, American Society of Cell Biology Meeting, San Francisco</w:t>
      </w:r>
    </w:p>
    <w:p w:rsidR="00BF180E" w:rsidRPr="00F01B50" w:rsidRDefault="00BF180E" w:rsidP="00BF180E">
      <w:pPr>
        <w:ind w:left="360" w:hanging="360"/>
      </w:pPr>
      <w:r w:rsidRPr="00F01B50">
        <w:t xml:space="preserve">January 2009, EMBO Workshop - The Multiple Faces of </w:t>
      </w:r>
      <w:proofErr w:type="spellStart"/>
      <w:r w:rsidRPr="00F01B50">
        <w:t>Lamins</w:t>
      </w:r>
      <w:proofErr w:type="spellEnd"/>
      <w:r w:rsidRPr="00F01B50">
        <w:t xml:space="preserve"> in Ageing and Disease, Vienna</w:t>
      </w:r>
    </w:p>
    <w:p w:rsidR="00BF180E" w:rsidRPr="00F01B50" w:rsidRDefault="00BF180E" w:rsidP="00BF180E">
      <w:pPr>
        <w:ind w:left="360" w:hanging="360"/>
      </w:pPr>
      <w:r w:rsidRPr="00F01B50">
        <w:lastRenderedPageBreak/>
        <w:t>January 2009, Salk/Nature/</w:t>
      </w:r>
      <w:proofErr w:type="spellStart"/>
      <w:r w:rsidRPr="00F01B50">
        <w:t>Ipsen</w:t>
      </w:r>
      <w:proofErr w:type="spellEnd"/>
      <w:r w:rsidRPr="00F01B50">
        <w:t xml:space="preserve"> Symposium on Biological Complexity: Processes of Aging, La Jolla, California</w:t>
      </w:r>
    </w:p>
    <w:p w:rsidR="00BF180E" w:rsidRPr="00F01B50" w:rsidRDefault="00BF180E" w:rsidP="00BF180E">
      <w:pPr>
        <w:ind w:left="360" w:hanging="360"/>
      </w:pPr>
      <w:r w:rsidRPr="00F01B50">
        <w:t>February 2009, Seminar at the University of Colorado School of Medicine, Denver</w:t>
      </w:r>
    </w:p>
    <w:p w:rsidR="00BF180E" w:rsidRPr="00F01B50" w:rsidRDefault="00BF180E" w:rsidP="00BF180E">
      <w:pPr>
        <w:ind w:left="360" w:hanging="360"/>
      </w:pPr>
      <w:r w:rsidRPr="00F01B50">
        <w:t>March 2009, Seminar at Fox Chase Cancer Center, Philadelphia</w:t>
      </w:r>
    </w:p>
    <w:p w:rsidR="00BF180E" w:rsidRPr="00F01B50" w:rsidRDefault="00BF180E" w:rsidP="00BF180E">
      <w:pPr>
        <w:ind w:left="360" w:hanging="360"/>
      </w:pPr>
      <w:r w:rsidRPr="00F01B50">
        <w:t>March 2009, Seminar at Jackson Labs, Bar Harbor, Maine</w:t>
      </w:r>
    </w:p>
    <w:p w:rsidR="00BF180E" w:rsidRPr="00F01B50" w:rsidRDefault="00BF180E" w:rsidP="00BF180E">
      <w:pPr>
        <w:ind w:left="360" w:hanging="360"/>
      </w:pPr>
      <w:r w:rsidRPr="00F01B50">
        <w:t>April 2009, Seminar at the University of Washington Department of Pharmacology</w:t>
      </w:r>
    </w:p>
    <w:p w:rsidR="00BF180E" w:rsidRPr="00F01B50" w:rsidRDefault="00BF180E" w:rsidP="00BF180E">
      <w:pPr>
        <w:ind w:left="360" w:hanging="360"/>
      </w:pPr>
      <w:r w:rsidRPr="00F01B50">
        <w:t>April 2009, ASBMB Meeting, New Orleans</w:t>
      </w:r>
    </w:p>
    <w:p w:rsidR="00BF180E" w:rsidRPr="00F01B50" w:rsidRDefault="00BF180E" w:rsidP="00BF180E">
      <w:pPr>
        <w:ind w:left="360" w:hanging="360"/>
      </w:pPr>
      <w:r w:rsidRPr="00F01B50">
        <w:t>April 2009. Seminar at the University of Colorado, Boulder</w:t>
      </w:r>
    </w:p>
    <w:p w:rsidR="00BF180E" w:rsidRPr="00F01B50" w:rsidRDefault="00BF180E" w:rsidP="00BF180E">
      <w:pPr>
        <w:ind w:left="360" w:hanging="360"/>
        <w:rPr>
          <w:rFonts w:ascii="Times New Roman" w:hAnsi="Times New Roman"/>
        </w:rPr>
      </w:pPr>
      <w:r w:rsidRPr="00F01B50">
        <w:rPr>
          <w:rFonts w:ascii="Times New Roman" w:hAnsi="Times New Roman"/>
        </w:rPr>
        <w:t xml:space="preserve">May 2009, </w:t>
      </w:r>
      <w:proofErr w:type="gramStart"/>
      <w:r w:rsidRPr="00F01B50">
        <w:rPr>
          <w:rFonts w:ascii="Times New Roman" w:hAnsi="Times New Roman"/>
        </w:rPr>
        <w:t>The</w:t>
      </w:r>
      <w:proofErr w:type="gramEnd"/>
      <w:r w:rsidRPr="00F01B50">
        <w:rPr>
          <w:rFonts w:ascii="Times New Roman" w:hAnsi="Times New Roman"/>
        </w:rPr>
        <w:t xml:space="preserve"> Future of Aging Research – Aging 2020: Just Around the Corner, Nathan Shock Center Symposium, Ann Arbor, Michigan</w:t>
      </w:r>
    </w:p>
    <w:p w:rsidR="00BF180E" w:rsidRPr="00F01B50" w:rsidRDefault="00BF180E" w:rsidP="00BF180E">
      <w:pPr>
        <w:ind w:left="360" w:hanging="360"/>
        <w:rPr>
          <w:rFonts w:ascii="Times New Roman" w:hAnsi="Times New Roman"/>
          <w:szCs w:val="24"/>
        </w:rPr>
      </w:pPr>
      <w:r w:rsidRPr="00F01B50">
        <w:rPr>
          <w:rFonts w:ascii="Times New Roman" w:hAnsi="Times New Roman"/>
        </w:rPr>
        <w:t xml:space="preserve">May 2009, </w:t>
      </w:r>
      <w:r w:rsidRPr="00F01B50">
        <w:rPr>
          <w:rFonts w:ascii="Times New Roman" w:hAnsi="Times New Roman"/>
          <w:szCs w:val="24"/>
        </w:rPr>
        <w:t xml:space="preserve">Vincent </w:t>
      </w:r>
      <w:proofErr w:type="spellStart"/>
      <w:r w:rsidRPr="00F01B50">
        <w:rPr>
          <w:rFonts w:ascii="Times New Roman" w:hAnsi="Times New Roman"/>
          <w:szCs w:val="24"/>
        </w:rPr>
        <w:t>Cristofalo</w:t>
      </w:r>
      <w:proofErr w:type="spellEnd"/>
      <w:r w:rsidRPr="00F01B50">
        <w:rPr>
          <w:rFonts w:ascii="Times New Roman" w:hAnsi="Times New Roman"/>
          <w:szCs w:val="24"/>
        </w:rPr>
        <w:t xml:space="preserve"> Rising Star in Aging Research Award Lecture, American Aging Association, Phoenix</w:t>
      </w:r>
    </w:p>
    <w:p w:rsidR="00BF180E" w:rsidRPr="00F01B50" w:rsidRDefault="00BF180E" w:rsidP="00BF180E">
      <w:pPr>
        <w:ind w:left="360" w:hanging="360"/>
        <w:rPr>
          <w:rFonts w:ascii="Times New Roman" w:hAnsi="Times New Roman"/>
        </w:rPr>
      </w:pPr>
      <w:r w:rsidRPr="00F01B50">
        <w:rPr>
          <w:rFonts w:ascii="Times New Roman" w:hAnsi="Times New Roman"/>
          <w:szCs w:val="24"/>
        </w:rPr>
        <w:t xml:space="preserve">June 2009, Sigrid </w:t>
      </w:r>
      <w:proofErr w:type="spellStart"/>
      <w:r w:rsidRPr="00F01B50">
        <w:rPr>
          <w:rFonts w:ascii="Times New Roman" w:hAnsi="Times New Roman"/>
          <w:szCs w:val="24"/>
        </w:rPr>
        <w:t>Juselius</w:t>
      </w:r>
      <w:proofErr w:type="spellEnd"/>
      <w:r w:rsidRPr="00F01B50">
        <w:rPr>
          <w:rFonts w:ascii="Times New Roman" w:hAnsi="Times New Roman"/>
          <w:szCs w:val="24"/>
        </w:rPr>
        <w:t xml:space="preserve"> Foundation Symposium, Aging, Neurodegeneration and Mitochondria, Helsinki, Finland</w:t>
      </w:r>
      <w:r w:rsidRPr="00F01B50">
        <w:rPr>
          <w:rFonts w:ascii="Times New Roman" w:hAnsi="Times New Roman"/>
        </w:rPr>
        <w:t xml:space="preserve"> </w:t>
      </w:r>
    </w:p>
    <w:p w:rsidR="00BF180E" w:rsidRPr="00F01B50" w:rsidRDefault="00BF180E" w:rsidP="00BF180E">
      <w:pPr>
        <w:ind w:left="360" w:hanging="360"/>
        <w:rPr>
          <w:rFonts w:ascii="Times New Roman" w:hAnsi="Times New Roman"/>
          <w:szCs w:val="24"/>
        </w:rPr>
      </w:pPr>
      <w:r w:rsidRPr="00F01B50">
        <w:rPr>
          <w:rFonts w:ascii="Times New Roman" w:hAnsi="Times New Roman"/>
          <w:szCs w:val="24"/>
        </w:rPr>
        <w:t>September 2009, Epigenetic Regulation of Aging and Functional Consequences, Santa Barbara, California</w:t>
      </w:r>
    </w:p>
    <w:p w:rsidR="00BF180E" w:rsidRPr="00F01B50" w:rsidRDefault="00BF180E" w:rsidP="00BF180E">
      <w:pPr>
        <w:ind w:left="360" w:hanging="360"/>
        <w:rPr>
          <w:rFonts w:ascii="Times New Roman" w:hAnsi="Times New Roman"/>
        </w:rPr>
      </w:pPr>
      <w:r w:rsidRPr="00F01B50">
        <w:rPr>
          <w:rFonts w:ascii="Times New Roman" w:hAnsi="Times New Roman"/>
        </w:rPr>
        <w:t>September 2009, Seminar at the Department of Biochemistry and Molecular Biology, SUNY Upstate Medical University, New York</w:t>
      </w:r>
    </w:p>
    <w:p w:rsidR="00BF180E" w:rsidRPr="00F01B50" w:rsidRDefault="00BF180E" w:rsidP="00BF180E">
      <w:pPr>
        <w:ind w:left="360" w:hanging="360"/>
        <w:rPr>
          <w:rFonts w:ascii="Times New Roman" w:hAnsi="Times New Roman"/>
        </w:rPr>
      </w:pPr>
      <w:r w:rsidRPr="00F01B50">
        <w:rPr>
          <w:rFonts w:ascii="Times New Roman" w:hAnsi="Times New Roman"/>
        </w:rPr>
        <w:t>September 2009, National Advisory Council on Aging, National Institute of Aging, Bethesda, Maryland</w:t>
      </w:r>
    </w:p>
    <w:p w:rsidR="00BF180E" w:rsidRPr="00F01B50" w:rsidRDefault="00BF180E" w:rsidP="00BF180E">
      <w:pPr>
        <w:ind w:left="360" w:hanging="360"/>
        <w:rPr>
          <w:rFonts w:ascii="Times New Roman" w:hAnsi="Times New Roman"/>
        </w:rPr>
      </w:pPr>
      <w:r w:rsidRPr="00F01B50">
        <w:rPr>
          <w:rFonts w:ascii="Times New Roman" w:hAnsi="Times New Roman"/>
        </w:rPr>
        <w:t>October 2009, Symposium of the Biology of Aging, Guangdong Medical College, Dongguan, China</w:t>
      </w:r>
    </w:p>
    <w:p w:rsidR="00BF180E" w:rsidRPr="00F01B50" w:rsidRDefault="00BF180E" w:rsidP="00BF180E">
      <w:pPr>
        <w:ind w:left="360" w:hanging="360"/>
        <w:rPr>
          <w:rFonts w:ascii="Times New Roman" w:hAnsi="Times New Roman"/>
        </w:rPr>
      </w:pPr>
      <w:r w:rsidRPr="00F01B50">
        <w:rPr>
          <w:rFonts w:ascii="Times New Roman" w:hAnsi="Times New Roman"/>
        </w:rPr>
        <w:t xml:space="preserve">October 2009, KRIBB Conference – Current Topics in Aging Research, Korea Research Institute of Bioscience and Biotechnology, Daejeon, Korea </w:t>
      </w:r>
    </w:p>
    <w:p w:rsidR="00BF180E" w:rsidRPr="00F01B50" w:rsidRDefault="00BF180E" w:rsidP="00BF180E">
      <w:pPr>
        <w:ind w:left="360" w:hanging="360"/>
        <w:rPr>
          <w:rFonts w:ascii="Times New Roman" w:hAnsi="Times New Roman"/>
        </w:rPr>
      </w:pPr>
      <w:r w:rsidRPr="00F01B50">
        <w:rPr>
          <w:rFonts w:ascii="Times New Roman" w:hAnsi="Times New Roman"/>
        </w:rPr>
        <w:t xml:space="preserve">October 2009, SNU Global Research </w:t>
      </w:r>
      <w:proofErr w:type="spellStart"/>
      <w:r w:rsidRPr="00F01B50">
        <w:rPr>
          <w:rFonts w:ascii="Times New Roman" w:hAnsi="Times New Roman"/>
        </w:rPr>
        <w:t>Frontiership</w:t>
      </w:r>
      <w:proofErr w:type="spellEnd"/>
      <w:r w:rsidRPr="00F01B50">
        <w:rPr>
          <w:rFonts w:ascii="Times New Roman" w:hAnsi="Times New Roman"/>
        </w:rPr>
        <w:t>, Path-breaking Discovery and Technology for Human Longevity, Seoul National University, Seoul, Korea</w:t>
      </w:r>
    </w:p>
    <w:p w:rsidR="00BF180E" w:rsidRPr="00F01B50" w:rsidRDefault="00BF180E" w:rsidP="00BF180E">
      <w:pPr>
        <w:ind w:left="360" w:hanging="360"/>
        <w:rPr>
          <w:rFonts w:ascii="Times New Roman" w:hAnsi="Times New Roman"/>
        </w:rPr>
      </w:pPr>
      <w:r w:rsidRPr="00F01B50">
        <w:rPr>
          <w:rFonts w:ascii="Times New Roman" w:hAnsi="Times New Roman"/>
        </w:rPr>
        <w:t>November 2009, Buck Symposia, Systems Biology of Aging, Novato, California</w:t>
      </w:r>
    </w:p>
    <w:p w:rsidR="00BF180E" w:rsidRPr="00F01B50" w:rsidRDefault="00BF180E" w:rsidP="00BF180E">
      <w:pPr>
        <w:ind w:left="360" w:hanging="360"/>
        <w:rPr>
          <w:rFonts w:ascii="Times New Roman" w:hAnsi="Times New Roman"/>
        </w:rPr>
      </w:pPr>
      <w:r w:rsidRPr="00F01B50">
        <w:rPr>
          <w:rFonts w:ascii="Times New Roman" w:hAnsi="Times New Roman"/>
        </w:rPr>
        <w:t xml:space="preserve">February 2010, </w:t>
      </w:r>
      <w:proofErr w:type="spellStart"/>
      <w:r w:rsidRPr="00F01B50">
        <w:rPr>
          <w:rFonts w:ascii="Times New Roman" w:hAnsi="Times New Roman"/>
        </w:rPr>
        <w:t>Barshop</w:t>
      </w:r>
      <w:proofErr w:type="spellEnd"/>
      <w:r w:rsidRPr="00F01B50">
        <w:rPr>
          <w:rFonts w:ascii="Times New Roman" w:hAnsi="Times New Roman"/>
        </w:rPr>
        <w:t xml:space="preserve"> Institute for Longevity and Aging Studies, San Antonio, Texas</w:t>
      </w:r>
    </w:p>
    <w:p w:rsidR="00BF180E" w:rsidRPr="00F01B50" w:rsidRDefault="00BF180E" w:rsidP="00BF180E">
      <w:pPr>
        <w:ind w:left="360" w:hanging="360"/>
        <w:rPr>
          <w:rFonts w:ascii="Times New Roman" w:hAnsi="Times New Roman"/>
        </w:rPr>
      </w:pPr>
      <w:r w:rsidRPr="00F01B50">
        <w:rPr>
          <w:rFonts w:ascii="Times New Roman" w:hAnsi="Times New Roman"/>
        </w:rPr>
        <w:t>March 2010, Department of Genetics, Yale University, Connecticut</w:t>
      </w:r>
    </w:p>
    <w:p w:rsidR="00BF180E" w:rsidRPr="00F01B50" w:rsidRDefault="00BF180E" w:rsidP="00BF180E">
      <w:pPr>
        <w:ind w:left="360" w:hanging="360"/>
      </w:pPr>
      <w:r w:rsidRPr="00F01B50">
        <w:rPr>
          <w:rFonts w:ascii="Times New Roman" w:hAnsi="Times New Roman"/>
        </w:rPr>
        <w:t xml:space="preserve">April 2010, </w:t>
      </w:r>
      <w:proofErr w:type="spellStart"/>
      <w:r w:rsidRPr="00F01B50">
        <w:t>Département</w:t>
      </w:r>
      <w:proofErr w:type="spellEnd"/>
      <w:r w:rsidRPr="00F01B50">
        <w:t xml:space="preserve"> de </w:t>
      </w:r>
      <w:proofErr w:type="spellStart"/>
      <w:r w:rsidRPr="00F01B50">
        <w:t>biochimie</w:t>
      </w:r>
      <w:proofErr w:type="spellEnd"/>
      <w:r w:rsidRPr="00F01B50">
        <w:t>, Montreal, Quebec</w:t>
      </w:r>
    </w:p>
    <w:p w:rsidR="00BF180E" w:rsidRPr="00F01B50" w:rsidRDefault="00BF180E" w:rsidP="00BF180E">
      <w:pPr>
        <w:ind w:left="360" w:hanging="360"/>
      </w:pPr>
      <w:r w:rsidRPr="00F01B50">
        <w:t xml:space="preserve">May 2010, </w:t>
      </w:r>
      <w:proofErr w:type="gramStart"/>
      <w:r w:rsidRPr="00F01B50">
        <w:t>The</w:t>
      </w:r>
      <w:proofErr w:type="gramEnd"/>
      <w:r w:rsidRPr="00F01B50">
        <w:t xml:space="preserve"> New Science of Ageing, The Royal Society, London</w:t>
      </w:r>
    </w:p>
    <w:p w:rsidR="00BF180E" w:rsidRPr="00F01B50" w:rsidRDefault="00BF180E" w:rsidP="00BF180E">
      <w:pPr>
        <w:ind w:left="360" w:hanging="360"/>
        <w:rPr>
          <w:rFonts w:ascii="Times New Roman" w:hAnsi="Times New Roman"/>
          <w:bCs/>
          <w:szCs w:val="24"/>
          <w:lang w:eastAsia="zh-CN"/>
        </w:rPr>
      </w:pPr>
      <w:r w:rsidRPr="00F01B50">
        <w:rPr>
          <w:rFonts w:ascii="Times New Roman" w:hAnsi="Times New Roman"/>
        </w:rPr>
        <w:t xml:space="preserve">May 2010, </w:t>
      </w:r>
      <w:r w:rsidRPr="00F01B50">
        <w:t>M</w:t>
      </w:r>
      <w:r w:rsidRPr="00F01B50">
        <w:rPr>
          <w:rFonts w:hint="eastAsia"/>
        </w:rPr>
        <w:t xml:space="preserve">ini-symposium on Chromatin and </w:t>
      </w:r>
      <w:r w:rsidRPr="00F01B50">
        <w:rPr>
          <w:rFonts w:ascii="Times New Roman" w:hAnsi="Times New Roman"/>
          <w:szCs w:val="24"/>
        </w:rPr>
        <w:t>Epigenetics</w:t>
      </w:r>
      <w:r w:rsidRPr="00F01B50">
        <w:rPr>
          <w:rFonts w:ascii="Times New Roman" w:hAnsi="Times New Roman"/>
          <w:szCs w:val="24"/>
          <w:lang w:eastAsia="zh-CN"/>
        </w:rPr>
        <w:t xml:space="preserve">, </w:t>
      </w:r>
      <w:r w:rsidRPr="00F01B50">
        <w:rPr>
          <w:rFonts w:ascii="Times New Roman" w:hAnsi="Times New Roman"/>
          <w:bCs/>
          <w:szCs w:val="24"/>
          <w:lang w:eastAsia="zh-CN"/>
        </w:rPr>
        <w:t>Shanghai Institute of Biochemistry and Cell Biology, Chinese Academy of Sciences</w:t>
      </w:r>
    </w:p>
    <w:p w:rsidR="00BF180E" w:rsidRPr="00F01B50" w:rsidRDefault="00BF180E" w:rsidP="00BF180E">
      <w:pPr>
        <w:ind w:left="360" w:hanging="360"/>
        <w:rPr>
          <w:rFonts w:ascii="Times New Roman" w:hAnsi="Times New Roman"/>
          <w:bCs/>
          <w:szCs w:val="24"/>
          <w:lang w:eastAsia="zh-CN"/>
        </w:rPr>
      </w:pPr>
      <w:r w:rsidRPr="00F01B50">
        <w:rPr>
          <w:rFonts w:ascii="Times New Roman" w:hAnsi="Times New Roman"/>
          <w:bCs/>
          <w:szCs w:val="24"/>
          <w:lang w:eastAsia="zh-CN"/>
        </w:rPr>
        <w:t>May 2010, Guangdong Medical College, Zhanjiang, China</w:t>
      </w:r>
    </w:p>
    <w:p w:rsidR="00BF180E" w:rsidRPr="00F01B50" w:rsidRDefault="00BF180E" w:rsidP="00BF180E">
      <w:pPr>
        <w:ind w:left="360" w:hanging="360"/>
        <w:rPr>
          <w:lang w:eastAsia="zh-CN"/>
        </w:rPr>
      </w:pPr>
      <w:r w:rsidRPr="00F01B50">
        <w:rPr>
          <w:lang w:eastAsia="zh-CN"/>
        </w:rPr>
        <w:t xml:space="preserve">May 2010, </w:t>
      </w:r>
      <w:proofErr w:type="gramStart"/>
      <w:r w:rsidRPr="00F01B50">
        <w:rPr>
          <w:lang w:eastAsia="zh-CN"/>
        </w:rPr>
        <w:t>The</w:t>
      </w:r>
      <w:proofErr w:type="gramEnd"/>
      <w:r w:rsidRPr="00F01B50">
        <w:rPr>
          <w:lang w:eastAsia="zh-CN"/>
        </w:rPr>
        <w:t xml:space="preserve"> Cutting Edge Science in Aging Research, Seoul, Korea</w:t>
      </w:r>
    </w:p>
    <w:p w:rsidR="00BF180E" w:rsidRPr="00F01B50" w:rsidRDefault="00BF180E" w:rsidP="00BF180E">
      <w:pPr>
        <w:ind w:left="360" w:hanging="360"/>
        <w:rPr>
          <w:lang w:eastAsia="zh-CN"/>
        </w:rPr>
      </w:pPr>
      <w:r w:rsidRPr="00F01B50">
        <w:rPr>
          <w:lang w:eastAsia="zh-CN"/>
        </w:rPr>
        <w:t>June 2010, American Aging Association meeting, Portland, OR</w:t>
      </w:r>
    </w:p>
    <w:p w:rsidR="00BF180E" w:rsidRPr="00F01B50" w:rsidRDefault="00BF180E" w:rsidP="00BF180E">
      <w:pPr>
        <w:ind w:left="360" w:hanging="360"/>
        <w:rPr>
          <w:lang w:eastAsia="zh-CN"/>
        </w:rPr>
      </w:pPr>
      <w:r w:rsidRPr="00F01B50">
        <w:rPr>
          <w:lang w:eastAsia="zh-CN"/>
        </w:rPr>
        <w:t>June 2010, AFAR Grantee Conference, Santa Barbara, CA</w:t>
      </w:r>
    </w:p>
    <w:p w:rsidR="00BF180E" w:rsidRPr="00F01B50" w:rsidRDefault="00BF180E" w:rsidP="00BF180E">
      <w:pPr>
        <w:ind w:left="360" w:hanging="360"/>
        <w:rPr>
          <w:lang w:eastAsia="zh-CN"/>
        </w:rPr>
      </w:pPr>
      <w:r w:rsidRPr="00F01B50">
        <w:rPr>
          <w:lang w:eastAsia="zh-CN"/>
        </w:rPr>
        <w:t>June 2010, Glenn Meeting, Santa Barbara, CA</w:t>
      </w:r>
    </w:p>
    <w:p w:rsidR="00BF180E" w:rsidRPr="00F01B50" w:rsidRDefault="00BF180E" w:rsidP="00BF180E">
      <w:pPr>
        <w:ind w:left="360" w:hanging="360"/>
        <w:rPr>
          <w:lang w:eastAsia="zh-CN"/>
        </w:rPr>
      </w:pPr>
      <w:r w:rsidRPr="00F01B50">
        <w:rPr>
          <w:lang w:eastAsia="zh-CN"/>
        </w:rPr>
        <w:t>July 2010, Systems Biology of Cancer and Aging, Beijing, China</w:t>
      </w:r>
    </w:p>
    <w:p w:rsidR="00BF180E" w:rsidRPr="00F01B50" w:rsidRDefault="00BF180E" w:rsidP="00BF180E">
      <w:pPr>
        <w:ind w:left="360" w:hanging="360"/>
        <w:rPr>
          <w:lang w:eastAsia="zh-CN"/>
        </w:rPr>
      </w:pPr>
      <w:r w:rsidRPr="00F01B50">
        <w:rPr>
          <w:lang w:eastAsia="zh-CN"/>
        </w:rPr>
        <w:t>July 2010, Chinese Academy of Sciences, Beijing, China</w:t>
      </w:r>
    </w:p>
    <w:p w:rsidR="00BF180E" w:rsidRPr="00F01B50" w:rsidRDefault="00BF180E" w:rsidP="00BF180E">
      <w:pPr>
        <w:ind w:left="360" w:hanging="360"/>
        <w:rPr>
          <w:lang w:eastAsia="zh-CN"/>
        </w:rPr>
      </w:pPr>
      <w:r w:rsidRPr="00F01B50">
        <w:rPr>
          <w:lang w:eastAsia="zh-CN"/>
        </w:rPr>
        <w:t>July 2010, Guangdong Medical College, Dongguan, China</w:t>
      </w:r>
    </w:p>
    <w:p w:rsidR="00BF180E" w:rsidRPr="00F01B50" w:rsidRDefault="00BF180E" w:rsidP="00BF180E">
      <w:pPr>
        <w:ind w:left="360" w:hanging="360"/>
      </w:pPr>
      <w:r w:rsidRPr="00F01B50">
        <w:rPr>
          <w:lang w:eastAsia="zh-CN"/>
        </w:rPr>
        <w:t xml:space="preserve">July 2010, </w:t>
      </w:r>
      <w:r w:rsidRPr="00F01B50">
        <w:t xml:space="preserve">Tenth International Symposium on Neurobiology and Neuroendocrinology of Aging, </w:t>
      </w:r>
      <w:proofErr w:type="spellStart"/>
      <w:r w:rsidRPr="00F01B50">
        <w:t>Bregenz</w:t>
      </w:r>
      <w:proofErr w:type="spellEnd"/>
      <w:r w:rsidRPr="00F01B50">
        <w:t>, Austria</w:t>
      </w:r>
    </w:p>
    <w:p w:rsidR="00BF180E" w:rsidRPr="00F01B50" w:rsidRDefault="00BF180E" w:rsidP="00BF180E">
      <w:pPr>
        <w:ind w:left="360" w:hanging="360"/>
      </w:pPr>
      <w:r w:rsidRPr="00F01B50">
        <w:t>September 2010, NIA Nathan Shock Award lecture, Baltimore, MD</w:t>
      </w:r>
    </w:p>
    <w:p w:rsidR="00BF180E" w:rsidRPr="00F01B50" w:rsidRDefault="00BF180E" w:rsidP="00BF180E">
      <w:pPr>
        <w:ind w:left="360" w:hanging="360"/>
      </w:pPr>
      <w:r w:rsidRPr="00F01B50">
        <w:t>September 2010, Johns Hopkins Medical School Department of Physiology, Baltimore, MD</w:t>
      </w:r>
    </w:p>
    <w:p w:rsidR="00BF180E" w:rsidRPr="00F01B50" w:rsidRDefault="00BF180E" w:rsidP="00BF180E">
      <w:pPr>
        <w:pStyle w:val="NoSpacing"/>
        <w:tabs>
          <w:tab w:val="left" w:pos="360"/>
        </w:tabs>
        <w:rPr>
          <w:rFonts w:ascii="Times New Roman" w:hAnsi="Times New Roman"/>
          <w:sz w:val="24"/>
          <w:szCs w:val="24"/>
        </w:rPr>
      </w:pPr>
      <w:r w:rsidRPr="00F01B50">
        <w:rPr>
          <w:rFonts w:ascii="Times New Roman" w:hAnsi="Times New Roman"/>
          <w:sz w:val="24"/>
          <w:szCs w:val="24"/>
        </w:rPr>
        <w:t xml:space="preserve">September 2010, National Institute on Aging Symposium - Genetic and Molecular Basis of Longevity: </w:t>
      </w:r>
      <w:r w:rsidRPr="00F01B50">
        <w:rPr>
          <w:rFonts w:ascii="Times New Roman" w:hAnsi="Times New Roman"/>
          <w:sz w:val="24"/>
          <w:szCs w:val="24"/>
        </w:rPr>
        <w:tab/>
        <w:t>Past, Present and Future, Bethesda, MD</w:t>
      </w:r>
    </w:p>
    <w:p w:rsidR="00BF180E" w:rsidRPr="00F01B50" w:rsidRDefault="00BF180E" w:rsidP="00BF180E">
      <w:pPr>
        <w:pStyle w:val="NoSpacing"/>
        <w:rPr>
          <w:rFonts w:ascii="Times New Roman" w:hAnsi="Times New Roman"/>
          <w:sz w:val="24"/>
          <w:szCs w:val="24"/>
        </w:rPr>
      </w:pPr>
      <w:r w:rsidRPr="00F01B50">
        <w:rPr>
          <w:rFonts w:ascii="Times New Roman" w:hAnsi="Times New Roman"/>
          <w:sz w:val="24"/>
          <w:szCs w:val="24"/>
        </w:rPr>
        <w:t>September 2010, MYOAGE Conference, Split, Croatia</w:t>
      </w:r>
    </w:p>
    <w:p w:rsidR="00BF180E" w:rsidRPr="00F01B50" w:rsidRDefault="00BF180E" w:rsidP="00BF180E">
      <w:pPr>
        <w:pStyle w:val="NoSpacing"/>
        <w:rPr>
          <w:rFonts w:ascii="Times New Roman" w:hAnsi="Times New Roman"/>
          <w:sz w:val="24"/>
          <w:szCs w:val="24"/>
        </w:rPr>
      </w:pPr>
      <w:r w:rsidRPr="00F01B50">
        <w:rPr>
          <w:rFonts w:ascii="Times New Roman" w:hAnsi="Times New Roman"/>
          <w:sz w:val="24"/>
          <w:szCs w:val="24"/>
        </w:rPr>
        <w:lastRenderedPageBreak/>
        <w:t>September 2010, CSHL Meeting: The Molecular Genetics of Aging, Cold Spring Harbor, New York</w:t>
      </w:r>
    </w:p>
    <w:p w:rsidR="00BF180E" w:rsidRPr="00F01B50" w:rsidRDefault="00BF180E" w:rsidP="00BF180E">
      <w:pPr>
        <w:tabs>
          <w:tab w:val="left" w:pos="360"/>
        </w:tabs>
        <w:rPr>
          <w:rFonts w:ascii="Times New Roman" w:hAnsi="Times New Roman"/>
          <w:bCs/>
          <w:szCs w:val="24"/>
        </w:rPr>
      </w:pPr>
      <w:r w:rsidRPr="00F01B50">
        <w:rPr>
          <w:rFonts w:ascii="Times New Roman" w:hAnsi="Times New Roman"/>
          <w:szCs w:val="24"/>
        </w:rPr>
        <w:t xml:space="preserve">October 2010, </w:t>
      </w:r>
      <w:r w:rsidRPr="00F01B50">
        <w:rPr>
          <w:rFonts w:ascii="Times New Roman" w:hAnsi="Times New Roman"/>
          <w:bCs/>
          <w:szCs w:val="24"/>
        </w:rPr>
        <w:t xml:space="preserve">San Antonio Nathan Shock Aging Center Conferences on Aging – </w:t>
      </w:r>
      <w:proofErr w:type="spellStart"/>
      <w:r w:rsidRPr="00F01B50">
        <w:rPr>
          <w:rFonts w:ascii="Times New Roman" w:hAnsi="Times New Roman"/>
          <w:bCs/>
          <w:szCs w:val="24"/>
        </w:rPr>
        <w:t>mTOR</w:t>
      </w:r>
      <w:proofErr w:type="spellEnd"/>
      <w:r w:rsidRPr="00F01B50">
        <w:rPr>
          <w:rFonts w:ascii="Times New Roman" w:hAnsi="Times New Roman"/>
          <w:bCs/>
          <w:szCs w:val="24"/>
        </w:rPr>
        <w:t xml:space="preserve"> in Aging and </w:t>
      </w:r>
      <w:r w:rsidRPr="00F01B50">
        <w:rPr>
          <w:rFonts w:ascii="Times New Roman" w:hAnsi="Times New Roman"/>
          <w:bCs/>
          <w:szCs w:val="24"/>
        </w:rPr>
        <w:tab/>
        <w:t>Aging-related Diseases</w:t>
      </w:r>
    </w:p>
    <w:p w:rsidR="00BF180E" w:rsidRPr="00F01B50" w:rsidRDefault="00BF180E" w:rsidP="00BF180E">
      <w:pPr>
        <w:tabs>
          <w:tab w:val="left" w:pos="360"/>
        </w:tabs>
        <w:rPr>
          <w:rFonts w:ascii="Times New Roman" w:hAnsi="Times New Roman"/>
          <w:bCs/>
          <w:szCs w:val="24"/>
        </w:rPr>
      </w:pPr>
      <w:r w:rsidRPr="00F01B50">
        <w:rPr>
          <w:rFonts w:ascii="Times New Roman" w:hAnsi="Times New Roman"/>
          <w:bCs/>
          <w:szCs w:val="24"/>
        </w:rPr>
        <w:t xml:space="preserve">November 2010, </w:t>
      </w:r>
      <w:proofErr w:type="spellStart"/>
      <w:r w:rsidRPr="00F01B50">
        <w:rPr>
          <w:rFonts w:ascii="Times New Roman" w:hAnsi="Times New Roman"/>
          <w:bCs/>
          <w:szCs w:val="24"/>
        </w:rPr>
        <w:t>Yonsei</w:t>
      </w:r>
      <w:proofErr w:type="spellEnd"/>
      <w:r w:rsidRPr="00F01B50">
        <w:rPr>
          <w:rFonts w:ascii="Times New Roman" w:hAnsi="Times New Roman"/>
          <w:bCs/>
          <w:szCs w:val="24"/>
        </w:rPr>
        <w:t xml:space="preserve"> University – Systems Biology of Aging Research, Seoul, Korea</w:t>
      </w:r>
    </w:p>
    <w:p w:rsidR="00BF180E" w:rsidRPr="00F01B50" w:rsidRDefault="00BF180E" w:rsidP="00BF180E">
      <w:pPr>
        <w:tabs>
          <w:tab w:val="left" w:pos="360"/>
        </w:tabs>
        <w:rPr>
          <w:rFonts w:ascii="Times New Roman" w:hAnsi="Times New Roman"/>
          <w:bCs/>
          <w:szCs w:val="24"/>
        </w:rPr>
      </w:pPr>
      <w:r w:rsidRPr="00F01B50">
        <w:rPr>
          <w:rFonts w:ascii="Times New Roman" w:hAnsi="Times New Roman"/>
          <w:bCs/>
          <w:szCs w:val="24"/>
        </w:rPr>
        <w:t xml:space="preserve">November 2010, Korean Federation of Science and Technology – Translational Approaches to Aging, </w:t>
      </w:r>
      <w:r w:rsidRPr="00F01B50">
        <w:rPr>
          <w:rFonts w:ascii="Times New Roman" w:hAnsi="Times New Roman"/>
          <w:bCs/>
          <w:szCs w:val="24"/>
        </w:rPr>
        <w:tab/>
      </w:r>
      <w:proofErr w:type="spellStart"/>
      <w:r w:rsidRPr="00F01B50">
        <w:rPr>
          <w:rFonts w:ascii="Times New Roman" w:hAnsi="Times New Roman"/>
          <w:bCs/>
          <w:szCs w:val="24"/>
        </w:rPr>
        <w:t>Puyeo</w:t>
      </w:r>
      <w:proofErr w:type="spellEnd"/>
      <w:r w:rsidRPr="00F01B50">
        <w:rPr>
          <w:rFonts w:ascii="Times New Roman" w:hAnsi="Times New Roman"/>
          <w:bCs/>
          <w:szCs w:val="24"/>
        </w:rPr>
        <w:t>, Korea</w:t>
      </w:r>
    </w:p>
    <w:p w:rsidR="00BF180E" w:rsidRPr="00F01B50" w:rsidRDefault="00BF180E" w:rsidP="00BF180E">
      <w:pPr>
        <w:tabs>
          <w:tab w:val="left" w:pos="360"/>
        </w:tabs>
        <w:rPr>
          <w:rFonts w:ascii="Times New Roman" w:eastAsia="Gulim" w:hAnsi="Times New Roman"/>
          <w:szCs w:val="24"/>
        </w:rPr>
      </w:pPr>
      <w:r w:rsidRPr="00F01B50">
        <w:rPr>
          <w:rFonts w:ascii="Times New Roman" w:hAnsi="Times New Roman"/>
          <w:bCs/>
          <w:szCs w:val="24"/>
        </w:rPr>
        <w:t xml:space="preserve">November 2010, </w:t>
      </w:r>
      <w:proofErr w:type="spellStart"/>
      <w:r w:rsidRPr="00F01B50">
        <w:rPr>
          <w:rFonts w:ascii="Times New Roman" w:eastAsia="Gulim" w:hAnsi="Times New Roman"/>
          <w:szCs w:val="24"/>
        </w:rPr>
        <w:t>Radboud</w:t>
      </w:r>
      <w:proofErr w:type="spellEnd"/>
      <w:r w:rsidRPr="00F01B50">
        <w:rPr>
          <w:rFonts w:ascii="Times New Roman" w:eastAsia="Gulim" w:hAnsi="Times New Roman"/>
          <w:szCs w:val="24"/>
        </w:rPr>
        <w:t xml:space="preserve"> University Nijmegen Medical Centre – New Frontiers in Bioenergetics, </w:t>
      </w:r>
      <w:r w:rsidRPr="00F01B50">
        <w:rPr>
          <w:rFonts w:ascii="Times New Roman" w:eastAsia="Gulim" w:hAnsi="Times New Roman"/>
          <w:szCs w:val="24"/>
        </w:rPr>
        <w:tab/>
        <w:t xml:space="preserve">Nijmegen, </w:t>
      </w:r>
      <w:proofErr w:type="gramStart"/>
      <w:r w:rsidRPr="00F01B50">
        <w:rPr>
          <w:rFonts w:ascii="Times New Roman" w:eastAsia="Gulim" w:hAnsi="Times New Roman"/>
          <w:szCs w:val="24"/>
        </w:rPr>
        <w:t>The</w:t>
      </w:r>
      <w:proofErr w:type="gramEnd"/>
      <w:r w:rsidRPr="00F01B50">
        <w:rPr>
          <w:rFonts w:ascii="Times New Roman" w:eastAsia="Gulim" w:hAnsi="Times New Roman"/>
          <w:szCs w:val="24"/>
        </w:rPr>
        <w:t xml:space="preserve"> Netherlands</w:t>
      </w:r>
    </w:p>
    <w:p w:rsidR="00BF180E" w:rsidRPr="00F01B50" w:rsidRDefault="00BF180E" w:rsidP="00BF180E">
      <w:pPr>
        <w:tabs>
          <w:tab w:val="left" w:pos="360"/>
        </w:tabs>
        <w:rPr>
          <w:rFonts w:ascii="Times New Roman" w:eastAsia="Gulim" w:hAnsi="Times New Roman"/>
          <w:szCs w:val="24"/>
        </w:rPr>
      </w:pPr>
      <w:r w:rsidRPr="00F01B50">
        <w:rPr>
          <w:rFonts w:ascii="Times New Roman" w:eastAsia="Gulim" w:hAnsi="Times New Roman"/>
          <w:szCs w:val="24"/>
        </w:rPr>
        <w:t>November 2010, 9</w:t>
      </w:r>
      <w:r w:rsidRPr="00F01B50">
        <w:rPr>
          <w:rFonts w:ascii="Times New Roman" w:eastAsia="Gulim" w:hAnsi="Times New Roman"/>
          <w:szCs w:val="24"/>
          <w:vertAlign w:val="superscript"/>
        </w:rPr>
        <w:t>th</w:t>
      </w:r>
      <w:r w:rsidRPr="00F01B50">
        <w:rPr>
          <w:rFonts w:ascii="Times New Roman" w:eastAsia="Gulim" w:hAnsi="Times New Roman"/>
          <w:szCs w:val="24"/>
        </w:rPr>
        <w:t xml:space="preserve"> Annual Sanford-Burnham Poster Symposium Keynote Speaker, San Diego, CA</w:t>
      </w:r>
    </w:p>
    <w:p w:rsidR="00BF180E" w:rsidRPr="00F01B50" w:rsidRDefault="00BF180E" w:rsidP="00BF180E">
      <w:pPr>
        <w:tabs>
          <w:tab w:val="left" w:pos="360"/>
        </w:tabs>
        <w:rPr>
          <w:rFonts w:ascii="Times New Roman" w:eastAsia="Gulim" w:hAnsi="Times New Roman"/>
          <w:szCs w:val="24"/>
        </w:rPr>
      </w:pPr>
      <w:r w:rsidRPr="00F01B50">
        <w:rPr>
          <w:rFonts w:ascii="Times New Roman" w:eastAsia="Gulim" w:hAnsi="Times New Roman"/>
          <w:szCs w:val="24"/>
        </w:rPr>
        <w:t xml:space="preserve">December 2010, Salk Institute / Glenn Foundation for Aging Research – Using Aging Research to </w:t>
      </w:r>
      <w:r w:rsidRPr="00F01B50">
        <w:rPr>
          <w:rFonts w:ascii="Times New Roman" w:eastAsia="Gulim" w:hAnsi="Times New Roman"/>
          <w:szCs w:val="24"/>
        </w:rPr>
        <w:tab/>
        <w:t>Explore New Biology, San Diego, CA.</w:t>
      </w:r>
    </w:p>
    <w:p w:rsidR="00BF180E" w:rsidRPr="00F01B50" w:rsidRDefault="00BF180E" w:rsidP="00BF180E">
      <w:pPr>
        <w:tabs>
          <w:tab w:val="left" w:pos="360"/>
        </w:tabs>
        <w:rPr>
          <w:rFonts w:ascii="Times New Roman" w:eastAsia="Gulim" w:hAnsi="Times New Roman"/>
          <w:szCs w:val="24"/>
        </w:rPr>
      </w:pPr>
      <w:r w:rsidRPr="00F01B50">
        <w:rPr>
          <w:rFonts w:ascii="Times New Roman" w:eastAsia="Gulim" w:hAnsi="Times New Roman"/>
          <w:szCs w:val="24"/>
        </w:rPr>
        <w:t>December 2010, American Society of Cell Biology Annual Meeting, Philadelphia, PA</w:t>
      </w:r>
    </w:p>
    <w:p w:rsidR="00BF180E" w:rsidRPr="00F01B50" w:rsidRDefault="00BF180E" w:rsidP="00BF180E">
      <w:pPr>
        <w:tabs>
          <w:tab w:val="left" w:pos="360"/>
        </w:tabs>
        <w:rPr>
          <w:rFonts w:ascii="Times New Roman" w:eastAsia="Gulim" w:hAnsi="Times New Roman"/>
          <w:szCs w:val="24"/>
        </w:rPr>
      </w:pPr>
      <w:r w:rsidRPr="00F01B50">
        <w:rPr>
          <w:rFonts w:ascii="Times New Roman" w:eastAsia="Gulim" w:hAnsi="Times New Roman"/>
          <w:szCs w:val="24"/>
        </w:rPr>
        <w:t>December 2010, Andrus Gerontology Center, USC, Los Angeles, CA</w:t>
      </w:r>
    </w:p>
    <w:p w:rsidR="00BF180E" w:rsidRPr="00F01B50" w:rsidRDefault="00BF180E" w:rsidP="00BF180E">
      <w:pPr>
        <w:tabs>
          <w:tab w:val="left" w:pos="360"/>
        </w:tabs>
        <w:rPr>
          <w:rFonts w:ascii="Times New Roman" w:eastAsia="Gulim" w:hAnsi="Times New Roman"/>
          <w:szCs w:val="24"/>
        </w:rPr>
      </w:pPr>
      <w:r w:rsidRPr="00F01B50">
        <w:rPr>
          <w:rFonts w:ascii="Times New Roman" w:eastAsia="Gulim" w:hAnsi="Times New Roman"/>
          <w:szCs w:val="24"/>
        </w:rPr>
        <w:t xml:space="preserve">January 2011, </w:t>
      </w:r>
      <w:proofErr w:type="gramStart"/>
      <w:r w:rsidRPr="00F01B50">
        <w:rPr>
          <w:rFonts w:ascii="Times New Roman" w:eastAsia="Gulim" w:hAnsi="Times New Roman"/>
          <w:szCs w:val="24"/>
        </w:rPr>
        <w:t>The</w:t>
      </w:r>
      <w:proofErr w:type="gramEnd"/>
      <w:r w:rsidRPr="00F01B50">
        <w:rPr>
          <w:rFonts w:ascii="Times New Roman" w:eastAsia="Gulim" w:hAnsi="Times New Roman"/>
          <w:szCs w:val="24"/>
        </w:rPr>
        <w:t xml:space="preserve"> </w:t>
      </w:r>
      <w:proofErr w:type="spellStart"/>
      <w:r w:rsidRPr="00F01B50">
        <w:rPr>
          <w:rFonts w:ascii="Times New Roman" w:eastAsia="Gulim" w:hAnsi="Times New Roman"/>
          <w:szCs w:val="24"/>
        </w:rPr>
        <w:t>Croucher</w:t>
      </w:r>
      <w:proofErr w:type="spellEnd"/>
      <w:r w:rsidRPr="00F01B50">
        <w:rPr>
          <w:rFonts w:ascii="Times New Roman" w:eastAsia="Gulim" w:hAnsi="Times New Roman"/>
          <w:szCs w:val="24"/>
        </w:rPr>
        <w:t xml:space="preserve"> Advanced Study Institute – Fundamental Biology of Aging and Aging </w:t>
      </w:r>
      <w:r w:rsidRPr="00F01B50">
        <w:rPr>
          <w:rFonts w:ascii="Times New Roman" w:eastAsia="Gulim" w:hAnsi="Times New Roman"/>
          <w:szCs w:val="24"/>
        </w:rPr>
        <w:tab/>
        <w:t>Disorders, Hong Kong, China</w:t>
      </w:r>
    </w:p>
    <w:p w:rsidR="00BF180E" w:rsidRPr="00F01B50" w:rsidRDefault="00BF180E" w:rsidP="00BF180E">
      <w:pPr>
        <w:tabs>
          <w:tab w:val="left" w:pos="360"/>
        </w:tabs>
        <w:rPr>
          <w:rFonts w:ascii="Times New Roman" w:eastAsia="Gulim" w:hAnsi="Times New Roman"/>
          <w:szCs w:val="24"/>
        </w:rPr>
      </w:pPr>
      <w:r w:rsidRPr="00F01B50">
        <w:rPr>
          <w:rFonts w:ascii="Times New Roman" w:eastAsia="Gulim" w:hAnsi="Times New Roman"/>
          <w:szCs w:val="24"/>
        </w:rPr>
        <w:t>January 2011, Power-Aging Symposium, Seoul, Korea</w:t>
      </w:r>
    </w:p>
    <w:p w:rsidR="00BF180E" w:rsidRPr="00F01B50" w:rsidRDefault="00BF180E" w:rsidP="00BF180E">
      <w:pPr>
        <w:tabs>
          <w:tab w:val="left" w:pos="360"/>
        </w:tabs>
        <w:rPr>
          <w:rFonts w:ascii="Times New Roman" w:eastAsia="Gulim" w:hAnsi="Times New Roman"/>
          <w:szCs w:val="24"/>
        </w:rPr>
      </w:pPr>
      <w:r w:rsidRPr="00F01B50">
        <w:rPr>
          <w:rFonts w:ascii="Times New Roman" w:eastAsia="Gulim" w:hAnsi="Times New Roman"/>
          <w:szCs w:val="24"/>
        </w:rPr>
        <w:t>February 2011, Genomics Research Institute of the Novartis Foundation, San Diego, CA</w:t>
      </w:r>
    </w:p>
    <w:p w:rsidR="00BF180E" w:rsidRPr="00F01B50" w:rsidRDefault="00BF180E" w:rsidP="00BF180E">
      <w:pPr>
        <w:tabs>
          <w:tab w:val="left" w:pos="360"/>
        </w:tabs>
        <w:rPr>
          <w:rFonts w:ascii="Times New Roman" w:eastAsia="Gulim" w:hAnsi="Times New Roman"/>
          <w:szCs w:val="24"/>
        </w:rPr>
      </w:pPr>
      <w:r w:rsidRPr="00F01B50">
        <w:rPr>
          <w:rFonts w:ascii="Times New Roman" w:eastAsia="Gulim" w:hAnsi="Times New Roman"/>
          <w:szCs w:val="24"/>
        </w:rPr>
        <w:t>February 2011, Department of Medicine, Washington University, St. Louis</w:t>
      </w:r>
    </w:p>
    <w:p w:rsidR="00BF180E" w:rsidRPr="00F01B50" w:rsidRDefault="00BF180E" w:rsidP="00BF180E">
      <w:pPr>
        <w:tabs>
          <w:tab w:val="left" w:pos="360"/>
        </w:tabs>
        <w:rPr>
          <w:rFonts w:ascii="Times New Roman" w:eastAsia="Gulim" w:hAnsi="Times New Roman"/>
          <w:szCs w:val="24"/>
        </w:rPr>
      </w:pPr>
      <w:r w:rsidRPr="00F01B50">
        <w:rPr>
          <w:rFonts w:ascii="Times New Roman" w:eastAsia="Gulim" w:hAnsi="Times New Roman"/>
          <w:szCs w:val="24"/>
        </w:rPr>
        <w:t>March 2011, Department of Genetics, Stanford University, Palo Alto, CA</w:t>
      </w:r>
    </w:p>
    <w:p w:rsidR="00BF180E" w:rsidRPr="00F01B50" w:rsidRDefault="00BF180E" w:rsidP="00BF180E">
      <w:pPr>
        <w:tabs>
          <w:tab w:val="left" w:pos="360"/>
        </w:tabs>
        <w:rPr>
          <w:rFonts w:ascii="Times New Roman" w:eastAsia="Gulim" w:hAnsi="Times New Roman"/>
          <w:szCs w:val="24"/>
        </w:rPr>
      </w:pPr>
      <w:r w:rsidRPr="00F01B50">
        <w:rPr>
          <w:rFonts w:ascii="Times New Roman" w:eastAsia="Gulim" w:hAnsi="Times New Roman"/>
          <w:szCs w:val="24"/>
        </w:rPr>
        <w:t>March 2011, Cell Symposium – Metabolism and Aging, Hyannis, MA</w:t>
      </w:r>
    </w:p>
    <w:p w:rsidR="00BF180E" w:rsidRPr="00F01B50" w:rsidRDefault="00BF180E" w:rsidP="00BF180E">
      <w:pPr>
        <w:tabs>
          <w:tab w:val="left" w:pos="360"/>
        </w:tabs>
      </w:pPr>
      <w:r w:rsidRPr="00F01B50">
        <w:rPr>
          <w:rFonts w:ascii="Times New Roman" w:eastAsia="Gulim" w:hAnsi="Times New Roman"/>
          <w:szCs w:val="24"/>
        </w:rPr>
        <w:t xml:space="preserve">March 2011, Model Systems of Ageing, </w:t>
      </w:r>
      <w:r w:rsidRPr="00F01B50">
        <w:t>CECAD Cologne, Germany</w:t>
      </w:r>
    </w:p>
    <w:p w:rsidR="00BF180E" w:rsidRPr="00F01B50" w:rsidRDefault="00BF180E" w:rsidP="00BF180E">
      <w:pPr>
        <w:tabs>
          <w:tab w:val="left" w:pos="360"/>
        </w:tabs>
      </w:pPr>
      <w:r w:rsidRPr="00F01B50">
        <w:t xml:space="preserve">April 2011, </w:t>
      </w:r>
      <w:proofErr w:type="spellStart"/>
      <w:r w:rsidRPr="00F01B50">
        <w:t>Trinations</w:t>
      </w:r>
      <w:proofErr w:type="spellEnd"/>
      <w:r w:rsidRPr="00F01B50">
        <w:t xml:space="preserve"> Aging Symposium, Dongguan, China</w:t>
      </w:r>
    </w:p>
    <w:p w:rsidR="00BF180E" w:rsidRPr="00F01B50" w:rsidRDefault="00BF180E" w:rsidP="00BF180E">
      <w:pPr>
        <w:tabs>
          <w:tab w:val="left" w:pos="360"/>
        </w:tabs>
      </w:pPr>
      <w:r w:rsidRPr="00F01B50">
        <w:t>April 2011, Department of Nutritional Science and Toxicology, UC Berkeley, CA</w:t>
      </w:r>
    </w:p>
    <w:p w:rsidR="00BF180E" w:rsidRPr="00F01B50" w:rsidRDefault="00BF180E" w:rsidP="00BF180E">
      <w:pPr>
        <w:tabs>
          <w:tab w:val="left" w:pos="360"/>
        </w:tabs>
      </w:pPr>
      <w:r w:rsidRPr="00F01B50">
        <w:t>May 2011, Symposium on Epigenetics and Aging, University of Pennsylvania, Philadelphia, PA</w:t>
      </w:r>
    </w:p>
    <w:p w:rsidR="00BF180E" w:rsidRPr="00F01B50" w:rsidRDefault="00BF180E" w:rsidP="00BF180E">
      <w:pPr>
        <w:tabs>
          <w:tab w:val="left" w:pos="360"/>
        </w:tabs>
      </w:pPr>
      <w:r w:rsidRPr="00F01B50">
        <w:t xml:space="preserve">July 2011, </w:t>
      </w:r>
      <w:proofErr w:type="gramStart"/>
      <w:r w:rsidRPr="00F01B50">
        <w:t>The</w:t>
      </w:r>
      <w:proofErr w:type="gramEnd"/>
      <w:r w:rsidRPr="00F01B50">
        <w:t xml:space="preserve"> Science of Ageing – Global Progress, Brighton, UK</w:t>
      </w:r>
    </w:p>
    <w:p w:rsidR="00BF180E" w:rsidRPr="00F01B50" w:rsidRDefault="00BF180E" w:rsidP="00BF180E">
      <w:pPr>
        <w:autoSpaceDE w:val="0"/>
        <w:autoSpaceDN w:val="0"/>
        <w:adjustRightInd w:val="0"/>
        <w:rPr>
          <w:rFonts w:ascii="Times New Roman" w:hAnsi="Times New Roman"/>
          <w:bCs/>
          <w:color w:val="000002"/>
          <w:szCs w:val="24"/>
        </w:rPr>
      </w:pPr>
      <w:r w:rsidRPr="00F01B50">
        <w:t xml:space="preserve">September 2011, </w:t>
      </w:r>
      <w:r w:rsidRPr="00F01B50">
        <w:rPr>
          <w:rFonts w:ascii="Times New Roman" w:hAnsi="Times New Roman"/>
          <w:bCs/>
          <w:color w:val="000002"/>
          <w:szCs w:val="24"/>
        </w:rPr>
        <w:t>Molecular mechanisms of muscle growth and wasting in health and</w:t>
      </w:r>
    </w:p>
    <w:p w:rsidR="00BF180E" w:rsidRPr="00F01B50" w:rsidRDefault="00BF180E" w:rsidP="00BF180E">
      <w:pPr>
        <w:tabs>
          <w:tab w:val="left" w:pos="360"/>
        </w:tabs>
        <w:rPr>
          <w:rFonts w:ascii="Times New Roman" w:hAnsi="Times New Roman"/>
          <w:bCs/>
          <w:color w:val="000002"/>
          <w:szCs w:val="24"/>
        </w:rPr>
      </w:pPr>
      <w:r w:rsidRPr="00F01B50">
        <w:rPr>
          <w:rFonts w:ascii="Times New Roman" w:hAnsi="Times New Roman"/>
          <w:bCs/>
          <w:color w:val="000002"/>
          <w:szCs w:val="24"/>
        </w:rPr>
        <w:tab/>
        <w:t xml:space="preserve">Disease, </w:t>
      </w:r>
      <w:proofErr w:type="spellStart"/>
      <w:r w:rsidRPr="00F01B50">
        <w:rPr>
          <w:rFonts w:ascii="Times New Roman" w:hAnsi="Times New Roman"/>
          <w:bCs/>
          <w:color w:val="000002"/>
          <w:szCs w:val="24"/>
        </w:rPr>
        <w:t>Ascona</w:t>
      </w:r>
      <w:proofErr w:type="spellEnd"/>
      <w:r w:rsidRPr="00F01B50">
        <w:rPr>
          <w:rFonts w:ascii="Times New Roman" w:hAnsi="Times New Roman"/>
          <w:bCs/>
          <w:color w:val="000002"/>
          <w:szCs w:val="24"/>
        </w:rPr>
        <w:t>, Switzerland</w:t>
      </w:r>
    </w:p>
    <w:p w:rsidR="00BF180E" w:rsidRPr="00F01B50" w:rsidRDefault="00BF180E" w:rsidP="00BF180E">
      <w:pPr>
        <w:tabs>
          <w:tab w:val="left" w:pos="360"/>
        </w:tabs>
        <w:rPr>
          <w:rFonts w:ascii="Times New Roman" w:hAnsi="Times New Roman"/>
          <w:bCs/>
          <w:color w:val="000002"/>
          <w:szCs w:val="24"/>
        </w:rPr>
      </w:pPr>
      <w:r w:rsidRPr="00F01B50">
        <w:rPr>
          <w:rFonts w:ascii="Times New Roman" w:hAnsi="Times New Roman"/>
          <w:bCs/>
          <w:color w:val="000002"/>
          <w:szCs w:val="24"/>
        </w:rPr>
        <w:t>October 2011, Symposium on Genetics of Aging and Life History, POSTECH, Korea</w:t>
      </w:r>
    </w:p>
    <w:p w:rsidR="00BF180E" w:rsidRPr="00F01B50" w:rsidRDefault="00BF180E" w:rsidP="00BF180E">
      <w:pPr>
        <w:pStyle w:val="Heading1"/>
        <w:ind w:left="360" w:hanging="360"/>
        <w:rPr>
          <w:rFonts w:ascii="Times New Roman" w:eastAsia="SimSun" w:hAnsi="Times New Roman"/>
          <w:b w:val="0"/>
          <w:szCs w:val="24"/>
        </w:rPr>
      </w:pPr>
      <w:r w:rsidRPr="00F01B50">
        <w:rPr>
          <w:rFonts w:ascii="Times New Roman" w:hAnsi="Times New Roman"/>
          <w:b w:val="0"/>
          <w:bCs/>
          <w:color w:val="000002"/>
          <w:szCs w:val="24"/>
        </w:rPr>
        <w:t xml:space="preserve">October 2011, </w:t>
      </w:r>
      <w:r w:rsidRPr="00F01B50">
        <w:rPr>
          <w:rFonts w:ascii="Times New Roman" w:eastAsia="SimSun" w:hAnsi="Times New Roman"/>
          <w:b w:val="0"/>
          <w:szCs w:val="24"/>
        </w:rPr>
        <w:t>CAS International Symposium of Developmental Systems Biology on Gene Regulation and Aging, Shanghai, China</w:t>
      </w:r>
    </w:p>
    <w:p w:rsidR="00BF180E" w:rsidRPr="00F01B50" w:rsidRDefault="00BF180E" w:rsidP="00BF180E">
      <w:pPr>
        <w:tabs>
          <w:tab w:val="left" w:pos="360"/>
        </w:tabs>
        <w:ind w:left="360" w:hanging="360"/>
      </w:pPr>
      <w:r w:rsidRPr="00F01B50">
        <w:t>January 2012, Genetic Analysis of Functional Aging Symposium, Sanford-Burnham Institute, La Jolla, CA</w:t>
      </w:r>
    </w:p>
    <w:p w:rsidR="00BF180E" w:rsidRPr="00F01B50" w:rsidRDefault="00BF180E" w:rsidP="00BF180E">
      <w:pPr>
        <w:tabs>
          <w:tab w:val="left" w:pos="360"/>
        </w:tabs>
        <w:ind w:left="360" w:hanging="360"/>
      </w:pPr>
      <w:r w:rsidRPr="00F01B50">
        <w:t>February 2012, Session Chair, Gordon Research Conference on Biology of Aging, Ventura, CA</w:t>
      </w:r>
    </w:p>
    <w:p w:rsidR="00BF180E" w:rsidRPr="00F01B50" w:rsidRDefault="00BF180E" w:rsidP="00BF180E">
      <w:pPr>
        <w:tabs>
          <w:tab w:val="left" w:pos="360"/>
        </w:tabs>
        <w:ind w:left="360" w:hanging="360"/>
      </w:pPr>
      <w:r w:rsidRPr="00F01B50">
        <w:t>March 2012, Department of Biochemistry and Molecular Biology, Baylor School of Medicine, Houston, TX</w:t>
      </w:r>
    </w:p>
    <w:p w:rsidR="00BF180E" w:rsidRPr="00F01B50" w:rsidRDefault="00BF180E" w:rsidP="00BF180E">
      <w:pPr>
        <w:pStyle w:val="Default"/>
        <w:ind w:left="360" w:hanging="360"/>
        <w:rPr>
          <w:rFonts w:ascii="Times New Roman" w:hAnsi="Times New Roman" w:cs="Times New Roman"/>
        </w:rPr>
      </w:pPr>
      <w:r w:rsidRPr="00F01B50">
        <w:rPr>
          <w:rFonts w:ascii="Times New Roman" w:hAnsi="Times New Roman" w:cs="Times New Roman"/>
        </w:rPr>
        <w:t xml:space="preserve">March 2012 Nathan Shock Center Symposium, </w:t>
      </w:r>
      <w:proofErr w:type="spellStart"/>
      <w:r w:rsidRPr="00F01B50">
        <w:rPr>
          <w:rFonts w:ascii="Times New Roman" w:hAnsi="Times New Roman" w:cs="Times New Roman"/>
          <w:iCs/>
        </w:rPr>
        <w:t>Biogerontology</w:t>
      </w:r>
      <w:proofErr w:type="spellEnd"/>
      <w:r w:rsidRPr="00F01B50">
        <w:rPr>
          <w:rFonts w:ascii="Times New Roman" w:hAnsi="Times New Roman" w:cs="Times New Roman"/>
          <w:iCs/>
        </w:rPr>
        <w:t xml:space="preserve"> with a Backbone: Jumping Up from the Shoulders of Invertebrates</w:t>
      </w:r>
      <w:r w:rsidRPr="00F01B50">
        <w:rPr>
          <w:rFonts w:ascii="Times New Roman" w:hAnsi="Times New Roman" w:cs="Times New Roman"/>
        </w:rPr>
        <w:t>, Ann Arbor, Michigan</w:t>
      </w:r>
    </w:p>
    <w:p w:rsidR="00BF180E" w:rsidRPr="00F01B50" w:rsidRDefault="00BF180E" w:rsidP="00BF180E">
      <w:pPr>
        <w:tabs>
          <w:tab w:val="left" w:pos="360"/>
        </w:tabs>
        <w:ind w:left="360" w:hanging="360"/>
      </w:pPr>
      <w:r w:rsidRPr="00F01B50">
        <w:t>April 2012, 2</w:t>
      </w:r>
      <w:r w:rsidRPr="00F01B50">
        <w:rPr>
          <w:vertAlign w:val="superscript"/>
        </w:rPr>
        <w:t>nd</w:t>
      </w:r>
      <w:r w:rsidRPr="00F01B50">
        <w:t xml:space="preserve"> International Conference on the Genetics of Aging and Longevity, Moscow, Russia</w:t>
      </w:r>
    </w:p>
    <w:p w:rsidR="00BF180E" w:rsidRPr="00F01B50" w:rsidRDefault="00BF180E" w:rsidP="00BF180E">
      <w:pPr>
        <w:autoSpaceDE w:val="0"/>
        <w:autoSpaceDN w:val="0"/>
        <w:adjustRightInd w:val="0"/>
        <w:ind w:left="360" w:hanging="360"/>
        <w:rPr>
          <w:rFonts w:ascii="Avenir-Heavy" w:hAnsi="Avenir-Heavy" w:cs="Avenir-Heavy"/>
          <w:sz w:val="26"/>
          <w:szCs w:val="26"/>
        </w:rPr>
      </w:pPr>
      <w:r w:rsidRPr="00F01B50">
        <w:t xml:space="preserve">May 2012, </w:t>
      </w:r>
      <w:r w:rsidR="0001750E" w:rsidRPr="00F01B50">
        <w:rPr>
          <w:rFonts w:ascii="Times New Roman" w:hAnsi="Times New Roman"/>
          <w:szCs w:val="24"/>
        </w:rPr>
        <w:t>15</w:t>
      </w:r>
      <w:r w:rsidR="0001750E" w:rsidRPr="00F01B50">
        <w:rPr>
          <w:rFonts w:ascii="Times New Roman" w:hAnsi="Times New Roman"/>
          <w:szCs w:val="24"/>
          <w:vertAlign w:val="superscript"/>
        </w:rPr>
        <w:t>th</w:t>
      </w:r>
      <w:r w:rsidRPr="00F01B50">
        <w:rPr>
          <w:rFonts w:ascii="Times New Roman" w:hAnsi="Times New Roman"/>
          <w:szCs w:val="24"/>
        </w:rPr>
        <w:t xml:space="preserve"> Annual Brown Colloquium on the Biology of Human Aging, Brown University, Providence, Rhode Island</w:t>
      </w:r>
    </w:p>
    <w:p w:rsidR="00BF180E" w:rsidRPr="00F01B50" w:rsidRDefault="00BF180E" w:rsidP="00BF180E">
      <w:pPr>
        <w:tabs>
          <w:tab w:val="left" w:pos="360"/>
        </w:tabs>
        <w:ind w:left="360" w:hanging="360"/>
        <w:rPr>
          <w:rFonts w:ascii="Times New Roman" w:hAnsi="Times New Roman"/>
          <w:szCs w:val="24"/>
        </w:rPr>
      </w:pPr>
      <w:r w:rsidRPr="00F01B50">
        <w:t xml:space="preserve">May 2012, </w:t>
      </w:r>
      <w:r w:rsidRPr="00F01B50">
        <w:rPr>
          <w:rFonts w:ascii="Times New Roman" w:hAnsi="Times New Roman"/>
          <w:szCs w:val="24"/>
        </w:rPr>
        <w:t xml:space="preserve">Symposium, Personalized Medicine 5.0: The Role of Epigenetics, San Francisco State University, </w:t>
      </w:r>
      <w:proofErr w:type="gramStart"/>
      <w:r w:rsidRPr="00F01B50">
        <w:rPr>
          <w:rFonts w:ascii="Times New Roman" w:hAnsi="Times New Roman"/>
          <w:szCs w:val="24"/>
        </w:rPr>
        <w:t>San</w:t>
      </w:r>
      <w:proofErr w:type="gramEnd"/>
      <w:r w:rsidRPr="00F01B50">
        <w:rPr>
          <w:rFonts w:ascii="Times New Roman" w:hAnsi="Times New Roman"/>
          <w:szCs w:val="24"/>
        </w:rPr>
        <w:t xml:space="preserve"> Francisco, CA</w:t>
      </w:r>
    </w:p>
    <w:p w:rsidR="00BF180E" w:rsidRPr="00F01B50" w:rsidRDefault="00BF180E" w:rsidP="00BF180E">
      <w:pPr>
        <w:tabs>
          <w:tab w:val="left" w:pos="360"/>
        </w:tabs>
        <w:ind w:left="360" w:hanging="360"/>
        <w:rPr>
          <w:rFonts w:ascii="Times New Roman" w:hAnsi="Times New Roman"/>
          <w:szCs w:val="24"/>
        </w:rPr>
      </w:pPr>
      <w:r w:rsidRPr="00F01B50">
        <w:rPr>
          <w:rFonts w:ascii="Times New Roman" w:hAnsi="Times New Roman"/>
          <w:szCs w:val="24"/>
        </w:rPr>
        <w:t>June 2012, 41</w:t>
      </w:r>
      <w:r w:rsidRPr="00F01B50">
        <w:rPr>
          <w:rFonts w:ascii="Times New Roman" w:hAnsi="Times New Roman"/>
          <w:szCs w:val="24"/>
          <w:vertAlign w:val="superscript"/>
        </w:rPr>
        <w:t>st</w:t>
      </w:r>
      <w:r w:rsidRPr="00F01B50">
        <w:rPr>
          <w:rFonts w:ascii="Times New Roman" w:hAnsi="Times New Roman"/>
          <w:szCs w:val="24"/>
        </w:rPr>
        <w:t xml:space="preserve"> American Aging Association Meeting, Ft. Worth, TX</w:t>
      </w:r>
    </w:p>
    <w:p w:rsidR="00BF180E" w:rsidRPr="00F01B50" w:rsidRDefault="00BF180E" w:rsidP="00BF180E">
      <w:pPr>
        <w:tabs>
          <w:tab w:val="left" w:pos="360"/>
        </w:tabs>
        <w:ind w:left="360" w:hanging="360"/>
        <w:rPr>
          <w:rFonts w:ascii="Times New Roman" w:hAnsi="Times New Roman"/>
          <w:szCs w:val="24"/>
        </w:rPr>
      </w:pPr>
      <w:r w:rsidRPr="00F01B50">
        <w:rPr>
          <w:rFonts w:ascii="Times New Roman" w:hAnsi="Times New Roman"/>
          <w:szCs w:val="24"/>
        </w:rPr>
        <w:t>June 2012, Novartis Scientific Seminar Series, Boston, MA</w:t>
      </w:r>
    </w:p>
    <w:p w:rsidR="00BF180E" w:rsidRPr="00F01B50" w:rsidRDefault="00BF180E" w:rsidP="0001750E">
      <w:pPr>
        <w:tabs>
          <w:tab w:val="left" w:pos="360"/>
        </w:tabs>
        <w:ind w:left="360" w:hanging="360"/>
        <w:rPr>
          <w:rFonts w:ascii="Times New Roman" w:hAnsi="Times New Roman"/>
          <w:szCs w:val="24"/>
        </w:rPr>
      </w:pPr>
      <w:r w:rsidRPr="00F01B50">
        <w:rPr>
          <w:rFonts w:ascii="Times New Roman" w:hAnsi="Times New Roman"/>
          <w:szCs w:val="24"/>
        </w:rPr>
        <w:t xml:space="preserve">July 2012, </w:t>
      </w:r>
      <w:proofErr w:type="spellStart"/>
      <w:r w:rsidRPr="00F01B50">
        <w:rPr>
          <w:rFonts w:ascii="Times New Roman" w:hAnsi="Times New Roman"/>
          <w:szCs w:val="24"/>
        </w:rPr>
        <w:t>Minisymposium</w:t>
      </w:r>
      <w:proofErr w:type="spellEnd"/>
      <w:r w:rsidRPr="00F01B50">
        <w:rPr>
          <w:rFonts w:ascii="Times New Roman" w:hAnsi="Times New Roman"/>
          <w:szCs w:val="24"/>
        </w:rPr>
        <w:t>, Aging and Vascular Aging, Peking University, Beijing, China</w:t>
      </w:r>
    </w:p>
    <w:p w:rsidR="0001750E" w:rsidRPr="00F01B50" w:rsidRDefault="0001750E" w:rsidP="0001750E">
      <w:pPr>
        <w:tabs>
          <w:tab w:val="left" w:pos="360"/>
        </w:tabs>
        <w:ind w:left="360" w:hanging="360"/>
        <w:rPr>
          <w:rFonts w:ascii="Times New Roman" w:hAnsi="Times New Roman"/>
          <w:szCs w:val="24"/>
        </w:rPr>
      </w:pPr>
      <w:r w:rsidRPr="00F01B50">
        <w:rPr>
          <w:rFonts w:ascii="Times New Roman" w:hAnsi="Times New Roman"/>
          <w:szCs w:val="24"/>
        </w:rPr>
        <w:t>August 2012, Scientific Symposium in Honor of Leonard Guarente, Cambridge, MA</w:t>
      </w:r>
    </w:p>
    <w:p w:rsidR="0039376E" w:rsidRPr="00F01B50" w:rsidRDefault="0039376E" w:rsidP="0039376E">
      <w:pPr>
        <w:tabs>
          <w:tab w:val="left" w:pos="360"/>
        </w:tabs>
        <w:ind w:left="360" w:hanging="360"/>
        <w:rPr>
          <w:rFonts w:ascii="Times New Roman" w:hAnsi="Times New Roman"/>
          <w:szCs w:val="24"/>
        </w:rPr>
      </w:pPr>
      <w:r w:rsidRPr="00F01B50">
        <w:rPr>
          <w:rFonts w:ascii="Times New Roman" w:hAnsi="Times New Roman"/>
          <w:szCs w:val="24"/>
        </w:rPr>
        <w:lastRenderedPageBreak/>
        <w:t>September 2012, Dept. of Physiology, University of Kentucky College of Medicine, Lexington, KY</w:t>
      </w:r>
    </w:p>
    <w:p w:rsidR="0039376E" w:rsidRPr="00F01B50" w:rsidRDefault="0039376E" w:rsidP="0039376E">
      <w:pPr>
        <w:tabs>
          <w:tab w:val="left" w:pos="360"/>
        </w:tabs>
        <w:ind w:left="360" w:hanging="360"/>
        <w:rPr>
          <w:rFonts w:ascii="Times New Roman" w:hAnsi="Times New Roman"/>
          <w:szCs w:val="24"/>
        </w:rPr>
      </w:pPr>
      <w:r w:rsidRPr="00F01B50">
        <w:rPr>
          <w:rFonts w:ascii="Times New Roman" w:hAnsi="Times New Roman"/>
          <w:szCs w:val="24"/>
        </w:rPr>
        <w:t xml:space="preserve">October 2012, EMBO Symposium: Germline Immortality through </w:t>
      </w:r>
      <w:proofErr w:type="spellStart"/>
      <w:r w:rsidRPr="00F01B50">
        <w:rPr>
          <w:rFonts w:ascii="Times New Roman" w:hAnsi="Times New Roman"/>
          <w:szCs w:val="24"/>
        </w:rPr>
        <w:t>Totipotency</w:t>
      </w:r>
      <w:proofErr w:type="spellEnd"/>
      <w:r w:rsidRPr="00F01B50">
        <w:rPr>
          <w:rFonts w:ascii="Times New Roman" w:hAnsi="Times New Roman"/>
          <w:szCs w:val="24"/>
        </w:rPr>
        <w:t>, Heidelberg, Germany</w:t>
      </w:r>
    </w:p>
    <w:p w:rsidR="0001750E" w:rsidRPr="00F01B50" w:rsidRDefault="0039376E" w:rsidP="0039376E">
      <w:pPr>
        <w:tabs>
          <w:tab w:val="left" w:pos="360"/>
        </w:tabs>
        <w:ind w:left="360" w:hanging="360"/>
        <w:rPr>
          <w:rFonts w:ascii="Times New Roman" w:hAnsi="Times New Roman"/>
          <w:szCs w:val="24"/>
        </w:rPr>
      </w:pPr>
      <w:r w:rsidRPr="00F01B50">
        <w:rPr>
          <w:rFonts w:ascii="Times New Roman" w:hAnsi="Times New Roman"/>
          <w:szCs w:val="24"/>
        </w:rPr>
        <w:t>December 2012, Gladstone Institutes, San Francisco, CA</w:t>
      </w:r>
    </w:p>
    <w:p w:rsidR="006B14D0" w:rsidRPr="00F01B50" w:rsidRDefault="006B14D0" w:rsidP="006B14D0">
      <w:pPr>
        <w:tabs>
          <w:tab w:val="left" w:pos="360"/>
        </w:tabs>
        <w:ind w:left="360" w:hanging="360"/>
        <w:rPr>
          <w:rFonts w:ascii="Times New Roman" w:hAnsi="Times New Roman"/>
          <w:szCs w:val="24"/>
        </w:rPr>
      </w:pPr>
      <w:r w:rsidRPr="00F01B50">
        <w:rPr>
          <w:rFonts w:ascii="Times New Roman" w:hAnsi="Times New Roman"/>
          <w:szCs w:val="24"/>
        </w:rPr>
        <w:t>December 2012, Moscow Institute of Physics and Technology, Moscow, Russia</w:t>
      </w:r>
    </w:p>
    <w:p w:rsidR="00963AE3" w:rsidRPr="00F01B50" w:rsidRDefault="00963AE3" w:rsidP="00963AE3">
      <w:pPr>
        <w:tabs>
          <w:tab w:val="left" w:pos="360"/>
        </w:tabs>
        <w:ind w:left="360" w:hanging="360"/>
        <w:rPr>
          <w:rFonts w:ascii="Times New Roman" w:hAnsi="Times New Roman"/>
          <w:szCs w:val="24"/>
        </w:rPr>
      </w:pPr>
      <w:r w:rsidRPr="00F01B50">
        <w:rPr>
          <w:rFonts w:ascii="Times New Roman" w:hAnsi="Times New Roman"/>
          <w:szCs w:val="24"/>
        </w:rPr>
        <w:t>January 2013, International Workshop on the “Challenges Facing Chile Due to its Accelerated Aging Population, Santiago, Chile</w:t>
      </w:r>
    </w:p>
    <w:p w:rsidR="00963AE3" w:rsidRPr="00100FF9" w:rsidRDefault="00963AE3" w:rsidP="00963AE3">
      <w:pPr>
        <w:tabs>
          <w:tab w:val="left" w:pos="360"/>
        </w:tabs>
        <w:ind w:left="360" w:hanging="360"/>
        <w:rPr>
          <w:rFonts w:ascii="Times New Roman" w:hAnsi="Times New Roman"/>
          <w:szCs w:val="24"/>
        </w:rPr>
      </w:pPr>
      <w:r w:rsidRPr="00F01B50">
        <w:rPr>
          <w:rFonts w:ascii="Times New Roman" w:hAnsi="Times New Roman"/>
          <w:szCs w:val="24"/>
        </w:rPr>
        <w:t xml:space="preserve">February 2013 Netherlands Consortium for Healthy Ageing: Adding healthy years to the human </w:t>
      </w:r>
      <w:r w:rsidRPr="00100FF9">
        <w:rPr>
          <w:rFonts w:ascii="Times New Roman" w:hAnsi="Times New Roman"/>
          <w:szCs w:val="24"/>
        </w:rPr>
        <w:t>lifespan, The Hague, Netherlands</w:t>
      </w:r>
    </w:p>
    <w:p w:rsidR="00100FF9" w:rsidRPr="00100FF9" w:rsidRDefault="00100FF9" w:rsidP="00100FF9">
      <w:pPr>
        <w:tabs>
          <w:tab w:val="left" w:pos="360"/>
        </w:tabs>
        <w:ind w:left="360" w:hanging="360"/>
        <w:rPr>
          <w:rFonts w:ascii="Times New Roman" w:hAnsi="Times New Roman"/>
          <w:szCs w:val="24"/>
        </w:rPr>
      </w:pPr>
      <w:r w:rsidRPr="00100FF9">
        <w:rPr>
          <w:rFonts w:ascii="Times New Roman" w:hAnsi="Times New Roman"/>
          <w:szCs w:val="24"/>
        </w:rPr>
        <w:t>February 2013, Kazakhstan National Medical University, Almaty, Kazakhstan</w:t>
      </w:r>
    </w:p>
    <w:p w:rsidR="00100FF9" w:rsidRPr="002D10EB" w:rsidRDefault="00100FF9" w:rsidP="00100FF9">
      <w:pPr>
        <w:tabs>
          <w:tab w:val="left" w:pos="360"/>
        </w:tabs>
        <w:ind w:left="360" w:hanging="360"/>
        <w:rPr>
          <w:rFonts w:ascii="Times New Roman" w:hAnsi="Times New Roman"/>
          <w:szCs w:val="24"/>
        </w:rPr>
      </w:pPr>
      <w:r w:rsidRPr="00100FF9">
        <w:rPr>
          <w:rFonts w:ascii="Times New Roman" w:hAnsi="Times New Roman"/>
          <w:szCs w:val="24"/>
        </w:rPr>
        <w:t xml:space="preserve">March 2013, Department of Internal Medicine Grand Rounds, Southern Illinois University School of </w:t>
      </w:r>
      <w:r w:rsidRPr="002D10EB">
        <w:rPr>
          <w:rFonts w:ascii="Times New Roman" w:hAnsi="Times New Roman"/>
          <w:szCs w:val="24"/>
        </w:rPr>
        <w:t>Medicine, Springfield, IL</w:t>
      </w:r>
    </w:p>
    <w:p w:rsidR="002D10EB" w:rsidRPr="002D10EB" w:rsidRDefault="002D10EB" w:rsidP="002D10EB">
      <w:pPr>
        <w:tabs>
          <w:tab w:val="left" w:pos="360"/>
        </w:tabs>
        <w:ind w:left="360" w:hanging="360"/>
        <w:rPr>
          <w:rFonts w:ascii="Times New Roman" w:hAnsi="Times New Roman"/>
          <w:szCs w:val="24"/>
        </w:rPr>
      </w:pPr>
      <w:r w:rsidRPr="002D10EB">
        <w:rPr>
          <w:rFonts w:ascii="Times New Roman" w:hAnsi="Times New Roman"/>
          <w:szCs w:val="24"/>
        </w:rPr>
        <w:t>March 2013, Bay Area Yeast and Other Fungi Symposium, Berkeley, CA</w:t>
      </w:r>
    </w:p>
    <w:p w:rsidR="002D10EB" w:rsidRPr="002D10EB" w:rsidRDefault="002D10EB" w:rsidP="002D10EB">
      <w:pPr>
        <w:tabs>
          <w:tab w:val="left" w:pos="360"/>
        </w:tabs>
        <w:ind w:left="360" w:hanging="360"/>
        <w:rPr>
          <w:rFonts w:ascii="Times New Roman" w:hAnsi="Times New Roman"/>
          <w:szCs w:val="24"/>
        </w:rPr>
      </w:pPr>
      <w:r w:rsidRPr="002D10EB">
        <w:rPr>
          <w:rFonts w:ascii="Times New Roman" w:hAnsi="Times New Roman"/>
          <w:szCs w:val="24"/>
        </w:rPr>
        <w:t>April 2013, Progeria Research Foundation Workshop, Bethesda, MD</w:t>
      </w:r>
    </w:p>
    <w:p w:rsidR="002D10EB" w:rsidRPr="002D10EB" w:rsidRDefault="002D10EB" w:rsidP="002D10EB">
      <w:pPr>
        <w:autoSpaceDE w:val="0"/>
        <w:autoSpaceDN w:val="0"/>
        <w:adjustRightInd w:val="0"/>
        <w:ind w:left="360" w:hanging="360"/>
        <w:rPr>
          <w:rFonts w:ascii="Times New Roman" w:hAnsi="Times New Roman"/>
          <w:szCs w:val="24"/>
        </w:rPr>
      </w:pPr>
      <w:r w:rsidRPr="002D10EB">
        <w:rPr>
          <w:rFonts w:ascii="Times New Roman" w:hAnsi="Times New Roman"/>
          <w:szCs w:val="24"/>
        </w:rPr>
        <w:t xml:space="preserve">May 2013, </w:t>
      </w:r>
      <w:proofErr w:type="spellStart"/>
      <w:r w:rsidRPr="002D10EB">
        <w:rPr>
          <w:rFonts w:ascii="Times New Roman" w:hAnsi="Times New Roman"/>
          <w:szCs w:val="24"/>
        </w:rPr>
        <w:t>Pontifica</w:t>
      </w:r>
      <w:proofErr w:type="spellEnd"/>
      <w:r w:rsidRPr="002D10EB">
        <w:rPr>
          <w:rFonts w:ascii="Times New Roman" w:hAnsi="Times New Roman"/>
          <w:szCs w:val="24"/>
        </w:rPr>
        <w:t xml:space="preserve"> Universidad </w:t>
      </w:r>
      <w:proofErr w:type="spellStart"/>
      <w:r w:rsidRPr="002D10EB">
        <w:rPr>
          <w:rFonts w:ascii="Times New Roman" w:hAnsi="Times New Roman"/>
          <w:szCs w:val="24"/>
        </w:rPr>
        <w:t>Catolica</w:t>
      </w:r>
      <w:proofErr w:type="spellEnd"/>
      <w:r w:rsidRPr="002D10EB">
        <w:rPr>
          <w:rFonts w:ascii="Times New Roman" w:hAnsi="Times New Roman"/>
          <w:szCs w:val="24"/>
        </w:rPr>
        <w:t xml:space="preserve"> de Chile, Santiago, Chile</w:t>
      </w:r>
    </w:p>
    <w:p w:rsidR="002D10EB" w:rsidRPr="002D10EB" w:rsidRDefault="002D10EB" w:rsidP="002D10EB">
      <w:pPr>
        <w:autoSpaceDE w:val="0"/>
        <w:autoSpaceDN w:val="0"/>
        <w:adjustRightInd w:val="0"/>
        <w:ind w:left="360" w:hanging="360"/>
        <w:rPr>
          <w:rFonts w:ascii="Times New Roman" w:hAnsi="Times New Roman"/>
          <w:szCs w:val="24"/>
        </w:rPr>
      </w:pPr>
      <w:r w:rsidRPr="002D10EB">
        <w:rPr>
          <w:rFonts w:ascii="Times New Roman" w:hAnsi="Times New Roman"/>
          <w:szCs w:val="24"/>
        </w:rPr>
        <w:t>May 2013, Universidad de Chile, Santiago, Chile</w:t>
      </w:r>
    </w:p>
    <w:p w:rsidR="002D10EB" w:rsidRPr="002D10EB" w:rsidRDefault="002D10EB" w:rsidP="002D10EB">
      <w:pPr>
        <w:autoSpaceDE w:val="0"/>
        <w:autoSpaceDN w:val="0"/>
        <w:adjustRightInd w:val="0"/>
        <w:ind w:left="360" w:hanging="360"/>
        <w:rPr>
          <w:rFonts w:ascii="Times New Roman" w:hAnsi="Times New Roman"/>
          <w:szCs w:val="24"/>
        </w:rPr>
      </w:pPr>
      <w:r w:rsidRPr="002D10EB">
        <w:rPr>
          <w:rFonts w:ascii="Times New Roman" w:hAnsi="Times New Roman"/>
          <w:szCs w:val="24"/>
        </w:rPr>
        <w:t>May 2013, UMMC Health, Ekaterinburg, Russia</w:t>
      </w:r>
    </w:p>
    <w:p w:rsidR="002D10EB" w:rsidRPr="00A12DA4" w:rsidRDefault="002D10EB" w:rsidP="002D10EB">
      <w:pPr>
        <w:autoSpaceDE w:val="0"/>
        <w:autoSpaceDN w:val="0"/>
        <w:adjustRightInd w:val="0"/>
        <w:ind w:left="360" w:hanging="360"/>
        <w:rPr>
          <w:rFonts w:ascii="Times New Roman" w:hAnsi="Times New Roman"/>
          <w:szCs w:val="24"/>
        </w:rPr>
      </w:pPr>
      <w:r w:rsidRPr="002D10EB">
        <w:rPr>
          <w:rFonts w:ascii="Times New Roman" w:hAnsi="Times New Roman"/>
          <w:szCs w:val="24"/>
        </w:rPr>
        <w:t xml:space="preserve">June </w:t>
      </w:r>
      <w:r w:rsidRPr="00A12DA4">
        <w:rPr>
          <w:rFonts w:ascii="Times New Roman" w:hAnsi="Times New Roman"/>
          <w:szCs w:val="24"/>
        </w:rPr>
        <w:t>2013, Paul F. Glynn Symposium of the Biology of Aging, Santa Barbara, CA</w:t>
      </w:r>
    </w:p>
    <w:p w:rsidR="002D10EB" w:rsidRPr="00D51250" w:rsidRDefault="002D10EB" w:rsidP="002D10EB">
      <w:pPr>
        <w:autoSpaceDE w:val="0"/>
        <w:autoSpaceDN w:val="0"/>
        <w:adjustRightInd w:val="0"/>
        <w:ind w:left="360" w:hanging="360"/>
        <w:rPr>
          <w:rFonts w:cs="Arial"/>
        </w:rPr>
      </w:pPr>
      <w:proofErr w:type="gramStart"/>
      <w:r w:rsidRPr="00A12DA4">
        <w:rPr>
          <w:rFonts w:ascii="Times New Roman" w:hAnsi="Times New Roman"/>
          <w:szCs w:val="24"/>
        </w:rPr>
        <w:t xml:space="preserve">June 2013, Joint </w:t>
      </w:r>
      <w:r w:rsidRPr="00D51250">
        <w:rPr>
          <w:rFonts w:cs="Arial"/>
        </w:rPr>
        <w:t>British Atherosclerosis Society and the British Society of Cardiovascular Research Meeting: New Frontiers in Cardiovascular Science, London, UK.</w:t>
      </w:r>
      <w:proofErr w:type="gramEnd"/>
    </w:p>
    <w:p w:rsidR="002D10EB" w:rsidRPr="00D51250" w:rsidRDefault="002D10EB" w:rsidP="002D10EB">
      <w:pPr>
        <w:autoSpaceDE w:val="0"/>
        <w:autoSpaceDN w:val="0"/>
        <w:adjustRightInd w:val="0"/>
        <w:ind w:left="360" w:hanging="360"/>
        <w:rPr>
          <w:rFonts w:cs="Arial"/>
        </w:rPr>
      </w:pPr>
      <w:r w:rsidRPr="00D51250">
        <w:rPr>
          <w:rFonts w:cs="Arial"/>
        </w:rPr>
        <w:t xml:space="preserve">June 2013, Keynote Lecture, </w:t>
      </w:r>
      <w:proofErr w:type="gramStart"/>
      <w:r w:rsidRPr="00D51250">
        <w:rPr>
          <w:rFonts w:cs="Arial"/>
        </w:rPr>
        <w:t>The</w:t>
      </w:r>
      <w:proofErr w:type="gramEnd"/>
      <w:r w:rsidRPr="00D51250">
        <w:rPr>
          <w:rFonts w:cs="Arial"/>
        </w:rPr>
        <w:t xml:space="preserve"> 20</w:t>
      </w:r>
      <w:r w:rsidRPr="00D51250">
        <w:rPr>
          <w:rFonts w:cs="Arial"/>
          <w:vertAlign w:val="superscript"/>
        </w:rPr>
        <w:t>th</w:t>
      </w:r>
      <w:r w:rsidRPr="00D51250">
        <w:rPr>
          <w:rFonts w:cs="Arial"/>
        </w:rPr>
        <w:t xml:space="preserve"> World Congress on Gerontology and Geriatrics, Seoul, Korea</w:t>
      </w:r>
    </w:p>
    <w:p w:rsidR="002D10EB" w:rsidRPr="00D51250" w:rsidRDefault="002D10EB" w:rsidP="002D10EB">
      <w:pPr>
        <w:autoSpaceDE w:val="0"/>
        <w:autoSpaceDN w:val="0"/>
        <w:adjustRightInd w:val="0"/>
        <w:ind w:left="360" w:hanging="360"/>
        <w:rPr>
          <w:rFonts w:cs="Arial"/>
        </w:rPr>
      </w:pPr>
      <w:r w:rsidRPr="00D51250">
        <w:rPr>
          <w:rFonts w:cs="Arial"/>
        </w:rPr>
        <w:t>June 2013, Korea Research Institute of Bioscience and Biotechnology, Daejeon, Korea</w:t>
      </w:r>
    </w:p>
    <w:p w:rsidR="00E018EB" w:rsidRPr="00C1331F" w:rsidRDefault="00E018EB" w:rsidP="002D10EB">
      <w:pPr>
        <w:autoSpaceDE w:val="0"/>
        <w:autoSpaceDN w:val="0"/>
        <w:adjustRightInd w:val="0"/>
        <w:ind w:left="360" w:hanging="360"/>
        <w:rPr>
          <w:rFonts w:ascii="Times New Roman" w:hAnsi="Times New Roman"/>
        </w:rPr>
      </w:pPr>
      <w:proofErr w:type="gramStart"/>
      <w:r w:rsidRPr="000B05D5">
        <w:rPr>
          <w:rFonts w:cs="Arial"/>
        </w:rPr>
        <w:t xml:space="preserve">July 2013, Gordon Research Conference – Stress Proteins in </w:t>
      </w:r>
      <w:r w:rsidR="0009311E" w:rsidRPr="000B05D5">
        <w:rPr>
          <w:rFonts w:cs="Arial"/>
        </w:rPr>
        <w:t>Growth, Development and Disease, West Dover, VT.</w:t>
      </w:r>
      <w:proofErr w:type="gramEnd"/>
    </w:p>
    <w:p w:rsidR="00D51250" w:rsidRPr="00C1331F" w:rsidRDefault="00D51250" w:rsidP="00D51250">
      <w:pPr>
        <w:autoSpaceDE w:val="0"/>
        <w:autoSpaceDN w:val="0"/>
        <w:adjustRightInd w:val="0"/>
        <w:ind w:left="360" w:hanging="360"/>
        <w:rPr>
          <w:rFonts w:ascii="Times New Roman" w:hAnsi="Times New Roman"/>
        </w:rPr>
      </w:pPr>
      <w:r w:rsidRPr="00C1331F">
        <w:rPr>
          <w:rFonts w:ascii="Times New Roman" w:hAnsi="Times New Roman"/>
        </w:rPr>
        <w:t>August 2013, Keynote Lecture, Swedish American Life Science Summit 2013, Stockholm, Sweden</w:t>
      </w:r>
    </w:p>
    <w:p w:rsidR="000B05D5" w:rsidRPr="00C1331F" w:rsidRDefault="000B05D5" w:rsidP="000B05D5">
      <w:pPr>
        <w:autoSpaceDE w:val="0"/>
        <w:autoSpaceDN w:val="0"/>
        <w:adjustRightInd w:val="0"/>
        <w:ind w:left="360" w:hanging="360"/>
        <w:rPr>
          <w:rFonts w:ascii="Times New Roman" w:hAnsi="Times New Roman"/>
        </w:rPr>
      </w:pPr>
      <w:r w:rsidRPr="00C1331F">
        <w:rPr>
          <w:rFonts w:ascii="Times New Roman" w:hAnsi="Times New Roman"/>
        </w:rPr>
        <w:t xml:space="preserve">September 2013, </w:t>
      </w:r>
      <w:proofErr w:type="gramStart"/>
      <w:r w:rsidRPr="00C1331F">
        <w:rPr>
          <w:rFonts w:ascii="Times New Roman" w:hAnsi="Times New Roman"/>
        </w:rPr>
        <w:t>The</w:t>
      </w:r>
      <w:proofErr w:type="gramEnd"/>
      <w:r w:rsidRPr="00C1331F">
        <w:rPr>
          <w:rFonts w:ascii="Times New Roman" w:hAnsi="Times New Roman"/>
        </w:rPr>
        <w:t xml:space="preserve"> </w:t>
      </w:r>
      <w:proofErr w:type="spellStart"/>
      <w:r w:rsidRPr="00C1331F">
        <w:rPr>
          <w:rFonts w:ascii="Times New Roman" w:hAnsi="Times New Roman"/>
        </w:rPr>
        <w:t>Croucher</w:t>
      </w:r>
      <w:proofErr w:type="spellEnd"/>
      <w:r w:rsidRPr="00C1331F">
        <w:rPr>
          <w:rFonts w:ascii="Times New Roman" w:hAnsi="Times New Roman"/>
        </w:rPr>
        <w:t xml:space="preserve"> Advanced Study Institute – The Biology of Aging, Hong Kong, China</w:t>
      </w:r>
    </w:p>
    <w:p w:rsidR="000B05D5" w:rsidRPr="00C1331F" w:rsidRDefault="000B05D5" w:rsidP="000B05D5">
      <w:pPr>
        <w:autoSpaceDE w:val="0"/>
        <w:autoSpaceDN w:val="0"/>
        <w:adjustRightInd w:val="0"/>
        <w:ind w:left="360" w:hanging="360"/>
        <w:rPr>
          <w:rFonts w:ascii="Times New Roman" w:hAnsi="Times New Roman"/>
        </w:rPr>
      </w:pPr>
      <w:r w:rsidRPr="00C1331F">
        <w:rPr>
          <w:rFonts w:ascii="Times New Roman" w:hAnsi="Times New Roman"/>
        </w:rPr>
        <w:t>September 2013, Cold Spring Harbor Meeting – The Molecular Biology of Aging, Suzhou, China</w:t>
      </w:r>
    </w:p>
    <w:p w:rsidR="000B05D5" w:rsidRPr="00C1331F" w:rsidRDefault="000B05D5" w:rsidP="000B05D5">
      <w:pPr>
        <w:autoSpaceDE w:val="0"/>
        <w:autoSpaceDN w:val="0"/>
        <w:adjustRightInd w:val="0"/>
        <w:ind w:left="360" w:hanging="360"/>
        <w:rPr>
          <w:rFonts w:ascii="Times New Roman" w:hAnsi="Times New Roman"/>
        </w:rPr>
      </w:pPr>
      <w:proofErr w:type="gramStart"/>
      <w:r w:rsidRPr="00C1331F">
        <w:rPr>
          <w:rFonts w:ascii="Times New Roman" w:hAnsi="Times New Roman"/>
        </w:rPr>
        <w:t xml:space="preserve">October 2013, Keynote Lecture, Ettore </w:t>
      </w:r>
      <w:proofErr w:type="spellStart"/>
      <w:r w:rsidRPr="00C1331F">
        <w:rPr>
          <w:rFonts w:ascii="Times New Roman" w:hAnsi="Times New Roman"/>
        </w:rPr>
        <w:t>Majorana</w:t>
      </w:r>
      <w:proofErr w:type="spellEnd"/>
      <w:r w:rsidRPr="00C1331F">
        <w:rPr>
          <w:rFonts w:ascii="Times New Roman" w:hAnsi="Times New Roman"/>
        </w:rPr>
        <w:t xml:space="preserve"> Foundation International School of Pharmacology, </w:t>
      </w:r>
      <w:proofErr w:type="spellStart"/>
      <w:r w:rsidRPr="00C1331F">
        <w:rPr>
          <w:rFonts w:ascii="Times New Roman" w:hAnsi="Times New Roman"/>
        </w:rPr>
        <w:t>Erice</w:t>
      </w:r>
      <w:proofErr w:type="spellEnd"/>
      <w:r w:rsidRPr="00C1331F">
        <w:rPr>
          <w:rFonts w:ascii="Times New Roman" w:hAnsi="Times New Roman"/>
        </w:rPr>
        <w:t>, Sicily, Italy.</w:t>
      </w:r>
      <w:proofErr w:type="gramEnd"/>
    </w:p>
    <w:p w:rsidR="00746F9D" w:rsidRPr="00845D81" w:rsidRDefault="00746F9D" w:rsidP="00746F9D">
      <w:pPr>
        <w:autoSpaceDE w:val="0"/>
        <w:autoSpaceDN w:val="0"/>
        <w:adjustRightInd w:val="0"/>
        <w:ind w:left="360" w:hanging="360"/>
        <w:rPr>
          <w:rFonts w:ascii="Times New Roman" w:hAnsi="Times New Roman"/>
        </w:rPr>
      </w:pPr>
      <w:r w:rsidRPr="00845D81">
        <w:rPr>
          <w:rFonts w:ascii="Times New Roman" w:hAnsi="Times New Roman"/>
        </w:rPr>
        <w:t xml:space="preserve">October 2013. Keynote Lecture, Advances in </w:t>
      </w:r>
      <w:proofErr w:type="spellStart"/>
      <w:r w:rsidRPr="00845D81">
        <w:rPr>
          <w:rFonts w:ascii="Times New Roman" w:hAnsi="Times New Roman"/>
        </w:rPr>
        <w:t>Geroscience</w:t>
      </w:r>
      <w:proofErr w:type="spellEnd"/>
      <w:r w:rsidRPr="00845D81">
        <w:rPr>
          <w:rFonts w:ascii="Times New Roman" w:hAnsi="Times New Roman"/>
        </w:rPr>
        <w:t xml:space="preserve">: Impact on </w:t>
      </w:r>
      <w:proofErr w:type="spellStart"/>
      <w:r w:rsidRPr="00845D81">
        <w:rPr>
          <w:rFonts w:ascii="Times New Roman" w:hAnsi="Times New Roman"/>
        </w:rPr>
        <w:t>Healthspan</w:t>
      </w:r>
      <w:proofErr w:type="spellEnd"/>
      <w:r w:rsidRPr="00845D81">
        <w:rPr>
          <w:rFonts w:ascii="Times New Roman" w:hAnsi="Times New Roman"/>
        </w:rPr>
        <w:t xml:space="preserve"> and Chronic Disease, Bethesda, MD</w:t>
      </w:r>
    </w:p>
    <w:p w:rsidR="00746F9D" w:rsidRPr="00845D81" w:rsidRDefault="00746F9D" w:rsidP="00746F9D">
      <w:pPr>
        <w:autoSpaceDE w:val="0"/>
        <w:autoSpaceDN w:val="0"/>
        <w:adjustRightInd w:val="0"/>
        <w:ind w:left="360" w:hanging="360"/>
        <w:rPr>
          <w:rFonts w:ascii="Times New Roman" w:hAnsi="Times New Roman"/>
        </w:rPr>
      </w:pPr>
      <w:r w:rsidRPr="00845D81">
        <w:rPr>
          <w:rFonts w:ascii="Times New Roman" w:hAnsi="Times New Roman"/>
        </w:rPr>
        <w:t>November 2013, San Francisco State University, San Francisco, CA</w:t>
      </w:r>
    </w:p>
    <w:p w:rsidR="00746F9D" w:rsidRPr="00845D81" w:rsidRDefault="00746F9D" w:rsidP="00746F9D">
      <w:pPr>
        <w:autoSpaceDE w:val="0"/>
        <w:autoSpaceDN w:val="0"/>
        <w:adjustRightInd w:val="0"/>
        <w:ind w:left="360" w:hanging="360"/>
        <w:rPr>
          <w:rFonts w:ascii="Times New Roman" w:hAnsi="Times New Roman"/>
        </w:rPr>
      </w:pPr>
      <w:proofErr w:type="gramStart"/>
      <w:r w:rsidRPr="00845D81">
        <w:rPr>
          <w:rFonts w:ascii="Times New Roman" w:hAnsi="Times New Roman"/>
        </w:rPr>
        <w:t xml:space="preserve">November 2013, </w:t>
      </w:r>
      <w:proofErr w:type="spellStart"/>
      <w:r w:rsidRPr="00845D81">
        <w:rPr>
          <w:rFonts w:ascii="Times New Roman" w:hAnsi="Times New Roman"/>
        </w:rPr>
        <w:t>Gerontological</w:t>
      </w:r>
      <w:proofErr w:type="spellEnd"/>
      <w:r w:rsidRPr="00845D81">
        <w:rPr>
          <w:rFonts w:ascii="Times New Roman" w:hAnsi="Times New Roman"/>
        </w:rPr>
        <w:t xml:space="preserve"> Society of America Annual Scientific Meeting, New Orleans, LA.</w:t>
      </w:r>
      <w:proofErr w:type="gramEnd"/>
    </w:p>
    <w:p w:rsidR="00C1331F" w:rsidRPr="00D801F1" w:rsidRDefault="00C1331F" w:rsidP="00C1331F">
      <w:pPr>
        <w:autoSpaceDE w:val="0"/>
        <w:autoSpaceDN w:val="0"/>
        <w:adjustRightInd w:val="0"/>
        <w:ind w:left="360" w:hanging="360"/>
        <w:rPr>
          <w:rFonts w:ascii="Times New Roman" w:hAnsi="Times New Roman"/>
        </w:rPr>
      </w:pPr>
      <w:r w:rsidRPr="00D801F1">
        <w:rPr>
          <w:rFonts w:ascii="Times New Roman" w:hAnsi="Times New Roman"/>
        </w:rPr>
        <w:t>December 2013, World Stem Cell Summit, San Diego, CA</w:t>
      </w:r>
    </w:p>
    <w:p w:rsidR="00C1331F" w:rsidRPr="00E45447" w:rsidRDefault="00C1331F" w:rsidP="00C1331F">
      <w:pPr>
        <w:autoSpaceDE w:val="0"/>
        <w:autoSpaceDN w:val="0"/>
        <w:adjustRightInd w:val="0"/>
        <w:ind w:left="360" w:hanging="360"/>
        <w:rPr>
          <w:rFonts w:ascii="Times New Roman" w:hAnsi="Times New Roman"/>
        </w:rPr>
      </w:pPr>
      <w:proofErr w:type="gramStart"/>
      <w:r w:rsidRPr="00D801F1">
        <w:rPr>
          <w:rFonts w:ascii="Times New Roman" w:hAnsi="Times New Roman"/>
        </w:rPr>
        <w:t xml:space="preserve">December 2013, Department of Molecular, Cellular and Developmental Biology, Yale University, New </w:t>
      </w:r>
      <w:r w:rsidRPr="00E45447">
        <w:rPr>
          <w:rFonts w:ascii="Times New Roman" w:hAnsi="Times New Roman"/>
        </w:rPr>
        <w:t>Haven, CT.</w:t>
      </w:r>
      <w:proofErr w:type="gramEnd"/>
      <w:r w:rsidRPr="00E45447">
        <w:rPr>
          <w:rFonts w:ascii="Times New Roman" w:hAnsi="Times New Roman"/>
        </w:rPr>
        <w:t xml:space="preserve"> </w:t>
      </w:r>
    </w:p>
    <w:p w:rsidR="00C1331F" w:rsidRPr="00E45447" w:rsidRDefault="00C1331F" w:rsidP="00C1331F">
      <w:pPr>
        <w:tabs>
          <w:tab w:val="left" w:pos="360"/>
        </w:tabs>
        <w:rPr>
          <w:rFonts w:ascii="Times New Roman" w:hAnsi="Times New Roman"/>
          <w:szCs w:val="24"/>
        </w:rPr>
      </w:pPr>
      <w:r w:rsidRPr="00E45447">
        <w:rPr>
          <w:rFonts w:ascii="Times New Roman" w:hAnsi="Times New Roman"/>
          <w:szCs w:val="24"/>
        </w:rPr>
        <w:t>January 2014, Institute of Molecular Biosciences, University of Graz, Graz, Austria</w:t>
      </w:r>
    </w:p>
    <w:p w:rsidR="00845D81" w:rsidRPr="00E45447" w:rsidRDefault="00845D81" w:rsidP="00C1331F">
      <w:pPr>
        <w:tabs>
          <w:tab w:val="left" w:pos="360"/>
        </w:tabs>
        <w:rPr>
          <w:rFonts w:ascii="Times New Roman" w:hAnsi="Times New Roman"/>
          <w:szCs w:val="24"/>
        </w:rPr>
      </w:pPr>
      <w:r w:rsidRPr="00E45447">
        <w:rPr>
          <w:rFonts w:ascii="Times New Roman" w:hAnsi="Times New Roman"/>
          <w:szCs w:val="24"/>
        </w:rPr>
        <w:t>February 2014, Glenn Labs for the Biology of Aging, Stanford University, Palo Alto, CA</w:t>
      </w:r>
    </w:p>
    <w:p w:rsidR="00D801F1" w:rsidRPr="00E45447" w:rsidRDefault="00D801F1" w:rsidP="00D801F1">
      <w:pPr>
        <w:tabs>
          <w:tab w:val="left" w:pos="360"/>
        </w:tabs>
        <w:rPr>
          <w:rFonts w:ascii="Times New Roman" w:hAnsi="Times New Roman"/>
          <w:szCs w:val="24"/>
        </w:rPr>
      </w:pPr>
      <w:r w:rsidRPr="00E45447">
        <w:rPr>
          <w:rFonts w:ascii="Times New Roman" w:hAnsi="Times New Roman"/>
          <w:szCs w:val="24"/>
        </w:rPr>
        <w:t xml:space="preserve">March, 2014, Mayo Clinic </w:t>
      </w:r>
      <w:proofErr w:type="spellStart"/>
      <w:r w:rsidRPr="00E45447">
        <w:rPr>
          <w:rFonts w:ascii="Times New Roman" w:hAnsi="Times New Roman"/>
          <w:szCs w:val="24"/>
        </w:rPr>
        <w:t>Kogod</w:t>
      </w:r>
      <w:proofErr w:type="spellEnd"/>
      <w:r w:rsidRPr="00E45447">
        <w:rPr>
          <w:rFonts w:ascii="Times New Roman" w:hAnsi="Times New Roman"/>
          <w:szCs w:val="24"/>
        </w:rPr>
        <w:t xml:space="preserve"> Center on Aging, Rochester, MN</w:t>
      </w:r>
    </w:p>
    <w:p w:rsidR="00763609" w:rsidRPr="00E45447" w:rsidRDefault="00763609" w:rsidP="00763609">
      <w:pPr>
        <w:tabs>
          <w:tab w:val="left" w:pos="360"/>
        </w:tabs>
        <w:rPr>
          <w:rFonts w:ascii="Times New Roman" w:hAnsi="Times New Roman"/>
          <w:szCs w:val="24"/>
        </w:rPr>
      </w:pPr>
      <w:r w:rsidRPr="00E45447">
        <w:rPr>
          <w:rFonts w:ascii="Times New Roman" w:hAnsi="Times New Roman"/>
          <w:szCs w:val="24"/>
        </w:rPr>
        <w:t>April 2014, 3</w:t>
      </w:r>
      <w:r w:rsidRPr="00E45447">
        <w:rPr>
          <w:rFonts w:ascii="Times New Roman" w:hAnsi="Times New Roman"/>
          <w:szCs w:val="24"/>
          <w:vertAlign w:val="superscript"/>
        </w:rPr>
        <w:t>rd</w:t>
      </w:r>
      <w:r w:rsidRPr="00E45447">
        <w:rPr>
          <w:rFonts w:ascii="Times New Roman" w:hAnsi="Times New Roman"/>
          <w:szCs w:val="24"/>
        </w:rPr>
        <w:t xml:space="preserve"> conference on Genetics of Aging and Longevity, Sochi Russia</w:t>
      </w:r>
    </w:p>
    <w:p w:rsidR="00763609" w:rsidRPr="00E45447" w:rsidRDefault="00763609" w:rsidP="00763609">
      <w:pPr>
        <w:tabs>
          <w:tab w:val="left" w:pos="360"/>
        </w:tabs>
        <w:ind w:left="360" w:hanging="360"/>
        <w:rPr>
          <w:rFonts w:ascii="Times New Roman" w:hAnsi="Times New Roman"/>
          <w:szCs w:val="24"/>
        </w:rPr>
      </w:pPr>
      <w:r w:rsidRPr="00E45447">
        <w:rPr>
          <w:rFonts w:ascii="Times New Roman" w:hAnsi="Times New Roman"/>
          <w:szCs w:val="24"/>
        </w:rPr>
        <w:t xml:space="preserve">April 2014, “Translation technologies of life extension” Workshop, Moscow Institute of Physics and Technology, Moscow, Russia </w:t>
      </w:r>
    </w:p>
    <w:p w:rsidR="00E45447" w:rsidRPr="00E45447" w:rsidRDefault="00E45447" w:rsidP="00E45447">
      <w:pPr>
        <w:tabs>
          <w:tab w:val="left" w:pos="360"/>
        </w:tabs>
        <w:ind w:left="360" w:hanging="360"/>
        <w:rPr>
          <w:rFonts w:ascii="Times New Roman" w:hAnsi="Times New Roman"/>
          <w:szCs w:val="24"/>
        </w:rPr>
      </w:pPr>
      <w:r w:rsidRPr="00E45447">
        <w:rPr>
          <w:rFonts w:ascii="Times New Roman" w:hAnsi="Times New Roman"/>
          <w:szCs w:val="24"/>
        </w:rPr>
        <w:t xml:space="preserve">May 2014, “Preparing for an Aging World: Living beyond 100” The University of Arizona </w:t>
      </w:r>
      <w:proofErr w:type="spellStart"/>
      <w:r w:rsidRPr="00E45447">
        <w:rPr>
          <w:rFonts w:ascii="Times New Roman" w:hAnsi="Times New Roman"/>
          <w:szCs w:val="24"/>
        </w:rPr>
        <w:t>Miraval</w:t>
      </w:r>
      <w:proofErr w:type="spellEnd"/>
      <w:r w:rsidRPr="00E45447">
        <w:rPr>
          <w:rFonts w:ascii="Times New Roman" w:hAnsi="Times New Roman"/>
          <w:szCs w:val="24"/>
        </w:rPr>
        <w:t xml:space="preserve"> Institute, Tucson, Arizona</w:t>
      </w:r>
    </w:p>
    <w:p w:rsidR="00E45447" w:rsidRPr="00E45447" w:rsidRDefault="00E45447" w:rsidP="00E45447">
      <w:pPr>
        <w:tabs>
          <w:tab w:val="left" w:pos="360"/>
        </w:tabs>
        <w:ind w:left="360" w:hanging="360"/>
        <w:rPr>
          <w:rFonts w:ascii="Times New Roman" w:hAnsi="Times New Roman"/>
          <w:szCs w:val="24"/>
        </w:rPr>
      </w:pPr>
      <w:r w:rsidRPr="00E45447">
        <w:rPr>
          <w:rFonts w:ascii="Times New Roman" w:hAnsi="Times New Roman"/>
          <w:szCs w:val="24"/>
        </w:rPr>
        <w:t>May 2014, Biology and Aging Workshop 2014, Jupiter, FL</w:t>
      </w:r>
    </w:p>
    <w:p w:rsidR="00E45447" w:rsidRPr="00A12A45" w:rsidRDefault="00E45447" w:rsidP="00E45447">
      <w:pPr>
        <w:tabs>
          <w:tab w:val="left" w:pos="360"/>
        </w:tabs>
        <w:ind w:left="360" w:hanging="360"/>
        <w:rPr>
          <w:rFonts w:ascii="Times New Roman" w:hAnsi="Times New Roman"/>
          <w:szCs w:val="24"/>
        </w:rPr>
      </w:pPr>
      <w:r w:rsidRPr="00A12A45">
        <w:rPr>
          <w:rFonts w:ascii="Times New Roman" w:hAnsi="Times New Roman"/>
          <w:szCs w:val="24"/>
        </w:rPr>
        <w:t>May 2014, Longevity Consortium Workshop 2014, Arlington, VA</w:t>
      </w:r>
    </w:p>
    <w:p w:rsidR="00A12A45" w:rsidRPr="00A12A45" w:rsidRDefault="00A12A45" w:rsidP="00A12A45">
      <w:pPr>
        <w:tabs>
          <w:tab w:val="left" w:pos="360"/>
        </w:tabs>
        <w:ind w:left="360" w:hanging="360"/>
        <w:rPr>
          <w:rFonts w:ascii="Times New Roman" w:hAnsi="Times New Roman"/>
          <w:szCs w:val="24"/>
        </w:rPr>
      </w:pPr>
      <w:r w:rsidRPr="00A12A45">
        <w:rPr>
          <w:rFonts w:ascii="Times New Roman" w:hAnsi="Times New Roman"/>
          <w:szCs w:val="24"/>
        </w:rPr>
        <w:t xml:space="preserve">May 2014, BIO KOREA 2014 </w:t>
      </w:r>
      <w:proofErr w:type="spellStart"/>
      <w:r w:rsidRPr="00A12A45">
        <w:rPr>
          <w:rFonts w:ascii="Times New Roman" w:hAnsi="Times New Roman"/>
          <w:szCs w:val="24"/>
        </w:rPr>
        <w:t>Ilsandong-gu</w:t>
      </w:r>
      <w:proofErr w:type="spellEnd"/>
      <w:r w:rsidRPr="00A12A45">
        <w:rPr>
          <w:rFonts w:ascii="Times New Roman" w:hAnsi="Times New Roman"/>
          <w:szCs w:val="24"/>
        </w:rPr>
        <w:t>, Korea</w:t>
      </w:r>
    </w:p>
    <w:p w:rsidR="00A12A45" w:rsidRPr="00A12A45" w:rsidRDefault="00A12A45" w:rsidP="00A12A45">
      <w:pPr>
        <w:tabs>
          <w:tab w:val="left" w:pos="360"/>
        </w:tabs>
        <w:ind w:left="360" w:hanging="360"/>
        <w:rPr>
          <w:rFonts w:ascii="Times New Roman" w:hAnsi="Times New Roman"/>
          <w:szCs w:val="24"/>
        </w:rPr>
      </w:pPr>
      <w:r w:rsidRPr="00A12A45">
        <w:rPr>
          <w:rFonts w:ascii="Times New Roman" w:hAnsi="Times New Roman"/>
          <w:szCs w:val="24"/>
        </w:rPr>
        <w:lastRenderedPageBreak/>
        <w:t xml:space="preserve">May 2014, International Symposium on Inauguration of the CHA Bio Complex, </w:t>
      </w:r>
      <w:proofErr w:type="spellStart"/>
      <w:r w:rsidRPr="00A12A45">
        <w:rPr>
          <w:rFonts w:ascii="Times New Roman" w:hAnsi="Times New Roman"/>
          <w:szCs w:val="24"/>
        </w:rPr>
        <w:t>Pangyo</w:t>
      </w:r>
      <w:proofErr w:type="spellEnd"/>
      <w:r w:rsidRPr="00A12A45">
        <w:rPr>
          <w:rFonts w:ascii="Times New Roman" w:hAnsi="Times New Roman"/>
          <w:szCs w:val="24"/>
        </w:rPr>
        <w:t>, Korea</w:t>
      </w:r>
    </w:p>
    <w:p w:rsidR="00A12A45" w:rsidRPr="00A12A45" w:rsidRDefault="00A12A45" w:rsidP="00A12A45">
      <w:pPr>
        <w:tabs>
          <w:tab w:val="left" w:pos="360"/>
        </w:tabs>
        <w:ind w:left="360" w:hanging="360"/>
        <w:rPr>
          <w:rFonts w:ascii="Times New Roman" w:hAnsi="Times New Roman"/>
          <w:szCs w:val="24"/>
        </w:rPr>
      </w:pPr>
      <w:r w:rsidRPr="00A12A45">
        <w:rPr>
          <w:rFonts w:ascii="Times New Roman" w:hAnsi="Times New Roman"/>
          <w:szCs w:val="24"/>
        </w:rPr>
        <w:t>June 2014, Gordon Research Conference – Intermediate Filaments, West Dover, VT</w:t>
      </w:r>
    </w:p>
    <w:p w:rsidR="00A12A45" w:rsidRPr="00A12A45" w:rsidRDefault="00A12A45" w:rsidP="00A12A45">
      <w:pPr>
        <w:tabs>
          <w:tab w:val="left" w:pos="360"/>
        </w:tabs>
        <w:ind w:left="360" w:hanging="360"/>
        <w:rPr>
          <w:rFonts w:ascii="Times New Roman" w:hAnsi="Times New Roman"/>
          <w:szCs w:val="24"/>
        </w:rPr>
      </w:pPr>
      <w:r w:rsidRPr="00A12A45">
        <w:rPr>
          <w:rFonts w:ascii="Times New Roman" w:hAnsi="Times New Roman"/>
          <w:szCs w:val="24"/>
        </w:rPr>
        <w:t>June 2014, Busan City Hall Senior Expo, Busan, Korea</w:t>
      </w:r>
    </w:p>
    <w:p w:rsidR="00A12A45" w:rsidRPr="00FF62FD" w:rsidRDefault="00A12A45" w:rsidP="00A12A45">
      <w:pPr>
        <w:tabs>
          <w:tab w:val="left" w:pos="360"/>
        </w:tabs>
        <w:ind w:left="360" w:hanging="360"/>
        <w:rPr>
          <w:rFonts w:ascii="Times New Roman" w:hAnsi="Times New Roman"/>
          <w:szCs w:val="24"/>
        </w:rPr>
      </w:pPr>
      <w:r w:rsidRPr="00FF62FD">
        <w:rPr>
          <w:rFonts w:ascii="Times New Roman" w:hAnsi="Times New Roman"/>
          <w:szCs w:val="24"/>
        </w:rPr>
        <w:t>June 2014, 2014 Korea, USA, Japan International Forum on Healthy Aging, Busan, Korea</w:t>
      </w:r>
    </w:p>
    <w:p w:rsidR="00A12A45" w:rsidRPr="00FF62FD" w:rsidRDefault="00A12A45" w:rsidP="00A12A45">
      <w:pPr>
        <w:tabs>
          <w:tab w:val="left" w:pos="360"/>
        </w:tabs>
        <w:ind w:left="360" w:hanging="360"/>
        <w:rPr>
          <w:rFonts w:ascii="Times New Roman" w:hAnsi="Times New Roman"/>
          <w:szCs w:val="24"/>
        </w:rPr>
      </w:pPr>
      <w:r w:rsidRPr="00FF62FD">
        <w:rPr>
          <w:rFonts w:ascii="Times New Roman" w:hAnsi="Times New Roman"/>
          <w:szCs w:val="24"/>
        </w:rPr>
        <w:t>June 2014, Molecular Inflammation Research Center for Aging Intervention (MRCA), Pusan National University, Busan, Korea</w:t>
      </w:r>
    </w:p>
    <w:p w:rsidR="00A12A45" w:rsidRPr="00FF62FD" w:rsidRDefault="00A12A45" w:rsidP="00A12A45">
      <w:pPr>
        <w:tabs>
          <w:tab w:val="left" w:pos="360"/>
        </w:tabs>
        <w:ind w:left="360" w:hanging="360"/>
        <w:rPr>
          <w:rFonts w:ascii="Times New Roman" w:hAnsi="Times New Roman"/>
          <w:szCs w:val="24"/>
        </w:rPr>
      </w:pPr>
      <w:r w:rsidRPr="00FF62FD">
        <w:rPr>
          <w:rFonts w:ascii="Times New Roman" w:hAnsi="Times New Roman"/>
          <w:szCs w:val="24"/>
        </w:rPr>
        <w:t>July 2014, British Society for Research on Ageing, Liverpool, UK</w:t>
      </w:r>
    </w:p>
    <w:p w:rsidR="00FF62FD" w:rsidRPr="00706663" w:rsidRDefault="00FF62FD" w:rsidP="00FF62FD">
      <w:pPr>
        <w:tabs>
          <w:tab w:val="left" w:pos="360"/>
        </w:tabs>
        <w:ind w:left="360" w:hanging="360"/>
        <w:rPr>
          <w:rFonts w:ascii="Times New Roman" w:hAnsi="Times New Roman"/>
          <w:color w:val="000000" w:themeColor="text1"/>
          <w:szCs w:val="24"/>
        </w:rPr>
      </w:pPr>
      <w:r w:rsidRPr="00FF62FD">
        <w:rPr>
          <w:rFonts w:ascii="Times New Roman" w:hAnsi="Times New Roman"/>
          <w:color w:val="000000" w:themeColor="text1"/>
          <w:szCs w:val="24"/>
        </w:rPr>
        <w:t xml:space="preserve">July 2014, </w:t>
      </w:r>
      <w:r w:rsidRPr="00706663">
        <w:rPr>
          <w:rFonts w:ascii="Times New Roman" w:hAnsi="Times New Roman"/>
          <w:color w:val="000000" w:themeColor="text1"/>
          <w:szCs w:val="24"/>
        </w:rPr>
        <w:t>Biomedical Neuroscience Institute, University of Chile, Santiago, Chile</w:t>
      </w:r>
    </w:p>
    <w:p w:rsidR="00FF62FD" w:rsidRPr="00706663" w:rsidRDefault="00FF62FD" w:rsidP="00FF62FD">
      <w:pPr>
        <w:tabs>
          <w:tab w:val="left" w:pos="360"/>
        </w:tabs>
        <w:ind w:left="360" w:hanging="360"/>
        <w:rPr>
          <w:rFonts w:ascii="Times New Roman" w:hAnsi="Times New Roman"/>
          <w:color w:val="000000" w:themeColor="text1"/>
          <w:szCs w:val="24"/>
        </w:rPr>
      </w:pPr>
      <w:r w:rsidRPr="00706663">
        <w:rPr>
          <w:rFonts w:ascii="Times New Roman" w:hAnsi="Times New Roman"/>
          <w:color w:val="000000" w:themeColor="text1"/>
          <w:szCs w:val="24"/>
        </w:rPr>
        <w:t>August 2014, Ellison Medical Foundation, Woods Hole, MA</w:t>
      </w:r>
    </w:p>
    <w:p w:rsidR="00FF62FD" w:rsidRPr="00706663" w:rsidRDefault="00FF62FD" w:rsidP="00FF62FD">
      <w:pPr>
        <w:tabs>
          <w:tab w:val="left" w:pos="360"/>
        </w:tabs>
        <w:ind w:left="360" w:hanging="360"/>
        <w:rPr>
          <w:rFonts w:ascii="Times New Roman" w:hAnsi="Times New Roman"/>
          <w:color w:val="000000" w:themeColor="text1"/>
          <w:szCs w:val="24"/>
        </w:rPr>
      </w:pPr>
      <w:r w:rsidRPr="00706663">
        <w:rPr>
          <w:rFonts w:ascii="Times New Roman" w:hAnsi="Times New Roman"/>
          <w:color w:val="000000" w:themeColor="text1"/>
          <w:szCs w:val="24"/>
        </w:rPr>
        <w:t xml:space="preserve">September 2014, Biology of Human Aging Conference, </w:t>
      </w:r>
      <w:proofErr w:type="spellStart"/>
      <w:r w:rsidRPr="00706663">
        <w:rPr>
          <w:rFonts w:ascii="Times New Roman" w:hAnsi="Times New Roman"/>
          <w:color w:val="000000" w:themeColor="text1"/>
          <w:szCs w:val="24"/>
        </w:rPr>
        <w:t>Oropesa</w:t>
      </w:r>
      <w:proofErr w:type="spellEnd"/>
      <w:r w:rsidRPr="00706663">
        <w:rPr>
          <w:rFonts w:ascii="Times New Roman" w:hAnsi="Times New Roman"/>
          <w:color w:val="000000" w:themeColor="text1"/>
          <w:szCs w:val="24"/>
        </w:rPr>
        <w:t>, Spain</w:t>
      </w:r>
    </w:p>
    <w:p w:rsidR="00FF62FD" w:rsidRPr="00706663" w:rsidRDefault="00FF62FD" w:rsidP="00FF62FD">
      <w:pPr>
        <w:tabs>
          <w:tab w:val="left" w:pos="360"/>
        </w:tabs>
        <w:ind w:left="360" w:hanging="360"/>
        <w:rPr>
          <w:rFonts w:ascii="Times New Roman" w:hAnsi="Times New Roman"/>
          <w:color w:val="000000" w:themeColor="text1"/>
          <w:szCs w:val="24"/>
        </w:rPr>
      </w:pPr>
      <w:r w:rsidRPr="00706663">
        <w:rPr>
          <w:rFonts w:ascii="Times New Roman" w:hAnsi="Times New Roman"/>
          <w:color w:val="000000" w:themeColor="text1"/>
          <w:szCs w:val="24"/>
        </w:rPr>
        <w:t xml:space="preserve">September 2014, </w:t>
      </w:r>
      <w:proofErr w:type="spellStart"/>
      <w:r w:rsidRPr="00706663">
        <w:rPr>
          <w:rFonts w:ascii="Times New Roman" w:hAnsi="Times New Roman"/>
          <w:color w:val="000000" w:themeColor="text1"/>
          <w:szCs w:val="24"/>
        </w:rPr>
        <w:t>MipTec</w:t>
      </w:r>
      <w:proofErr w:type="spellEnd"/>
      <w:r w:rsidRPr="00706663">
        <w:rPr>
          <w:rFonts w:ascii="Times New Roman" w:hAnsi="Times New Roman"/>
          <w:color w:val="000000" w:themeColor="text1"/>
          <w:szCs w:val="24"/>
        </w:rPr>
        <w:t xml:space="preserve">, International Symposium on </w:t>
      </w:r>
      <w:proofErr w:type="spellStart"/>
      <w:r w:rsidRPr="00706663">
        <w:rPr>
          <w:rFonts w:ascii="Times New Roman" w:hAnsi="Times New Roman"/>
          <w:color w:val="000000" w:themeColor="text1"/>
          <w:szCs w:val="24"/>
        </w:rPr>
        <w:t>Geroprotectors</w:t>
      </w:r>
      <w:proofErr w:type="spellEnd"/>
      <w:r w:rsidRPr="00706663">
        <w:rPr>
          <w:rFonts w:ascii="Times New Roman" w:hAnsi="Times New Roman"/>
          <w:color w:val="000000" w:themeColor="text1"/>
          <w:szCs w:val="24"/>
        </w:rPr>
        <w:t>, Basel, Switzerland</w:t>
      </w:r>
    </w:p>
    <w:p w:rsidR="00FF62FD" w:rsidRPr="00706663" w:rsidRDefault="00FF62FD" w:rsidP="00A12A45">
      <w:pPr>
        <w:tabs>
          <w:tab w:val="left" w:pos="360"/>
        </w:tabs>
        <w:ind w:left="360" w:hanging="360"/>
        <w:rPr>
          <w:rFonts w:ascii="Times New Roman" w:hAnsi="Times New Roman"/>
          <w:color w:val="000000" w:themeColor="text1"/>
          <w:szCs w:val="24"/>
        </w:rPr>
      </w:pPr>
      <w:r w:rsidRPr="00706663">
        <w:rPr>
          <w:rFonts w:ascii="Times New Roman" w:hAnsi="Times New Roman"/>
          <w:color w:val="000000" w:themeColor="text1"/>
          <w:szCs w:val="24"/>
        </w:rPr>
        <w:t>October 2014, Keynote Lecture, Pittsburgh-Munich International Lung Conference, UPMC, Pittsburgh, PA</w:t>
      </w:r>
    </w:p>
    <w:p w:rsidR="00D51250" w:rsidRPr="00CF6925" w:rsidRDefault="00706663" w:rsidP="00D51250">
      <w:pPr>
        <w:tabs>
          <w:tab w:val="left" w:pos="360"/>
        </w:tabs>
        <w:rPr>
          <w:rFonts w:ascii="Times New Roman" w:hAnsi="Times New Roman"/>
          <w:color w:val="000000" w:themeColor="text1"/>
          <w:szCs w:val="24"/>
        </w:rPr>
      </w:pPr>
      <w:r w:rsidRPr="00CF6925">
        <w:rPr>
          <w:rFonts w:ascii="Times New Roman" w:hAnsi="Times New Roman"/>
          <w:color w:val="000000" w:themeColor="text1"/>
          <w:szCs w:val="24"/>
        </w:rPr>
        <w:t>December 2014, Texas A&amp;M University, College Station, TX</w:t>
      </w:r>
    </w:p>
    <w:p w:rsidR="00CF6925" w:rsidRPr="00107DF5" w:rsidRDefault="00CF6925" w:rsidP="00CF6925">
      <w:pPr>
        <w:tabs>
          <w:tab w:val="left" w:pos="360"/>
        </w:tabs>
        <w:ind w:left="360" w:hanging="360"/>
        <w:rPr>
          <w:rFonts w:ascii="Times New Roman" w:hAnsi="Times New Roman"/>
          <w:color w:val="000000" w:themeColor="text1"/>
          <w:szCs w:val="24"/>
        </w:rPr>
      </w:pPr>
      <w:r w:rsidRPr="00CF6925">
        <w:rPr>
          <w:rFonts w:ascii="Times New Roman" w:hAnsi="Times New Roman"/>
          <w:color w:val="000000" w:themeColor="text1"/>
          <w:szCs w:val="24"/>
        </w:rPr>
        <w:t xml:space="preserve">January 2015, </w:t>
      </w:r>
      <w:r w:rsidRPr="00107DF5">
        <w:rPr>
          <w:rFonts w:ascii="Times New Roman" w:hAnsi="Times New Roman"/>
          <w:color w:val="000000" w:themeColor="text1"/>
          <w:szCs w:val="24"/>
        </w:rPr>
        <w:t>Institute of Aging Visiting Scholar, University of Pennsylvania, Philadelphia, PA</w:t>
      </w:r>
    </w:p>
    <w:p w:rsidR="00CF6925" w:rsidRPr="00FF1024" w:rsidRDefault="00CF6925" w:rsidP="00CF6925">
      <w:pPr>
        <w:tabs>
          <w:tab w:val="left" w:pos="360"/>
        </w:tabs>
        <w:ind w:left="360" w:hanging="360"/>
        <w:rPr>
          <w:rFonts w:ascii="Times New Roman" w:hAnsi="Times New Roman"/>
          <w:color w:val="000000" w:themeColor="text1"/>
          <w:szCs w:val="24"/>
        </w:rPr>
      </w:pPr>
      <w:r w:rsidRPr="00107DF5">
        <w:rPr>
          <w:rFonts w:ascii="Times New Roman" w:hAnsi="Times New Roman"/>
          <w:color w:val="000000" w:themeColor="text1"/>
          <w:szCs w:val="24"/>
        </w:rPr>
        <w:t xml:space="preserve">January 2015, </w:t>
      </w:r>
      <w:r w:rsidRPr="00FF1024">
        <w:rPr>
          <w:rFonts w:ascii="Times New Roman" w:hAnsi="Times New Roman"/>
          <w:color w:val="000000" w:themeColor="text1"/>
          <w:szCs w:val="24"/>
        </w:rPr>
        <w:t>North American Veterinary Conference, Orlando, FL</w:t>
      </w:r>
    </w:p>
    <w:p w:rsidR="00107DF5" w:rsidRPr="00FF1024" w:rsidRDefault="00107DF5" w:rsidP="00107DF5">
      <w:pPr>
        <w:tabs>
          <w:tab w:val="left" w:pos="360"/>
        </w:tabs>
        <w:ind w:left="360" w:hanging="360"/>
        <w:rPr>
          <w:rFonts w:ascii="Times New Roman" w:hAnsi="Times New Roman"/>
          <w:color w:val="000000" w:themeColor="text1"/>
          <w:szCs w:val="24"/>
        </w:rPr>
      </w:pPr>
      <w:r w:rsidRPr="00FF1024">
        <w:rPr>
          <w:rFonts w:ascii="Times New Roman" w:hAnsi="Times New Roman"/>
          <w:color w:val="000000" w:themeColor="text1"/>
          <w:szCs w:val="24"/>
        </w:rPr>
        <w:t>January 2015, Personalized Medicine World Conference, Mountain View, CA</w:t>
      </w:r>
    </w:p>
    <w:p w:rsidR="00107DF5" w:rsidRPr="00FF1024" w:rsidRDefault="00107DF5" w:rsidP="00107DF5">
      <w:pPr>
        <w:tabs>
          <w:tab w:val="left" w:pos="360"/>
        </w:tabs>
        <w:ind w:left="360" w:hanging="360"/>
        <w:rPr>
          <w:rFonts w:ascii="Times New Roman" w:hAnsi="Times New Roman"/>
          <w:color w:val="000000" w:themeColor="text1"/>
          <w:szCs w:val="24"/>
        </w:rPr>
      </w:pPr>
      <w:r w:rsidRPr="00FF1024">
        <w:rPr>
          <w:rFonts w:ascii="Times New Roman" w:hAnsi="Times New Roman"/>
          <w:color w:val="000000" w:themeColor="text1"/>
          <w:szCs w:val="24"/>
        </w:rPr>
        <w:t>January 2015, Western Association of Physicians Symposium, Carmel, CA</w:t>
      </w:r>
    </w:p>
    <w:p w:rsidR="00107DF5" w:rsidRPr="00FF1024" w:rsidRDefault="00107DF5" w:rsidP="00107DF5">
      <w:pPr>
        <w:tabs>
          <w:tab w:val="left" w:pos="360"/>
        </w:tabs>
        <w:ind w:left="360" w:hanging="360"/>
        <w:rPr>
          <w:rFonts w:ascii="Times New Roman" w:hAnsi="Times New Roman"/>
          <w:color w:val="000000" w:themeColor="text1"/>
          <w:szCs w:val="24"/>
        </w:rPr>
      </w:pPr>
      <w:r w:rsidRPr="00FF1024">
        <w:rPr>
          <w:rFonts w:ascii="Times New Roman" w:hAnsi="Times New Roman"/>
          <w:color w:val="000000" w:themeColor="text1"/>
          <w:szCs w:val="24"/>
        </w:rPr>
        <w:t>February 2015, Fusion Conference, Interventions in Aging, Cancun, Mexico</w:t>
      </w:r>
    </w:p>
    <w:p w:rsidR="00FF1024" w:rsidRPr="00FF1024" w:rsidRDefault="00FF1024" w:rsidP="00FF1024">
      <w:pPr>
        <w:tabs>
          <w:tab w:val="left" w:pos="360"/>
        </w:tabs>
        <w:ind w:left="360" w:hanging="360"/>
        <w:rPr>
          <w:rFonts w:ascii="Times New Roman" w:hAnsi="Times New Roman"/>
          <w:color w:val="000000" w:themeColor="text1"/>
          <w:szCs w:val="24"/>
        </w:rPr>
      </w:pPr>
      <w:r w:rsidRPr="00FF1024">
        <w:rPr>
          <w:rFonts w:ascii="Times New Roman" w:hAnsi="Times New Roman"/>
          <w:color w:val="000000" w:themeColor="text1"/>
          <w:szCs w:val="24"/>
        </w:rPr>
        <w:t xml:space="preserve">February 2015, EMBO Workshop on the Regulation of Aging and </w:t>
      </w:r>
      <w:proofErr w:type="spellStart"/>
      <w:r w:rsidRPr="00FF1024">
        <w:rPr>
          <w:rFonts w:ascii="Times New Roman" w:hAnsi="Times New Roman"/>
          <w:color w:val="000000" w:themeColor="text1"/>
          <w:szCs w:val="24"/>
        </w:rPr>
        <w:t>Proteostasis</w:t>
      </w:r>
      <w:proofErr w:type="spellEnd"/>
      <w:r w:rsidRPr="00FF1024">
        <w:rPr>
          <w:rFonts w:ascii="Times New Roman" w:hAnsi="Times New Roman"/>
          <w:color w:val="000000" w:themeColor="text1"/>
          <w:szCs w:val="24"/>
        </w:rPr>
        <w:t xml:space="preserve">, </w:t>
      </w:r>
      <w:proofErr w:type="spellStart"/>
      <w:r w:rsidRPr="00FF1024">
        <w:rPr>
          <w:rFonts w:ascii="Times New Roman" w:hAnsi="Times New Roman"/>
          <w:color w:val="000000" w:themeColor="text1"/>
          <w:szCs w:val="24"/>
        </w:rPr>
        <w:t>Ma’Ale</w:t>
      </w:r>
      <w:proofErr w:type="spellEnd"/>
      <w:r w:rsidRPr="00FF1024">
        <w:rPr>
          <w:rFonts w:ascii="Times New Roman" w:hAnsi="Times New Roman"/>
          <w:color w:val="000000" w:themeColor="text1"/>
          <w:szCs w:val="24"/>
        </w:rPr>
        <w:t xml:space="preserve"> </w:t>
      </w:r>
      <w:proofErr w:type="spellStart"/>
      <w:r w:rsidRPr="00FF1024">
        <w:rPr>
          <w:rFonts w:ascii="Times New Roman" w:hAnsi="Times New Roman"/>
          <w:color w:val="000000" w:themeColor="text1"/>
          <w:szCs w:val="24"/>
        </w:rPr>
        <w:t>Hachamisha</w:t>
      </w:r>
      <w:proofErr w:type="spellEnd"/>
      <w:r w:rsidRPr="00FF1024">
        <w:rPr>
          <w:rFonts w:ascii="Times New Roman" w:hAnsi="Times New Roman"/>
          <w:color w:val="000000" w:themeColor="text1"/>
          <w:szCs w:val="24"/>
        </w:rPr>
        <w:t>, Israel</w:t>
      </w:r>
    </w:p>
    <w:p w:rsidR="00FF1024" w:rsidRPr="00FF1024" w:rsidRDefault="00FF1024" w:rsidP="00FF1024">
      <w:pPr>
        <w:tabs>
          <w:tab w:val="left" w:pos="360"/>
        </w:tabs>
        <w:ind w:left="360" w:hanging="360"/>
        <w:rPr>
          <w:color w:val="000000"/>
        </w:rPr>
      </w:pPr>
      <w:proofErr w:type="gramStart"/>
      <w:r w:rsidRPr="00FF1024">
        <w:rPr>
          <w:rFonts w:ascii="Times New Roman" w:hAnsi="Times New Roman"/>
          <w:color w:val="000000" w:themeColor="text1"/>
          <w:szCs w:val="24"/>
        </w:rPr>
        <w:t xml:space="preserve">February 2015, </w:t>
      </w:r>
      <w:r w:rsidRPr="00FF1024">
        <w:rPr>
          <w:color w:val="000000"/>
        </w:rPr>
        <w:t>Jean Mayer Human Nutrition Research Center on Aging at Tufts University, Boston MA.</w:t>
      </w:r>
      <w:proofErr w:type="gramEnd"/>
    </w:p>
    <w:p w:rsidR="00FF1024" w:rsidRPr="000B1E43" w:rsidRDefault="00FF1024" w:rsidP="00FF1024">
      <w:pPr>
        <w:tabs>
          <w:tab w:val="left" w:pos="360"/>
        </w:tabs>
        <w:ind w:left="360" w:hanging="360"/>
        <w:rPr>
          <w:color w:val="000000"/>
        </w:rPr>
      </w:pPr>
      <w:r w:rsidRPr="000B1E43">
        <w:rPr>
          <w:color w:val="000000"/>
        </w:rPr>
        <w:t>March 2015, Vanderbilt University, Nashville, TN</w:t>
      </w:r>
    </w:p>
    <w:p w:rsidR="00FF1024" w:rsidRPr="000B1E43" w:rsidRDefault="00FF1024" w:rsidP="00FF1024">
      <w:pPr>
        <w:tabs>
          <w:tab w:val="left" w:pos="360"/>
        </w:tabs>
        <w:ind w:left="360" w:hanging="360"/>
        <w:rPr>
          <w:rFonts w:ascii="Times New Roman" w:hAnsi="Times New Roman"/>
          <w:color w:val="000000" w:themeColor="text1"/>
          <w:szCs w:val="24"/>
        </w:rPr>
      </w:pPr>
      <w:r w:rsidRPr="000B1E43">
        <w:rPr>
          <w:color w:val="000000"/>
        </w:rPr>
        <w:t>March 2015, University of Colorado, Denver, CO</w:t>
      </w:r>
    </w:p>
    <w:p w:rsidR="000B1E43" w:rsidRPr="00B05D25" w:rsidRDefault="000B1E43" w:rsidP="000B1E43">
      <w:pPr>
        <w:tabs>
          <w:tab w:val="left" w:pos="360"/>
        </w:tabs>
        <w:ind w:left="360" w:hanging="360"/>
        <w:rPr>
          <w:color w:val="000000"/>
        </w:rPr>
      </w:pPr>
      <w:r w:rsidRPr="000B1E43">
        <w:rPr>
          <w:color w:val="000000"/>
        </w:rPr>
        <w:t xml:space="preserve">March 2015, Keystone </w:t>
      </w:r>
      <w:r w:rsidRPr="00B05D25">
        <w:rPr>
          <w:color w:val="000000"/>
        </w:rPr>
        <w:t xml:space="preserve">Symposium, Biology of </w:t>
      </w:r>
      <w:proofErr w:type="spellStart"/>
      <w:r w:rsidRPr="00B05D25">
        <w:rPr>
          <w:color w:val="000000"/>
        </w:rPr>
        <w:t>Sirtuins</w:t>
      </w:r>
      <w:proofErr w:type="spellEnd"/>
      <w:r w:rsidRPr="00B05D25">
        <w:rPr>
          <w:color w:val="000000"/>
        </w:rPr>
        <w:t>, Santa Fe, New Mexico</w:t>
      </w:r>
    </w:p>
    <w:p w:rsidR="000B1E43" w:rsidRPr="00B05D25" w:rsidRDefault="000B1E43" w:rsidP="000B1E43">
      <w:pPr>
        <w:tabs>
          <w:tab w:val="left" w:pos="360"/>
        </w:tabs>
        <w:ind w:left="360" w:hanging="360"/>
        <w:rPr>
          <w:color w:val="000000"/>
        </w:rPr>
      </w:pPr>
      <w:r w:rsidRPr="00B05D25">
        <w:rPr>
          <w:color w:val="000000"/>
        </w:rPr>
        <w:t>March 2015, TURYAK 2015 International Congress on Longevity, Istanbul, Turkey</w:t>
      </w:r>
    </w:p>
    <w:p w:rsidR="000B1E43" w:rsidRPr="00B05D25" w:rsidRDefault="000B1E43" w:rsidP="000B1E43">
      <w:pPr>
        <w:tabs>
          <w:tab w:val="left" w:pos="360"/>
        </w:tabs>
        <w:ind w:left="360" w:hanging="360"/>
        <w:rPr>
          <w:color w:val="000000"/>
        </w:rPr>
      </w:pPr>
      <w:r w:rsidRPr="00B05D25">
        <w:rPr>
          <w:color w:val="000000"/>
        </w:rPr>
        <w:t>April 2015, Systems Biology of Aging Grantee Meeting, Bethesda, Maryland</w:t>
      </w:r>
    </w:p>
    <w:p w:rsidR="00B05D25" w:rsidRPr="00B05D25" w:rsidRDefault="00B05D25" w:rsidP="00B05D25">
      <w:pPr>
        <w:tabs>
          <w:tab w:val="left" w:pos="360"/>
        </w:tabs>
        <w:ind w:left="360" w:hanging="360"/>
        <w:rPr>
          <w:color w:val="000000"/>
        </w:rPr>
      </w:pPr>
      <w:r w:rsidRPr="00B05D25">
        <w:rPr>
          <w:color w:val="000000"/>
        </w:rPr>
        <w:t>May 2015, Aging Research Day, University of Rochester, Rochester, NY</w:t>
      </w:r>
    </w:p>
    <w:p w:rsidR="00B05D25" w:rsidRPr="00B05D25" w:rsidRDefault="00B05D25" w:rsidP="00B05D25">
      <w:pPr>
        <w:tabs>
          <w:tab w:val="left" w:pos="360"/>
        </w:tabs>
        <w:ind w:left="360" w:hanging="360"/>
        <w:rPr>
          <w:color w:val="000000"/>
        </w:rPr>
      </w:pPr>
      <w:r w:rsidRPr="00B05D25">
        <w:rPr>
          <w:color w:val="000000"/>
        </w:rPr>
        <w:t>May 2015, Albert Einstein College of Medicine, New York, NY</w:t>
      </w:r>
    </w:p>
    <w:p w:rsidR="00B05D25" w:rsidRPr="00B05D25" w:rsidRDefault="00B05D25" w:rsidP="00B05D25">
      <w:pPr>
        <w:tabs>
          <w:tab w:val="left" w:pos="360"/>
        </w:tabs>
        <w:ind w:left="360" w:hanging="360"/>
        <w:rPr>
          <w:color w:val="000000"/>
        </w:rPr>
      </w:pPr>
      <w:r w:rsidRPr="00B05D25">
        <w:rPr>
          <w:color w:val="000000"/>
        </w:rPr>
        <w:t>May 2015, Oslo Cancer Research Institute, Oslo, Norway</w:t>
      </w:r>
    </w:p>
    <w:p w:rsidR="00B05D25" w:rsidRPr="00B05D25" w:rsidRDefault="00B05D25" w:rsidP="00B05D25">
      <w:pPr>
        <w:tabs>
          <w:tab w:val="left" w:pos="360"/>
        </w:tabs>
        <w:ind w:left="360" w:hanging="360"/>
        <w:rPr>
          <w:color w:val="000000"/>
        </w:rPr>
      </w:pPr>
      <w:r w:rsidRPr="00B05D25">
        <w:rPr>
          <w:color w:val="000000"/>
        </w:rPr>
        <w:t>May 2015, AGE Meeting, Los Angeles, CA</w:t>
      </w:r>
    </w:p>
    <w:p w:rsidR="00B05D25" w:rsidRPr="00EE4B86" w:rsidRDefault="00B05D25" w:rsidP="00B05D25">
      <w:pPr>
        <w:tabs>
          <w:tab w:val="left" w:pos="360"/>
        </w:tabs>
        <w:ind w:left="360" w:hanging="360"/>
        <w:rPr>
          <w:color w:val="000000"/>
        </w:rPr>
      </w:pPr>
      <w:r w:rsidRPr="00B05D25">
        <w:rPr>
          <w:color w:val="000000"/>
        </w:rPr>
        <w:t xml:space="preserve">June 2015, Paul F. </w:t>
      </w:r>
      <w:r w:rsidRPr="00EE4B86">
        <w:rPr>
          <w:color w:val="000000"/>
        </w:rPr>
        <w:t>Glenn Workshop on the Biology of Aging, Santa Barbara, CA</w:t>
      </w:r>
    </w:p>
    <w:p w:rsidR="00B05D25" w:rsidRPr="00EE4B86" w:rsidRDefault="00B05D25" w:rsidP="00B05D25">
      <w:pPr>
        <w:tabs>
          <w:tab w:val="left" w:pos="360"/>
        </w:tabs>
        <w:ind w:left="360" w:hanging="360"/>
        <w:rPr>
          <w:rFonts w:ascii="Times New Roman" w:hAnsi="Times New Roman"/>
          <w:szCs w:val="24"/>
        </w:rPr>
      </w:pPr>
      <w:r w:rsidRPr="00EE4B86">
        <w:rPr>
          <w:rFonts w:ascii="Times New Roman" w:hAnsi="Times New Roman"/>
          <w:color w:val="000000"/>
          <w:szCs w:val="24"/>
        </w:rPr>
        <w:t xml:space="preserve">June </w:t>
      </w:r>
      <w:r w:rsidRPr="00EE4B86">
        <w:rPr>
          <w:rFonts w:ascii="Times New Roman" w:hAnsi="Times New Roman"/>
          <w:szCs w:val="24"/>
        </w:rPr>
        <w:t xml:space="preserve">2015, </w:t>
      </w:r>
      <w:proofErr w:type="gramStart"/>
      <w:r w:rsidRPr="00EE4B86">
        <w:rPr>
          <w:rFonts w:ascii="Times New Roman" w:hAnsi="Times New Roman"/>
          <w:szCs w:val="24"/>
          <w:lang w:val="en-GB"/>
        </w:rPr>
        <w:t>The</w:t>
      </w:r>
      <w:proofErr w:type="gramEnd"/>
      <w:r w:rsidRPr="00EE4B86">
        <w:rPr>
          <w:rFonts w:ascii="Times New Roman" w:hAnsi="Times New Roman"/>
          <w:szCs w:val="24"/>
          <w:lang w:val="en-GB"/>
        </w:rPr>
        <w:t xml:space="preserve"> role of metabolism in ageing and ageing-related disease, </w:t>
      </w:r>
      <w:proofErr w:type="spellStart"/>
      <w:r w:rsidRPr="00EE4B86">
        <w:rPr>
          <w:rFonts w:ascii="Times New Roman" w:hAnsi="Times New Roman"/>
          <w:szCs w:val="24"/>
          <w:lang w:val="en-GB"/>
        </w:rPr>
        <w:t>Fondation</w:t>
      </w:r>
      <w:proofErr w:type="spellEnd"/>
      <w:r w:rsidRPr="00EE4B86">
        <w:rPr>
          <w:rFonts w:ascii="Times New Roman" w:hAnsi="Times New Roman"/>
          <w:szCs w:val="24"/>
          <w:lang w:val="en-GB"/>
        </w:rPr>
        <w:t xml:space="preserve"> des </w:t>
      </w:r>
      <w:proofErr w:type="spellStart"/>
      <w:r w:rsidRPr="00EE4B86">
        <w:rPr>
          <w:rFonts w:ascii="Times New Roman" w:hAnsi="Times New Roman"/>
          <w:szCs w:val="24"/>
          <w:lang w:val="en-GB"/>
        </w:rPr>
        <w:t>Treilles</w:t>
      </w:r>
      <w:proofErr w:type="spellEnd"/>
      <w:r w:rsidRPr="00EE4B86">
        <w:rPr>
          <w:rFonts w:ascii="Times New Roman" w:hAnsi="Times New Roman"/>
          <w:szCs w:val="24"/>
          <w:lang w:val="en-GB"/>
        </w:rPr>
        <w:t>, France</w:t>
      </w:r>
    </w:p>
    <w:p w:rsidR="00EE4B86" w:rsidRPr="00EE4B86" w:rsidRDefault="00EE4B86" w:rsidP="00EE4B86">
      <w:pPr>
        <w:tabs>
          <w:tab w:val="left" w:pos="360"/>
        </w:tabs>
        <w:ind w:left="360" w:hanging="360"/>
        <w:rPr>
          <w:rFonts w:ascii="Times New Roman" w:hAnsi="Times New Roman"/>
          <w:szCs w:val="24"/>
          <w:lang w:val="en-GB"/>
        </w:rPr>
      </w:pPr>
      <w:r w:rsidRPr="00EE4B86">
        <w:rPr>
          <w:rFonts w:ascii="Times New Roman" w:hAnsi="Times New Roman"/>
          <w:szCs w:val="24"/>
          <w:lang w:val="en-GB"/>
        </w:rPr>
        <w:t xml:space="preserve">July 2015, Gordon Conference, </w:t>
      </w:r>
      <w:proofErr w:type="gramStart"/>
      <w:r w:rsidRPr="00EE4B86">
        <w:rPr>
          <w:rFonts w:ascii="Times New Roman" w:hAnsi="Times New Roman"/>
          <w:i/>
          <w:szCs w:val="24"/>
          <w:lang w:val="en-GB"/>
        </w:rPr>
        <w:t>The</w:t>
      </w:r>
      <w:proofErr w:type="gramEnd"/>
      <w:r w:rsidRPr="00EE4B86">
        <w:rPr>
          <w:rFonts w:ascii="Times New Roman" w:hAnsi="Times New Roman"/>
          <w:i/>
          <w:szCs w:val="24"/>
          <w:lang w:val="en-GB"/>
        </w:rPr>
        <w:t xml:space="preserve"> Translational Science of Aging: From Functional Pathways to Interventions</w:t>
      </w:r>
      <w:r w:rsidRPr="00EE4B86">
        <w:rPr>
          <w:rFonts w:ascii="Times New Roman" w:hAnsi="Times New Roman"/>
          <w:szCs w:val="24"/>
          <w:lang w:val="en-GB"/>
        </w:rPr>
        <w:t>, Newry, ME</w:t>
      </w:r>
    </w:p>
    <w:p w:rsidR="00706663" w:rsidRPr="000F4866" w:rsidRDefault="00EE4B86" w:rsidP="00EE4B86">
      <w:pPr>
        <w:tabs>
          <w:tab w:val="left" w:pos="360"/>
        </w:tabs>
        <w:rPr>
          <w:rFonts w:ascii="Times New Roman" w:hAnsi="Times New Roman"/>
          <w:szCs w:val="24"/>
          <w:lang w:val="en-GB"/>
        </w:rPr>
      </w:pPr>
      <w:r w:rsidRPr="00EE4B86">
        <w:rPr>
          <w:rFonts w:ascii="Times New Roman" w:hAnsi="Times New Roman"/>
          <w:szCs w:val="24"/>
          <w:lang w:val="en-GB"/>
        </w:rPr>
        <w:t>July 201</w:t>
      </w:r>
      <w:r w:rsidRPr="000F4866">
        <w:rPr>
          <w:rFonts w:ascii="Times New Roman" w:hAnsi="Times New Roman"/>
          <w:szCs w:val="24"/>
          <w:lang w:val="en-GB"/>
        </w:rPr>
        <w:t>5, Department of Health and Human Services Healthy Aging Summit, Washington, D.C</w:t>
      </w:r>
    </w:p>
    <w:p w:rsidR="000F4866" w:rsidRPr="000F4866" w:rsidRDefault="000F4866" w:rsidP="000F4866">
      <w:pPr>
        <w:tabs>
          <w:tab w:val="left" w:pos="360"/>
        </w:tabs>
        <w:rPr>
          <w:rFonts w:ascii="Times New Roman" w:hAnsi="Times New Roman"/>
          <w:color w:val="000000"/>
          <w:szCs w:val="24"/>
          <w:lang w:val="en-GB"/>
        </w:rPr>
      </w:pPr>
      <w:r w:rsidRPr="000F4866">
        <w:rPr>
          <w:rFonts w:ascii="Times New Roman" w:hAnsi="Times New Roman"/>
          <w:color w:val="000000"/>
          <w:szCs w:val="24"/>
          <w:lang w:val="en-GB"/>
        </w:rPr>
        <w:t>August 2015, Rejuvenation Biotechnology Conference, Burlingame, CA</w:t>
      </w:r>
    </w:p>
    <w:p w:rsidR="000F4866" w:rsidRPr="000F4866" w:rsidRDefault="000F4866" w:rsidP="000F4866">
      <w:pPr>
        <w:tabs>
          <w:tab w:val="left" w:pos="360"/>
        </w:tabs>
        <w:rPr>
          <w:rFonts w:ascii="Times New Roman" w:hAnsi="Times New Roman"/>
          <w:color w:val="000000"/>
          <w:szCs w:val="24"/>
        </w:rPr>
      </w:pPr>
      <w:r w:rsidRPr="000F4866">
        <w:rPr>
          <w:rFonts w:ascii="Times New Roman" w:hAnsi="Times New Roman"/>
          <w:color w:val="000000"/>
          <w:szCs w:val="24"/>
        </w:rPr>
        <w:t>August 2015, National Institute of Aging Workshop: Pathways of Human Aging, Bethesda, MD</w:t>
      </w:r>
    </w:p>
    <w:p w:rsidR="000F4866" w:rsidRPr="004D4160" w:rsidRDefault="000F4866" w:rsidP="000F4866">
      <w:pPr>
        <w:tabs>
          <w:tab w:val="left" w:pos="360"/>
        </w:tabs>
        <w:ind w:left="360" w:hanging="360"/>
        <w:rPr>
          <w:rFonts w:ascii="Times New Roman" w:hAnsi="Times New Roman"/>
          <w:color w:val="000000"/>
          <w:szCs w:val="24"/>
        </w:rPr>
      </w:pPr>
      <w:r w:rsidRPr="000F4866">
        <w:rPr>
          <w:rFonts w:ascii="Times New Roman" w:hAnsi="Times New Roman"/>
          <w:color w:val="000000"/>
          <w:szCs w:val="24"/>
        </w:rPr>
        <w:t xml:space="preserve">September 2015, Cold Spring Harbor Meeting </w:t>
      </w:r>
      <w:r w:rsidRPr="004D4160">
        <w:rPr>
          <w:rFonts w:ascii="Times New Roman" w:hAnsi="Times New Roman"/>
          <w:color w:val="000000"/>
          <w:szCs w:val="24"/>
        </w:rPr>
        <w:t>– The Molecular Biology of Aging and Disease, Suzhou, China</w:t>
      </w:r>
    </w:p>
    <w:p w:rsidR="000F4866" w:rsidRPr="004D4160" w:rsidRDefault="000F4866" w:rsidP="000F4866">
      <w:pPr>
        <w:tabs>
          <w:tab w:val="left" w:pos="360"/>
        </w:tabs>
        <w:ind w:left="360" w:hanging="360"/>
        <w:rPr>
          <w:rFonts w:ascii="Times New Roman" w:hAnsi="Times New Roman"/>
          <w:color w:val="000000"/>
          <w:szCs w:val="24"/>
        </w:rPr>
      </w:pPr>
      <w:r w:rsidRPr="004D4160">
        <w:rPr>
          <w:rFonts w:ascii="Times New Roman" w:hAnsi="Times New Roman"/>
          <w:color w:val="000000"/>
          <w:szCs w:val="24"/>
        </w:rPr>
        <w:t xml:space="preserve">September 2015, Basel Life Sciences week, </w:t>
      </w:r>
      <w:proofErr w:type="spellStart"/>
      <w:r w:rsidRPr="004D4160">
        <w:rPr>
          <w:rFonts w:ascii="Times New Roman" w:hAnsi="Times New Roman"/>
          <w:color w:val="000000"/>
          <w:szCs w:val="24"/>
        </w:rPr>
        <w:t>MipTec</w:t>
      </w:r>
      <w:proofErr w:type="spellEnd"/>
      <w:r w:rsidRPr="004D4160">
        <w:rPr>
          <w:rFonts w:ascii="Times New Roman" w:hAnsi="Times New Roman"/>
          <w:color w:val="000000"/>
          <w:szCs w:val="24"/>
        </w:rPr>
        <w:t xml:space="preserve"> Symposium on Aging and Drug Discovery, Basel, Switzerland</w:t>
      </w:r>
    </w:p>
    <w:p w:rsidR="004D4160" w:rsidRPr="004D4160" w:rsidRDefault="004D4160" w:rsidP="004D4160">
      <w:pPr>
        <w:tabs>
          <w:tab w:val="left" w:pos="360"/>
        </w:tabs>
        <w:ind w:left="360" w:hanging="360"/>
        <w:rPr>
          <w:rFonts w:ascii="Times New Roman" w:hAnsi="Times New Roman"/>
          <w:color w:val="000000"/>
          <w:szCs w:val="24"/>
        </w:rPr>
      </w:pPr>
      <w:r w:rsidRPr="004D4160">
        <w:rPr>
          <w:rFonts w:ascii="Times New Roman" w:hAnsi="Times New Roman"/>
          <w:color w:val="000000"/>
          <w:szCs w:val="24"/>
        </w:rPr>
        <w:t>September 2015, Keynote Lecture, Annual Meeting, American College of Clinical Pharmacology, San Francisco, CA</w:t>
      </w:r>
    </w:p>
    <w:p w:rsidR="000F4866" w:rsidRPr="004D4160" w:rsidRDefault="004D4160" w:rsidP="004D4160">
      <w:pPr>
        <w:tabs>
          <w:tab w:val="left" w:pos="360"/>
        </w:tabs>
        <w:ind w:left="360" w:hanging="360"/>
        <w:rPr>
          <w:rFonts w:ascii="Times New Roman" w:hAnsi="Times New Roman"/>
          <w:color w:val="000000"/>
          <w:szCs w:val="24"/>
        </w:rPr>
      </w:pPr>
      <w:proofErr w:type="gramStart"/>
      <w:r w:rsidRPr="004D4160">
        <w:rPr>
          <w:rFonts w:ascii="Times New Roman" w:hAnsi="Times New Roman"/>
          <w:color w:val="000000"/>
          <w:szCs w:val="24"/>
        </w:rPr>
        <w:t>October 2015, 6</w:t>
      </w:r>
      <w:r w:rsidRPr="004D4160">
        <w:rPr>
          <w:rFonts w:ascii="Times New Roman" w:hAnsi="Times New Roman"/>
          <w:color w:val="000000"/>
          <w:szCs w:val="24"/>
          <w:vertAlign w:val="superscript"/>
        </w:rPr>
        <w:t>th</w:t>
      </w:r>
      <w:r w:rsidRPr="004D4160">
        <w:rPr>
          <w:rFonts w:ascii="Times New Roman" w:hAnsi="Times New Roman"/>
          <w:color w:val="000000"/>
          <w:szCs w:val="24"/>
        </w:rPr>
        <w:t xml:space="preserve"> Annual Alliance for Health Aging Conference, Northumberland, England.</w:t>
      </w:r>
      <w:proofErr w:type="gramEnd"/>
    </w:p>
    <w:p w:rsidR="004D4160" w:rsidRPr="004D4160" w:rsidRDefault="004D4160" w:rsidP="004D4160">
      <w:pPr>
        <w:tabs>
          <w:tab w:val="left" w:pos="360"/>
        </w:tabs>
        <w:ind w:left="360" w:hanging="360"/>
        <w:rPr>
          <w:rFonts w:ascii="Times New Roman" w:hAnsi="Times New Roman"/>
          <w:color w:val="000000"/>
          <w:szCs w:val="24"/>
        </w:rPr>
      </w:pPr>
      <w:r w:rsidRPr="004D4160">
        <w:rPr>
          <w:rFonts w:ascii="Times New Roman" w:hAnsi="Times New Roman"/>
          <w:color w:val="000000"/>
          <w:szCs w:val="24"/>
        </w:rPr>
        <w:lastRenderedPageBreak/>
        <w:t xml:space="preserve">October 2015, Keynote address: First </w:t>
      </w:r>
      <w:proofErr w:type="spellStart"/>
      <w:r w:rsidRPr="004D4160">
        <w:rPr>
          <w:rFonts w:ascii="Times New Roman" w:hAnsi="Times New Roman"/>
          <w:color w:val="000000"/>
          <w:szCs w:val="24"/>
        </w:rPr>
        <w:t>Emei</w:t>
      </w:r>
      <w:proofErr w:type="spellEnd"/>
      <w:r w:rsidRPr="004D4160">
        <w:rPr>
          <w:rFonts w:ascii="Times New Roman" w:hAnsi="Times New Roman"/>
          <w:color w:val="000000"/>
          <w:szCs w:val="24"/>
        </w:rPr>
        <w:t xml:space="preserve"> Mountain International Anti-aging Healthcare Industry Development Forum, </w:t>
      </w:r>
      <w:proofErr w:type="spellStart"/>
      <w:r w:rsidRPr="004D4160">
        <w:rPr>
          <w:rFonts w:ascii="Times New Roman" w:hAnsi="Times New Roman"/>
          <w:color w:val="000000"/>
          <w:szCs w:val="24"/>
        </w:rPr>
        <w:t>Emei</w:t>
      </w:r>
      <w:proofErr w:type="spellEnd"/>
      <w:r w:rsidRPr="004D4160">
        <w:rPr>
          <w:rFonts w:ascii="Times New Roman" w:hAnsi="Times New Roman"/>
          <w:color w:val="000000"/>
          <w:szCs w:val="24"/>
        </w:rPr>
        <w:t xml:space="preserve"> Mountainside </w:t>
      </w:r>
      <w:proofErr w:type="spellStart"/>
      <w:r w:rsidRPr="004D4160">
        <w:rPr>
          <w:rFonts w:ascii="Times New Roman" w:hAnsi="Times New Roman"/>
          <w:color w:val="000000"/>
          <w:szCs w:val="24"/>
        </w:rPr>
        <w:t>Qiliping</w:t>
      </w:r>
      <w:proofErr w:type="spellEnd"/>
      <w:r w:rsidRPr="004D4160">
        <w:rPr>
          <w:rFonts w:ascii="Times New Roman" w:hAnsi="Times New Roman"/>
          <w:color w:val="000000"/>
          <w:szCs w:val="24"/>
        </w:rPr>
        <w:t>, China</w:t>
      </w:r>
    </w:p>
    <w:p w:rsidR="004D4160" w:rsidRPr="00A9742A" w:rsidRDefault="004D4160" w:rsidP="004D4160">
      <w:pPr>
        <w:tabs>
          <w:tab w:val="left" w:pos="360"/>
        </w:tabs>
        <w:ind w:left="360" w:hanging="360"/>
        <w:rPr>
          <w:rFonts w:ascii="Times New Roman" w:hAnsi="Times New Roman"/>
          <w:color w:val="000000"/>
          <w:szCs w:val="24"/>
        </w:rPr>
      </w:pPr>
      <w:r w:rsidRPr="004D4160">
        <w:rPr>
          <w:rFonts w:ascii="Times New Roman" w:hAnsi="Times New Roman"/>
          <w:color w:val="000000"/>
          <w:szCs w:val="24"/>
        </w:rPr>
        <w:t xml:space="preserve">October 2015, Biology of </w:t>
      </w:r>
      <w:r w:rsidRPr="00A9742A">
        <w:rPr>
          <w:rFonts w:ascii="Times New Roman" w:hAnsi="Times New Roman"/>
          <w:color w:val="000000"/>
          <w:szCs w:val="24"/>
        </w:rPr>
        <w:t>Aging Conference, Singapore</w:t>
      </w:r>
    </w:p>
    <w:p w:rsidR="004D4160" w:rsidRPr="003D31DA" w:rsidRDefault="004D4160" w:rsidP="004D4160">
      <w:pPr>
        <w:tabs>
          <w:tab w:val="left" w:pos="360"/>
        </w:tabs>
        <w:ind w:left="360" w:hanging="360"/>
        <w:rPr>
          <w:rFonts w:ascii="Times New Roman" w:hAnsi="Times New Roman"/>
          <w:color w:val="000000"/>
          <w:szCs w:val="24"/>
        </w:rPr>
      </w:pPr>
      <w:r w:rsidRPr="00A9742A">
        <w:rPr>
          <w:rFonts w:ascii="Times New Roman" w:hAnsi="Times New Roman"/>
          <w:color w:val="000000"/>
          <w:szCs w:val="24"/>
        </w:rPr>
        <w:t xml:space="preserve">October 2015, </w:t>
      </w:r>
      <w:r w:rsidRPr="003D31DA">
        <w:rPr>
          <w:rFonts w:ascii="Times New Roman" w:hAnsi="Times New Roman"/>
          <w:color w:val="000000"/>
          <w:szCs w:val="24"/>
        </w:rPr>
        <w:t>37</w:t>
      </w:r>
      <w:r w:rsidRPr="003D31DA">
        <w:rPr>
          <w:rFonts w:ascii="Times New Roman" w:hAnsi="Times New Roman"/>
          <w:color w:val="000000"/>
          <w:szCs w:val="24"/>
          <w:vertAlign w:val="superscript"/>
        </w:rPr>
        <w:t>th</w:t>
      </w:r>
      <w:r w:rsidRPr="003D31DA">
        <w:rPr>
          <w:rFonts w:ascii="Times New Roman" w:hAnsi="Times New Roman"/>
          <w:color w:val="000000"/>
          <w:szCs w:val="24"/>
        </w:rPr>
        <w:t xml:space="preserve"> SBP Annual Symposium, Aging and Regeneration</w:t>
      </w:r>
    </w:p>
    <w:p w:rsidR="00A9742A" w:rsidRPr="003D31DA" w:rsidRDefault="00A9742A" w:rsidP="00A9742A">
      <w:pPr>
        <w:tabs>
          <w:tab w:val="left" w:pos="360"/>
        </w:tabs>
        <w:ind w:left="360" w:hanging="360"/>
        <w:rPr>
          <w:rFonts w:ascii="Times New Roman" w:hAnsi="Times New Roman"/>
          <w:color w:val="000000"/>
          <w:szCs w:val="24"/>
        </w:rPr>
      </w:pPr>
      <w:r w:rsidRPr="003D31DA">
        <w:rPr>
          <w:rFonts w:ascii="Times New Roman" w:hAnsi="Times New Roman"/>
          <w:color w:val="000000"/>
          <w:szCs w:val="24"/>
        </w:rPr>
        <w:t>October 2015, 37</w:t>
      </w:r>
      <w:r w:rsidRPr="003D31DA">
        <w:rPr>
          <w:rFonts w:ascii="Times New Roman" w:hAnsi="Times New Roman"/>
          <w:color w:val="000000"/>
          <w:szCs w:val="24"/>
          <w:vertAlign w:val="superscript"/>
        </w:rPr>
        <w:t>th</w:t>
      </w:r>
      <w:r w:rsidRPr="003D31DA">
        <w:rPr>
          <w:rFonts w:ascii="Times New Roman" w:hAnsi="Times New Roman"/>
          <w:color w:val="000000"/>
          <w:szCs w:val="24"/>
        </w:rPr>
        <w:t xml:space="preserve"> SBP Annual Symposium, Aging and Regeneration, La Jolla, CA</w:t>
      </w:r>
    </w:p>
    <w:p w:rsidR="003D31DA" w:rsidRPr="003D31DA" w:rsidRDefault="003D31DA" w:rsidP="003D31DA">
      <w:pPr>
        <w:autoSpaceDE w:val="0"/>
        <w:autoSpaceDN w:val="0"/>
        <w:adjustRightInd w:val="0"/>
        <w:ind w:left="360" w:hanging="360"/>
        <w:rPr>
          <w:rFonts w:ascii="Times New Roman" w:hAnsi="Times New Roman"/>
          <w:szCs w:val="24"/>
        </w:rPr>
      </w:pPr>
      <w:r w:rsidRPr="003D31DA">
        <w:rPr>
          <w:rFonts w:ascii="Times New Roman" w:hAnsi="Times New Roman"/>
          <w:szCs w:val="24"/>
        </w:rPr>
        <w:t xml:space="preserve">November 2015, </w:t>
      </w:r>
      <w:proofErr w:type="spellStart"/>
      <w:r w:rsidRPr="003D31DA">
        <w:rPr>
          <w:rFonts w:ascii="Times New Roman" w:hAnsi="Times New Roman"/>
          <w:szCs w:val="24"/>
        </w:rPr>
        <w:t>Gerontological</w:t>
      </w:r>
      <w:proofErr w:type="spellEnd"/>
      <w:r w:rsidRPr="003D31DA">
        <w:rPr>
          <w:rFonts w:ascii="Times New Roman" w:hAnsi="Times New Roman"/>
          <w:szCs w:val="24"/>
        </w:rPr>
        <w:t xml:space="preserve"> Society of America Annual Scientific Meeting, Orlando, FL</w:t>
      </w:r>
    </w:p>
    <w:p w:rsidR="003D31DA" w:rsidRPr="003D31DA" w:rsidRDefault="003D31DA" w:rsidP="003D31DA">
      <w:pPr>
        <w:autoSpaceDE w:val="0"/>
        <w:autoSpaceDN w:val="0"/>
        <w:adjustRightInd w:val="0"/>
        <w:ind w:left="360" w:hanging="360"/>
        <w:rPr>
          <w:rFonts w:ascii="Times New Roman" w:hAnsi="Times New Roman"/>
          <w:szCs w:val="24"/>
        </w:rPr>
      </w:pPr>
      <w:r w:rsidRPr="003D31DA">
        <w:rPr>
          <w:rFonts w:ascii="Times New Roman" w:hAnsi="Times New Roman"/>
          <w:szCs w:val="24"/>
        </w:rPr>
        <w:t>December 2015, St. Louis University, St. Louis, MO</w:t>
      </w:r>
    </w:p>
    <w:p w:rsidR="003D31DA" w:rsidRPr="00F24BC4" w:rsidRDefault="003D31DA" w:rsidP="003D31DA">
      <w:pPr>
        <w:autoSpaceDE w:val="0"/>
        <w:autoSpaceDN w:val="0"/>
        <w:adjustRightInd w:val="0"/>
        <w:ind w:left="360" w:hanging="360"/>
        <w:rPr>
          <w:rFonts w:ascii="Times New Roman" w:hAnsi="Times New Roman"/>
          <w:szCs w:val="24"/>
        </w:rPr>
      </w:pPr>
      <w:r w:rsidRPr="003D31DA">
        <w:rPr>
          <w:rFonts w:ascii="Times New Roman" w:hAnsi="Times New Roman"/>
          <w:szCs w:val="24"/>
        </w:rPr>
        <w:t xml:space="preserve">December 2015, FDA Inaugural </w:t>
      </w:r>
      <w:proofErr w:type="spellStart"/>
      <w:r w:rsidRPr="003D31DA">
        <w:rPr>
          <w:rFonts w:ascii="Times New Roman" w:hAnsi="Times New Roman"/>
          <w:szCs w:val="24"/>
        </w:rPr>
        <w:t>Geroscience</w:t>
      </w:r>
      <w:proofErr w:type="spellEnd"/>
      <w:r w:rsidRPr="003D31DA">
        <w:rPr>
          <w:rFonts w:ascii="Times New Roman" w:hAnsi="Times New Roman"/>
          <w:szCs w:val="24"/>
        </w:rPr>
        <w:t xml:space="preserve"> Seminar Series, Silver Spring, MD</w:t>
      </w:r>
    </w:p>
    <w:p w:rsidR="004D4160" w:rsidRPr="004D4160" w:rsidRDefault="004D4160" w:rsidP="004D4160">
      <w:pPr>
        <w:tabs>
          <w:tab w:val="left" w:pos="360"/>
        </w:tabs>
        <w:ind w:left="360" w:hanging="360"/>
        <w:rPr>
          <w:rFonts w:ascii="Times New Roman" w:hAnsi="Times New Roman"/>
          <w:color w:val="000000"/>
          <w:szCs w:val="24"/>
        </w:rPr>
      </w:pPr>
    </w:p>
    <w:p w:rsidR="00BF180E" w:rsidRPr="00107DF5" w:rsidRDefault="00BF180E" w:rsidP="00BF180E">
      <w:pPr>
        <w:tabs>
          <w:tab w:val="left" w:pos="360"/>
        </w:tabs>
        <w:rPr>
          <w:b/>
          <w:sz w:val="28"/>
          <w:szCs w:val="28"/>
        </w:rPr>
      </w:pPr>
      <w:r w:rsidRPr="00B05D25">
        <w:rPr>
          <w:b/>
          <w:sz w:val="28"/>
          <w:szCs w:val="28"/>
        </w:rPr>
        <w:t>Public Lectures</w:t>
      </w:r>
    </w:p>
    <w:p w:rsidR="00BF180E" w:rsidRPr="00107DF5" w:rsidRDefault="00BF180E" w:rsidP="00BF180E">
      <w:pPr>
        <w:tabs>
          <w:tab w:val="left" w:pos="360"/>
        </w:tabs>
        <w:rPr>
          <w:b/>
          <w:szCs w:val="24"/>
        </w:rPr>
      </w:pPr>
    </w:p>
    <w:p w:rsidR="00BF180E" w:rsidRPr="00107DF5" w:rsidRDefault="00BF180E" w:rsidP="00BF180E">
      <w:pPr>
        <w:tabs>
          <w:tab w:val="left" w:pos="360"/>
        </w:tabs>
        <w:rPr>
          <w:szCs w:val="24"/>
        </w:rPr>
      </w:pPr>
      <w:r w:rsidRPr="00107DF5">
        <w:rPr>
          <w:szCs w:val="24"/>
        </w:rPr>
        <w:t>November 2010, Buck Institute Community Lecture Series, Novato CA</w:t>
      </w:r>
    </w:p>
    <w:p w:rsidR="00BF180E" w:rsidRPr="00107DF5" w:rsidRDefault="00BF180E" w:rsidP="00BF180E">
      <w:pPr>
        <w:tabs>
          <w:tab w:val="left" w:pos="360"/>
        </w:tabs>
        <w:rPr>
          <w:szCs w:val="24"/>
        </w:rPr>
      </w:pPr>
      <w:r w:rsidRPr="00107DF5">
        <w:rPr>
          <w:szCs w:val="24"/>
        </w:rPr>
        <w:t>March 2011, Commonwealth Club, Novato, CA</w:t>
      </w:r>
    </w:p>
    <w:p w:rsidR="00BF180E" w:rsidRPr="00107DF5" w:rsidRDefault="00BF180E" w:rsidP="00BF180E">
      <w:pPr>
        <w:tabs>
          <w:tab w:val="left" w:pos="360"/>
        </w:tabs>
        <w:rPr>
          <w:szCs w:val="24"/>
        </w:rPr>
      </w:pPr>
      <w:r w:rsidRPr="00107DF5">
        <w:rPr>
          <w:szCs w:val="24"/>
        </w:rPr>
        <w:t>March 2011, Buck Institute Science in the City Lecture Series, San Francisco, CA</w:t>
      </w:r>
    </w:p>
    <w:p w:rsidR="00BF180E" w:rsidRPr="00107DF5" w:rsidRDefault="00BF180E" w:rsidP="00BF180E">
      <w:pPr>
        <w:tabs>
          <w:tab w:val="left" w:pos="360"/>
        </w:tabs>
        <w:rPr>
          <w:rFonts w:ascii="Times New Roman" w:hAnsi="Times New Roman"/>
          <w:szCs w:val="24"/>
        </w:rPr>
      </w:pPr>
      <w:r w:rsidRPr="00107DF5">
        <w:rPr>
          <w:rFonts w:ascii="Times New Roman" w:hAnsi="Times New Roman"/>
          <w:szCs w:val="24"/>
        </w:rPr>
        <w:t xml:space="preserve">May 2011, </w:t>
      </w:r>
      <w:proofErr w:type="spellStart"/>
      <w:r w:rsidRPr="00107DF5">
        <w:rPr>
          <w:rFonts w:ascii="Times New Roman" w:hAnsi="Times New Roman"/>
          <w:szCs w:val="24"/>
        </w:rPr>
        <w:t>TED</w:t>
      </w:r>
      <w:r w:rsidR="006B14D0" w:rsidRPr="00107DF5">
        <w:rPr>
          <w:rFonts w:ascii="Times New Roman" w:hAnsi="Times New Roman"/>
          <w:szCs w:val="24"/>
        </w:rPr>
        <w:t>x</w:t>
      </w:r>
      <w:proofErr w:type="spellEnd"/>
      <w:r w:rsidRPr="00107DF5">
        <w:rPr>
          <w:rFonts w:ascii="Times New Roman" w:hAnsi="Times New Roman"/>
          <w:szCs w:val="24"/>
        </w:rPr>
        <w:t xml:space="preserve"> Antananarivo: 4AWOMAN: CANCER PROTECTION FOR AFRICAN WOMEN, </w:t>
      </w:r>
      <w:r w:rsidRPr="00107DF5">
        <w:rPr>
          <w:rFonts w:ascii="Times New Roman" w:hAnsi="Times New Roman"/>
          <w:szCs w:val="24"/>
        </w:rPr>
        <w:tab/>
      </w:r>
      <w:r w:rsidRPr="00107DF5">
        <w:rPr>
          <w:rFonts w:ascii="Times New Roman" w:hAnsi="Times New Roman"/>
          <w:szCs w:val="24"/>
        </w:rPr>
        <w:tab/>
        <w:t>Madagascar</w:t>
      </w:r>
    </w:p>
    <w:p w:rsidR="00BF180E" w:rsidRPr="00107DF5" w:rsidRDefault="00BF180E" w:rsidP="00BF180E">
      <w:pPr>
        <w:tabs>
          <w:tab w:val="left" w:pos="360"/>
        </w:tabs>
        <w:rPr>
          <w:szCs w:val="24"/>
        </w:rPr>
      </w:pPr>
      <w:r w:rsidRPr="00107DF5">
        <w:rPr>
          <w:rFonts w:ascii="Times New Roman" w:eastAsia="Gulim" w:hAnsi="Times New Roman"/>
          <w:szCs w:val="24"/>
        </w:rPr>
        <w:t xml:space="preserve">November 2011, </w:t>
      </w:r>
      <w:r w:rsidRPr="00107DF5">
        <w:rPr>
          <w:szCs w:val="24"/>
        </w:rPr>
        <w:t>Buck Institute Science in the City Lecture Series, Seattle, WA</w:t>
      </w:r>
    </w:p>
    <w:p w:rsidR="00BF180E" w:rsidRPr="00107DF5" w:rsidRDefault="00BF180E" w:rsidP="00BF180E">
      <w:pPr>
        <w:tabs>
          <w:tab w:val="left" w:pos="360"/>
        </w:tabs>
        <w:rPr>
          <w:szCs w:val="24"/>
        </w:rPr>
      </w:pPr>
      <w:r w:rsidRPr="00107DF5">
        <w:rPr>
          <w:szCs w:val="24"/>
        </w:rPr>
        <w:t>Dec</w:t>
      </w:r>
      <w:r w:rsidR="00AA2229" w:rsidRPr="00107DF5">
        <w:rPr>
          <w:szCs w:val="24"/>
        </w:rPr>
        <w:t>em</w:t>
      </w:r>
      <w:r w:rsidRPr="00107DF5">
        <w:rPr>
          <w:szCs w:val="24"/>
        </w:rPr>
        <w:t>ber 2011, Buck Institute Community Seminar, Mill Valley, CA</w:t>
      </w:r>
    </w:p>
    <w:p w:rsidR="00BF180E" w:rsidRPr="00107DF5" w:rsidRDefault="00BF180E" w:rsidP="00BF180E">
      <w:pPr>
        <w:tabs>
          <w:tab w:val="left" w:pos="360"/>
        </w:tabs>
        <w:rPr>
          <w:rFonts w:ascii="Times New Roman" w:hAnsi="Times New Roman"/>
          <w:szCs w:val="24"/>
        </w:rPr>
      </w:pPr>
      <w:r w:rsidRPr="00107DF5">
        <w:rPr>
          <w:szCs w:val="24"/>
        </w:rPr>
        <w:t xml:space="preserve">January </w:t>
      </w:r>
      <w:r w:rsidRPr="00107DF5">
        <w:rPr>
          <w:rFonts w:ascii="Times New Roman" w:hAnsi="Times New Roman"/>
          <w:szCs w:val="24"/>
        </w:rPr>
        <w:t>2012, Aging and Preventative Medicine, San Salvador, El Salvador</w:t>
      </w:r>
    </w:p>
    <w:p w:rsidR="00BF180E" w:rsidRPr="00107DF5" w:rsidRDefault="00BF180E" w:rsidP="00BF180E">
      <w:pPr>
        <w:tabs>
          <w:tab w:val="left" w:pos="360"/>
        </w:tabs>
        <w:rPr>
          <w:rFonts w:ascii="Times New Roman" w:hAnsi="Times New Roman"/>
          <w:szCs w:val="24"/>
        </w:rPr>
      </w:pPr>
      <w:r w:rsidRPr="00107DF5">
        <w:rPr>
          <w:rFonts w:ascii="Times New Roman" w:hAnsi="Times New Roman"/>
          <w:szCs w:val="24"/>
        </w:rPr>
        <w:t>March 2012, Hadassah San Francisco Chapter, Novato, CA</w:t>
      </w:r>
    </w:p>
    <w:p w:rsidR="00CC64BC" w:rsidRPr="00107DF5" w:rsidRDefault="00CC64BC" w:rsidP="00BF180E">
      <w:pPr>
        <w:tabs>
          <w:tab w:val="left" w:pos="360"/>
        </w:tabs>
        <w:rPr>
          <w:rFonts w:ascii="Times New Roman" w:hAnsi="Times New Roman"/>
          <w:szCs w:val="24"/>
        </w:rPr>
      </w:pPr>
      <w:r w:rsidRPr="00107DF5">
        <w:rPr>
          <w:rFonts w:ascii="Times New Roman" w:hAnsi="Times New Roman"/>
          <w:szCs w:val="24"/>
        </w:rPr>
        <w:t>November 2012, Buck Advisory Council Meeting, Muscat, Oman</w:t>
      </w:r>
    </w:p>
    <w:p w:rsidR="0001750E" w:rsidRPr="00107DF5" w:rsidRDefault="0039376E" w:rsidP="00C64BBA">
      <w:pPr>
        <w:tabs>
          <w:tab w:val="left" w:pos="360"/>
        </w:tabs>
        <w:ind w:left="360" w:hanging="360"/>
        <w:rPr>
          <w:rFonts w:ascii="Times New Roman" w:hAnsi="Times New Roman"/>
          <w:szCs w:val="24"/>
        </w:rPr>
      </w:pPr>
      <w:r w:rsidRPr="00107DF5">
        <w:rPr>
          <w:rFonts w:ascii="Times New Roman" w:hAnsi="Times New Roman"/>
          <w:szCs w:val="24"/>
        </w:rPr>
        <w:t xml:space="preserve">December 2012, Buck Institute Community Seminar, </w:t>
      </w:r>
      <w:r w:rsidRPr="00107DF5">
        <w:rPr>
          <w:rFonts w:ascii="Times New Roman" w:hAnsi="Times New Roman"/>
          <w:i/>
          <w:szCs w:val="24"/>
        </w:rPr>
        <w:t>From the Lab to the Bedside: What’s new in the quest for healthy aging.</w:t>
      </w:r>
      <w:r w:rsidRPr="00107DF5">
        <w:rPr>
          <w:rFonts w:ascii="Times New Roman" w:hAnsi="Times New Roman"/>
          <w:szCs w:val="24"/>
        </w:rPr>
        <w:t xml:space="preserve"> Mill Valley, CA</w:t>
      </w:r>
    </w:p>
    <w:p w:rsidR="00EE7DB2" w:rsidRPr="00107DF5" w:rsidRDefault="00EE7DB2" w:rsidP="00C64BBA">
      <w:pPr>
        <w:autoSpaceDE w:val="0"/>
        <w:autoSpaceDN w:val="0"/>
        <w:adjustRightInd w:val="0"/>
        <w:ind w:left="360" w:hanging="360"/>
        <w:rPr>
          <w:rFonts w:ascii="Times New Roman" w:hAnsi="Times New Roman"/>
          <w:szCs w:val="24"/>
        </w:rPr>
      </w:pPr>
      <w:r w:rsidRPr="00107DF5">
        <w:rPr>
          <w:rFonts w:ascii="Times New Roman" w:hAnsi="Times New Roman"/>
          <w:szCs w:val="24"/>
        </w:rPr>
        <w:t xml:space="preserve">December 2012, Buck Institute Seminar, </w:t>
      </w:r>
      <w:r w:rsidRPr="00107DF5">
        <w:rPr>
          <w:rFonts w:ascii="Times New Roman" w:eastAsiaTheme="minorHAnsi" w:hAnsi="Times New Roman"/>
          <w:i/>
          <w:iCs/>
          <w:szCs w:val="24"/>
        </w:rPr>
        <w:t xml:space="preserve">Aging and Alzheimer’s Disease </w:t>
      </w:r>
      <w:proofErr w:type="gramStart"/>
      <w:r w:rsidRPr="00107DF5">
        <w:rPr>
          <w:rFonts w:ascii="Times New Roman" w:eastAsiaTheme="minorHAnsi" w:hAnsi="Times New Roman"/>
          <w:i/>
          <w:iCs/>
          <w:szCs w:val="24"/>
        </w:rPr>
        <w:t>A</w:t>
      </w:r>
      <w:proofErr w:type="gramEnd"/>
      <w:r w:rsidRPr="00107DF5">
        <w:rPr>
          <w:rFonts w:ascii="Times New Roman" w:eastAsiaTheme="minorHAnsi" w:hAnsi="Times New Roman"/>
          <w:i/>
          <w:iCs/>
          <w:szCs w:val="24"/>
        </w:rPr>
        <w:t xml:space="preserve"> Path to a Cure by 2025</w:t>
      </w:r>
      <w:r w:rsidRPr="00107DF5">
        <w:rPr>
          <w:rFonts w:ascii="Times New Roman" w:hAnsi="Times New Roman"/>
          <w:i/>
          <w:szCs w:val="24"/>
        </w:rPr>
        <w:t>.</w:t>
      </w:r>
      <w:r w:rsidRPr="00107DF5">
        <w:rPr>
          <w:rFonts w:ascii="Times New Roman" w:hAnsi="Times New Roman"/>
          <w:szCs w:val="24"/>
        </w:rPr>
        <w:t xml:space="preserve"> Novato, CA</w:t>
      </w:r>
    </w:p>
    <w:p w:rsidR="006B14D0" w:rsidRPr="00107DF5" w:rsidRDefault="006B14D0" w:rsidP="00C64BBA">
      <w:pPr>
        <w:autoSpaceDE w:val="0"/>
        <w:autoSpaceDN w:val="0"/>
        <w:adjustRightInd w:val="0"/>
        <w:ind w:left="360" w:hanging="360"/>
      </w:pPr>
      <w:r w:rsidRPr="00107DF5">
        <w:rPr>
          <w:rFonts w:ascii="Times New Roman" w:hAnsi="Times New Roman"/>
          <w:szCs w:val="24"/>
        </w:rPr>
        <w:t>Januar</w:t>
      </w:r>
      <w:r w:rsidR="007F4DFA" w:rsidRPr="00107DF5">
        <w:rPr>
          <w:rFonts w:ascii="Times New Roman" w:hAnsi="Times New Roman"/>
          <w:szCs w:val="24"/>
        </w:rPr>
        <w:t xml:space="preserve">y </w:t>
      </w:r>
      <w:r w:rsidRPr="00107DF5">
        <w:rPr>
          <w:rFonts w:ascii="Times New Roman" w:hAnsi="Times New Roman"/>
          <w:szCs w:val="24"/>
        </w:rPr>
        <w:t xml:space="preserve">2013, </w:t>
      </w:r>
      <w:proofErr w:type="spellStart"/>
      <w:r w:rsidRPr="00107DF5">
        <w:rPr>
          <w:rFonts w:ascii="Times New Roman" w:hAnsi="Times New Roman"/>
          <w:szCs w:val="24"/>
        </w:rPr>
        <w:t>TEDx</w:t>
      </w:r>
      <w:proofErr w:type="spellEnd"/>
      <w:r w:rsidRPr="00107DF5">
        <w:rPr>
          <w:rFonts w:ascii="Times New Roman" w:hAnsi="Times New Roman"/>
          <w:szCs w:val="24"/>
        </w:rPr>
        <w:t xml:space="preserve"> Maui, </w:t>
      </w:r>
      <w:r w:rsidRPr="00107DF5">
        <w:rPr>
          <w:i/>
        </w:rPr>
        <w:t xml:space="preserve">Live Healthy Longer: </w:t>
      </w:r>
      <w:proofErr w:type="spellStart"/>
      <w:r w:rsidRPr="00107DF5">
        <w:rPr>
          <w:rFonts w:ascii="Times New Roman" w:hAnsi="Times New Roman"/>
          <w:i/>
          <w:szCs w:val="24"/>
        </w:rPr>
        <w:t>Healthspan</w:t>
      </w:r>
      <w:proofErr w:type="spellEnd"/>
      <w:r w:rsidRPr="00107DF5">
        <w:rPr>
          <w:rFonts w:ascii="Times New Roman" w:hAnsi="Times New Roman"/>
          <w:i/>
          <w:szCs w:val="24"/>
        </w:rPr>
        <w:t xml:space="preserve"> vs. Lifespan</w:t>
      </w:r>
      <w:r w:rsidRPr="00107DF5">
        <w:rPr>
          <w:rFonts w:ascii="Times New Roman" w:hAnsi="Times New Roman"/>
          <w:szCs w:val="24"/>
        </w:rPr>
        <w:t>, Hawaii</w:t>
      </w:r>
    </w:p>
    <w:p w:rsidR="00100FF9" w:rsidRPr="00107DF5" w:rsidRDefault="00100FF9" w:rsidP="00100FF9">
      <w:pPr>
        <w:autoSpaceDE w:val="0"/>
        <w:autoSpaceDN w:val="0"/>
        <w:adjustRightInd w:val="0"/>
        <w:ind w:left="360" w:hanging="360"/>
        <w:rPr>
          <w:rFonts w:ascii="Times New Roman" w:hAnsi="Times New Roman"/>
          <w:szCs w:val="24"/>
        </w:rPr>
      </w:pPr>
      <w:r w:rsidRPr="00107DF5">
        <w:rPr>
          <w:rFonts w:ascii="Times New Roman" w:hAnsi="Times New Roman"/>
          <w:szCs w:val="24"/>
        </w:rPr>
        <w:t>April 2013, Chicago Council for Global Affairs, Chicago, IL</w:t>
      </w:r>
    </w:p>
    <w:p w:rsidR="002D10EB" w:rsidRPr="00107DF5" w:rsidRDefault="002D10EB" w:rsidP="00100FF9">
      <w:pPr>
        <w:autoSpaceDE w:val="0"/>
        <w:autoSpaceDN w:val="0"/>
        <w:adjustRightInd w:val="0"/>
        <w:ind w:left="360" w:hanging="360"/>
        <w:rPr>
          <w:rFonts w:ascii="Times New Roman" w:hAnsi="Times New Roman"/>
          <w:szCs w:val="24"/>
        </w:rPr>
      </w:pPr>
      <w:r w:rsidRPr="00107DF5">
        <w:rPr>
          <w:rFonts w:ascii="Times New Roman" w:hAnsi="Times New Roman"/>
          <w:szCs w:val="24"/>
        </w:rPr>
        <w:t xml:space="preserve">May 2013, </w:t>
      </w:r>
      <w:proofErr w:type="gramStart"/>
      <w:r w:rsidRPr="00107DF5">
        <w:rPr>
          <w:rFonts w:ascii="Times New Roman" w:hAnsi="Times New Roman"/>
          <w:szCs w:val="24"/>
        </w:rPr>
        <w:t>The</w:t>
      </w:r>
      <w:proofErr w:type="gramEnd"/>
      <w:r w:rsidRPr="00107DF5">
        <w:rPr>
          <w:rFonts w:ascii="Times New Roman" w:hAnsi="Times New Roman"/>
          <w:szCs w:val="24"/>
        </w:rPr>
        <w:t xml:space="preserve"> Burrill and Buck Aging Meeting, The Sciences of Aging, Novato, CA</w:t>
      </w:r>
    </w:p>
    <w:p w:rsidR="000B05D5" w:rsidRPr="00107DF5" w:rsidRDefault="000B05D5" w:rsidP="000B05D5">
      <w:pPr>
        <w:autoSpaceDE w:val="0"/>
        <w:autoSpaceDN w:val="0"/>
        <w:adjustRightInd w:val="0"/>
        <w:ind w:left="360" w:hanging="360"/>
        <w:rPr>
          <w:rFonts w:ascii="Times New Roman" w:hAnsi="Times New Roman"/>
          <w:i/>
          <w:szCs w:val="24"/>
        </w:rPr>
      </w:pPr>
      <w:r w:rsidRPr="00107DF5">
        <w:rPr>
          <w:rFonts w:ascii="Times New Roman" w:hAnsi="Times New Roman"/>
          <w:szCs w:val="24"/>
        </w:rPr>
        <w:t xml:space="preserve">September 2013, Knowledge Stream Lectures Online, Russia – Forecast for Tomorrow - </w:t>
      </w:r>
      <w:r w:rsidRPr="00107DF5">
        <w:rPr>
          <w:rFonts w:ascii="Times New Roman" w:hAnsi="Times New Roman"/>
          <w:i/>
          <w:szCs w:val="24"/>
        </w:rPr>
        <w:t>Aging 2.0</w:t>
      </w:r>
    </w:p>
    <w:p w:rsidR="000B05D5" w:rsidRPr="00107DF5" w:rsidRDefault="000B05D5" w:rsidP="000B05D5">
      <w:pPr>
        <w:autoSpaceDE w:val="0"/>
        <w:autoSpaceDN w:val="0"/>
        <w:adjustRightInd w:val="0"/>
        <w:ind w:left="360" w:hanging="360"/>
        <w:rPr>
          <w:rFonts w:ascii="Times New Roman" w:hAnsi="Times New Roman"/>
          <w:szCs w:val="24"/>
        </w:rPr>
      </w:pPr>
      <w:r w:rsidRPr="00107DF5">
        <w:rPr>
          <w:rFonts w:ascii="Times New Roman" w:hAnsi="Times New Roman"/>
          <w:szCs w:val="24"/>
        </w:rPr>
        <w:t>October 2013, Buck Advisory Council Meeting, Lisbon, Portugal</w:t>
      </w:r>
    </w:p>
    <w:p w:rsidR="00845D81" w:rsidRPr="00107DF5" w:rsidRDefault="00845D81" w:rsidP="00845D81">
      <w:pPr>
        <w:autoSpaceDE w:val="0"/>
        <w:autoSpaceDN w:val="0"/>
        <w:adjustRightInd w:val="0"/>
        <w:ind w:left="360" w:hanging="360"/>
        <w:rPr>
          <w:rFonts w:ascii="Times New Roman" w:hAnsi="Times New Roman"/>
          <w:szCs w:val="24"/>
        </w:rPr>
      </w:pPr>
      <w:r w:rsidRPr="00107DF5">
        <w:rPr>
          <w:rFonts w:ascii="Times New Roman" w:hAnsi="Times New Roman"/>
          <w:szCs w:val="24"/>
        </w:rPr>
        <w:t>January 2014, Pacific Union Club, San Francisco</w:t>
      </w:r>
    </w:p>
    <w:p w:rsidR="00BF180E" w:rsidRPr="00107DF5" w:rsidRDefault="00845D81" w:rsidP="00845D81">
      <w:pPr>
        <w:autoSpaceDE w:val="0"/>
        <w:autoSpaceDN w:val="0"/>
        <w:adjustRightInd w:val="0"/>
        <w:ind w:left="360" w:hanging="360"/>
        <w:rPr>
          <w:rFonts w:ascii="Times New Roman" w:hAnsi="Times New Roman"/>
          <w:szCs w:val="24"/>
        </w:rPr>
      </w:pPr>
      <w:proofErr w:type="gramStart"/>
      <w:r w:rsidRPr="00107DF5">
        <w:rPr>
          <w:rFonts w:ascii="Times New Roman" w:hAnsi="Times New Roman"/>
          <w:szCs w:val="24"/>
        </w:rPr>
        <w:t xml:space="preserve">February 2014, Commonwealth Club Marin Conversations, with Dean </w:t>
      </w:r>
      <w:proofErr w:type="spellStart"/>
      <w:r w:rsidRPr="00107DF5">
        <w:rPr>
          <w:rFonts w:ascii="Times New Roman" w:hAnsi="Times New Roman"/>
          <w:szCs w:val="24"/>
        </w:rPr>
        <w:t>Ornish</w:t>
      </w:r>
      <w:proofErr w:type="spellEnd"/>
      <w:r w:rsidRPr="00107DF5">
        <w:rPr>
          <w:rFonts w:ascii="Times New Roman" w:hAnsi="Times New Roman"/>
          <w:szCs w:val="24"/>
        </w:rPr>
        <w:t>, Mill Valley, CA.</w:t>
      </w:r>
      <w:proofErr w:type="gramEnd"/>
    </w:p>
    <w:p w:rsidR="00E45447" w:rsidRPr="00107DF5" w:rsidRDefault="00E45447" w:rsidP="00E45447">
      <w:pPr>
        <w:autoSpaceDE w:val="0"/>
        <w:autoSpaceDN w:val="0"/>
        <w:adjustRightInd w:val="0"/>
        <w:ind w:left="360" w:hanging="360"/>
        <w:rPr>
          <w:rFonts w:ascii="Times New Roman" w:hAnsi="Times New Roman"/>
          <w:szCs w:val="24"/>
        </w:rPr>
      </w:pPr>
      <w:r w:rsidRPr="00107DF5">
        <w:rPr>
          <w:rFonts w:ascii="Times New Roman" w:hAnsi="Times New Roman"/>
          <w:szCs w:val="24"/>
        </w:rPr>
        <w:t>May 2014, Dean’s Advis</w:t>
      </w:r>
      <w:r w:rsidR="00926796" w:rsidRPr="00107DF5">
        <w:rPr>
          <w:rFonts w:ascii="Times New Roman" w:hAnsi="Times New Roman"/>
          <w:szCs w:val="24"/>
        </w:rPr>
        <w:t>o</w:t>
      </w:r>
      <w:r w:rsidRPr="00107DF5">
        <w:rPr>
          <w:rFonts w:ascii="Times New Roman" w:hAnsi="Times New Roman"/>
          <w:szCs w:val="24"/>
        </w:rPr>
        <w:t>ry Council, University of Buffalo School of Management, San Diego, CA</w:t>
      </w:r>
    </w:p>
    <w:p w:rsidR="00926796" w:rsidRPr="00107DF5" w:rsidRDefault="00926796" w:rsidP="00926796">
      <w:pPr>
        <w:autoSpaceDE w:val="0"/>
        <w:autoSpaceDN w:val="0"/>
        <w:adjustRightInd w:val="0"/>
        <w:ind w:left="360" w:hanging="360"/>
        <w:rPr>
          <w:rFonts w:ascii="Times New Roman" w:hAnsi="Times New Roman"/>
          <w:szCs w:val="24"/>
        </w:rPr>
      </w:pPr>
      <w:r w:rsidRPr="00107DF5">
        <w:rPr>
          <w:rFonts w:ascii="Times New Roman" w:hAnsi="Times New Roman"/>
          <w:szCs w:val="24"/>
        </w:rPr>
        <w:t>May 2014, Buck Advisory Council Meeting, Novato, CA</w:t>
      </w:r>
    </w:p>
    <w:p w:rsidR="00A12A45" w:rsidRPr="00107DF5" w:rsidRDefault="00A12A45" w:rsidP="00926796">
      <w:pPr>
        <w:autoSpaceDE w:val="0"/>
        <w:autoSpaceDN w:val="0"/>
        <w:adjustRightInd w:val="0"/>
        <w:ind w:left="360" w:hanging="360"/>
        <w:rPr>
          <w:rFonts w:ascii="Times New Roman" w:hAnsi="Times New Roman"/>
          <w:szCs w:val="24"/>
        </w:rPr>
      </w:pPr>
      <w:r w:rsidRPr="00107DF5">
        <w:rPr>
          <w:rFonts w:ascii="Times New Roman" w:hAnsi="Times New Roman"/>
          <w:szCs w:val="24"/>
        </w:rPr>
        <w:t>July 2014, Rotary Club, San Rafael, CA</w:t>
      </w:r>
    </w:p>
    <w:p w:rsidR="00FF62FD" w:rsidRPr="00FF1024" w:rsidRDefault="00FF62FD" w:rsidP="00FF62FD">
      <w:pPr>
        <w:autoSpaceDE w:val="0"/>
        <w:autoSpaceDN w:val="0"/>
        <w:adjustRightInd w:val="0"/>
        <w:ind w:left="360" w:hanging="360"/>
        <w:rPr>
          <w:rFonts w:ascii="Times New Roman" w:hAnsi="Times New Roman"/>
          <w:szCs w:val="24"/>
        </w:rPr>
      </w:pPr>
      <w:r w:rsidRPr="00FF1024">
        <w:rPr>
          <w:rFonts w:ascii="Times New Roman" w:hAnsi="Times New Roman"/>
          <w:szCs w:val="24"/>
        </w:rPr>
        <w:t>August 2014, Albuquerque International Association, Albuquerque, New Mexico</w:t>
      </w:r>
    </w:p>
    <w:p w:rsidR="00FF62FD" w:rsidRPr="00FF1024" w:rsidRDefault="00FF62FD" w:rsidP="00FF62FD">
      <w:pPr>
        <w:autoSpaceDE w:val="0"/>
        <w:autoSpaceDN w:val="0"/>
        <w:adjustRightInd w:val="0"/>
        <w:ind w:left="360" w:hanging="360"/>
        <w:rPr>
          <w:rFonts w:ascii="Times New Roman" w:hAnsi="Times New Roman"/>
          <w:szCs w:val="24"/>
        </w:rPr>
      </w:pPr>
      <w:r w:rsidRPr="00FF1024">
        <w:rPr>
          <w:rFonts w:ascii="Times New Roman" w:hAnsi="Times New Roman"/>
          <w:szCs w:val="24"/>
        </w:rPr>
        <w:t xml:space="preserve">October 2014, Buck Advisory Council Meeting, </w:t>
      </w:r>
      <w:proofErr w:type="spellStart"/>
      <w:r w:rsidRPr="00FF1024">
        <w:rPr>
          <w:rFonts w:ascii="Times New Roman" w:hAnsi="Times New Roman"/>
          <w:szCs w:val="24"/>
        </w:rPr>
        <w:t>Bodrum</w:t>
      </w:r>
      <w:proofErr w:type="spellEnd"/>
      <w:r w:rsidRPr="00FF1024">
        <w:rPr>
          <w:rFonts w:ascii="Times New Roman" w:hAnsi="Times New Roman"/>
          <w:szCs w:val="24"/>
        </w:rPr>
        <w:t>, Turkey</w:t>
      </w:r>
    </w:p>
    <w:p w:rsidR="00706663" w:rsidRPr="00B05D25" w:rsidRDefault="00706663" w:rsidP="00706663">
      <w:pPr>
        <w:autoSpaceDE w:val="0"/>
        <w:autoSpaceDN w:val="0"/>
        <w:adjustRightInd w:val="0"/>
        <w:ind w:left="360" w:hanging="360"/>
        <w:rPr>
          <w:rFonts w:ascii="Times New Roman" w:hAnsi="Times New Roman"/>
          <w:szCs w:val="24"/>
        </w:rPr>
      </w:pPr>
      <w:r w:rsidRPr="00FF1024">
        <w:rPr>
          <w:rFonts w:ascii="Times New Roman" w:hAnsi="Times New Roman"/>
          <w:szCs w:val="24"/>
        </w:rPr>
        <w:t xml:space="preserve">December 2014, </w:t>
      </w:r>
      <w:proofErr w:type="gramStart"/>
      <w:r w:rsidRPr="00FF1024">
        <w:rPr>
          <w:rFonts w:ascii="Times New Roman" w:hAnsi="Times New Roman"/>
          <w:szCs w:val="24"/>
        </w:rPr>
        <w:t>The</w:t>
      </w:r>
      <w:proofErr w:type="gramEnd"/>
      <w:r w:rsidRPr="00FF1024">
        <w:rPr>
          <w:rFonts w:ascii="Times New Roman" w:hAnsi="Times New Roman"/>
          <w:szCs w:val="24"/>
        </w:rPr>
        <w:t xml:space="preserve"> </w:t>
      </w:r>
      <w:r w:rsidRPr="00B05D25">
        <w:rPr>
          <w:rFonts w:ascii="Times New Roman" w:hAnsi="Times New Roman"/>
          <w:szCs w:val="24"/>
        </w:rPr>
        <w:t xml:space="preserve">Middle East Family Office and Investment Conference, </w:t>
      </w:r>
      <w:proofErr w:type="spellStart"/>
      <w:r w:rsidRPr="00B05D25">
        <w:rPr>
          <w:rFonts w:ascii="Times New Roman" w:hAnsi="Times New Roman"/>
          <w:szCs w:val="24"/>
        </w:rPr>
        <w:t>Campden</w:t>
      </w:r>
      <w:proofErr w:type="spellEnd"/>
      <w:r w:rsidRPr="00B05D25">
        <w:rPr>
          <w:rFonts w:ascii="Times New Roman" w:hAnsi="Times New Roman"/>
          <w:szCs w:val="24"/>
        </w:rPr>
        <w:t xml:space="preserve"> Wealth, Abu Dhabi, UAE</w:t>
      </w:r>
    </w:p>
    <w:p w:rsidR="00706663" w:rsidRPr="00B05D25" w:rsidRDefault="00706663" w:rsidP="00706663">
      <w:pPr>
        <w:autoSpaceDE w:val="0"/>
        <w:autoSpaceDN w:val="0"/>
        <w:adjustRightInd w:val="0"/>
        <w:ind w:left="360" w:hanging="360"/>
        <w:rPr>
          <w:rFonts w:ascii="Times New Roman" w:hAnsi="Times New Roman"/>
          <w:szCs w:val="24"/>
        </w:rPr>
      </w:pPr>
      <w:r w:rsidRPr="00B05D25">
        <w:rPr>
          <w:rFonts w:ascii="Times New Roman" w:hAnsi="Times New Roman"/>
          <w:szCs w:val="24"/>
        </w:rPr>
        <w:t>December 2014, 5</w:t>
      </w:r>
      <w:r w:rsidRPr="00B05D25">
        <w:rPr>
          <w:rFonts w:ascii="Times New Roman" w:hAnsi="Times New Roman"/>
          <w:szCs w:val="24"/>
          <w:vertAlign w:val="superscript"/>
        </w:rPr>
        <w:t>th</w:t>
      </w:r>
      <w:r w:rsidRPr="00B05D25">
        <w:rPr>
          <w:rFonts w:ascii="Times New Roman" w:hAnsi="Times New Roman"/>
          <w:szCs w:val="24"/>
        </w:rPr>
        <w:t xml:space="preserve"> </w:t>
      </w:r>
      <w:proofErr w:type="spellStart"/>
      <w:r w:rsidRPr="00B05D25">
        <w:rPr>
          <w:rFonts w:ascii="Times New Roman" w:hAnsi="Times New Roman"/>
          <w:szCs w:val="24"/>
        </w:rPr>
        <w:t>Bosphorus</w:t>
      </w:r>
      <w:proofErr w:type="spellEnd"/>
      <w:r w:rsidRPr="00B05D25">
        <w:rPr>
          <w:rFonts w:ascii="Times New Roman" w:hAnsi="Times New Roman"/>
          <w:szCs w:val="24"/>
        </w:rPr>
        <w:t xml:space="preserve"> Summit, Istanbul, Turkey </w:t>
      </w:r>
    </w:p>
    <w:p w:rsidR="00B05D25" w:rsidRPr="00EE4B86" w:rsidRDefault="00B05D25" w:rsidP="00B05D25">
      <w:pPr>
        <w:autoSpaceDE w:val="0"/>
        <w:autoSpaceDN w:val="0"/>
        <w:adjustRightInd w:val="0"/>
        <w:ind w:left="360" w:hanging="360"/>
        <w:rPr>
          <w:rFonts w:ascii="Times New Roman" w:hAnsi="Times New Roman"/>
          <w:szCs w:val="24"/>
        </w:rPr>
      </w:pPr>
      <w:r w:rsidRPr="00B05D25">
        <w:rPr>
          <w:rFonts w:ascii="Times New Roman" w:hAnsi="Times New Roman"/>
          <w:szCs w:val="24"/>
        </w:rPr>
        <w:t xml:space="preserve">February 2015, Book Passage </w:t>
      </w:r>
      <w:r w:rsidRPr="00EE4B86">
        <w:rPr>
          <w:rFonts w:ascii="Times New Roman" w:hAnsi="Times New Roman"/>
          <w:szCs w:val="24"/>
        </w:rPr>
        <w:t>Event – Healthy Mind Cookbook, Novato, CA</w:t>
      </w:r>
    </w:p>
    <w:p w:rsidR="00B05D25" w:rsidRPr="004D4160" w:rsidRDefault="00B05D25" w:rsidP="00B05D25">
      <w:pPr>
        <w:autoSpaceDE w:val="0"/>
        <w:autoSpaceDN w:val="0"/>
        <w:adjustRightInd w:val="0"/>
        <w:ind w:left="360" w:hanging="360"/>
        <w:rPr>
          <w:rFonts w:ascii="Times New Roman" w:hAnsi="Times New Roman"/>
          <w:szCs w:val="24"/>
        </w:rPr>
      </w:pPr>
      <w:r w:rsidRPr="00EE4B86">
        <w:rPr>
          <w:rFonts w:ascii="Times New Roman" w:hAnsi="Times New Roman"/>
          <w:szCs w:val="24"/>
        </w:rPr>
        <w:t xml:space="preserve">February 2015, </w:t>
      </w:r>
      <w:r w:rsidRPr="004D4160">
        <w:rPr>
          <w:rFonts w:ascii="Times New Roman" w:hAnsi="Times New Roman"/>
          <w:szCs w:val="24"/>
        </w:rPr>
        <w:t>Sonoma Community Foundation, Sonoma CA</w:t>
      </w:r>
    </w:p>
    <w:p w:rsidR="00B05D25" w:rsidRPr="004D4160" w:rsidRDefault="00B05D25" w:rsidP="00B05D25">
      <w:pPr>
        <w:autoSpaceDE w:val="0"/>
        <w:autoSpaceDN w:val="0"/>
        <w:adjustRightInd w:val="0"/>
        <w:ind w:left="360" w:hanging="360"/>
        <w:rPr>
          <w:rFonts w:ascii="Times New Roman" w:hAnsi="Times New Roman"/>
          <w:szCs w:val="24"/>
        </w:rPr>
      </w:pPr>
      <w:r w:rsidRPr="004D4160">
        <w:rPr>
          <w:rFonts w:ascii="Times New Roman" w:hAnsi="Times New Roman"/>
          <w:szCs w:val="24"/>
        </w:rPr>
        <w:t>May 2015, Buck Advisory Council Meeting, Novato, CA</w:t>
      </w:r>
    </w:p>
    <w:p w:rsidR="00EE4B86" w:rsidRPr="004D4160" w:rsidRDefault="00EE4B86" w:rsidP="00EE4B86">
      <w:pPr>
        <w:autoSpaceDE w:val="0"/>
        <w:autoSpaceDN w:val="0"/>
        <w:adjustRightInd w:val="0"/>
        <w:ind w:left="360" w:hanging="360"/>
        <w:rPr>
          <w:rFonts w:ascii="Times New Roman" w:hAnsi="Times New Roman"/>
          <w:szCs w:val="24"/>
        </w:rPr>
      </w:pPr>
      <w:r w:rsidRPr="004D4160">
        <w:rPr>
          <w:rFonts w:ascii="Times New Roman" w:hAnsi="Times New Roman"/>
          <w:szCs w:val="24"/>
        </w:rPr>
        <w:t>July 2015, Grain of Salt Group, St. Petersburg, Russia</w:t>
      </w:r>
    </w:p>
    <w:p w:rsidR="004D4160" w:rsidRPr="004D4160" w:rsidRDefault="004D4160" w:rsidP="004D4160">
      <w:pPr>
        <w:autoSpaceDE w:val="0"/>
        <w:autoSpaceDN w:val="0"/>
        <w:adjustRightInd w:val="0"/>
        <w:ind w:left="360" w:hanging="360"/>
        <w:rPr>
          <w:rFonts w:ascii="Times New Roman" w:hAnsi="Times New Roman"/>
          <w:szCs w:val="24"/>
        </w:rPr>
      </w:pPr>
      <w:r w:rsidRPr="004D4160">
        <w:rPr>
          <w:rFonts w:ascii="Times New Roman" w:hAnsi="Times New Roman"/>
          <w:szCs w:val="24"/>
        </w:rPr>
        <w:t>October 2015, Buck Advisory Council Meeting, Singapore</w:t>
      </w:r>
    </w:p>
    <w:p w:rsidR="004D4160" w:rsidRPr="00107DF5" w:rsidRDefault="004D4160" w:rsidP="004D4160">
      <w:pPr>
        <w:autoSpaceDE w:val="0"/>
        <w:autoSpaceDN w:val="0"/>
        <w:adjustRightInd w:val="0"/>
        <w:ind w:left="360" w:hanging="360"/>
        <w:rPr>
          <w:rFonts w:ascii="Times New Roman" w:hAnsi="Times New Roman"/>
          <w:szCs w:val="24"/>
        </w:rPr>
      </w:pPr>
      <w:r w:rsidRPr="004D4160">
        <w:rPr>
          <w:rFonts w:ascii="Times New Roman" w:hAnsi="Times New Roman"/>
          <w:szCs w:val="24"/>
        </w:rPr>
        <w:lastRenderedPageBreak/>
        <w:t>October 2015, Ascent Private Capital Management Entrepreneurs and Innovators Meeting, Half Moon Bay, CA</w:t>
      </w:r>
    </w:p>
    <w:p w:rsidR="0015199D" w:rsidRDefault="0015199D" w:rsidP="00E45447">
      <w:pPr>
        <w:tabs>
          <w:tab w:val="left" w:pos="3576"/>
        </w:tabs>
        <w:rPr>
          <w:rFonts w:ascii="Times New Roman" w:hAnsi="Times New Roman"/>
        </w:rPr>
      </w:pPr>
    </w:p>
    <w:p w:rsidR="004D4160" w:rsidRDefault="004D4160" w:rsidP="00E45447">
      <w:pPr>
        <w:tabs>
          <w:tab w:val="left" w:pos="3576"/>
        </w:tabs>
        <w:rPr>
          <w:rFonts w:ascii="Times New Roman" w:hAnsi="Times New Roman"/>
        </w:rPr>
      </w:pPr>
    </w:p>
    <w:p w:rsidR="004D4160" w:rsidRPr="00FF1024" w:rsidRDefault="004D4160" w:rsidP="00E45447">
      <w:pPr>
        <w:tabs>
          <w:tab w:val="left" w:pos="3576"/>
        </w:tabs>
        <w:rPr>
          <w:rFonts w:ascii="Times New Roman" w:hAnsi="Times New Roman"/>
        </w:rPr>
      </w:pPr>
    </w:p>
    <w:p w:rsidR="00BF180E" w:rsidRPr="00107DF5" w:rsidRDefault="00BF180E" w:rsidP="00BF180E">
      <w:pPr>
        <w:pStyle w:val="normalfonttimes14point"/>
        <w:spacing w:line="240" w:lineRule="auto"/>
        <w:ind w:left="360" w:hanging="360"/>
        <w:jc w:val="left"/>
        <w:rPr>
          <w:rFonts w:ascii="Times" w:hAnsi="Times"/>
          <w:sz w:val="28"/>
        </w:rPr>
      </w:pPr>
      <w:r w:rsidRPr="00FF1024">
        <w:rPr>
          <w:rFonts w:ascii="Times" w:hAnsi="Times"/>
          <w:sz w:val="28"/>
        </w:rPr>
        <w:t>Participation in Grant Review Panels</w:t>
      </w:r>
    </w:p>
    <w:p w:rsidR="00BF180E" w:rsidRPr="00107DF5" w:rsidRDefault="00BF180E" w:rsidP="00BF180E">
      <w:pPr>
        <w:pStyle w:val="normalfonttimes14point"/>
        <w:spacing w:line="240" w:lineRule="auto"/>
        <w:ind w:left="360" w:hanging="360"/>
        <w:jc w:val="left"/>
        <w:rPr>
          <w:rFonts w:ascii="Times" w:hAnsi="Times"/>
          <w:b w:val="0"/>
          <w:szCs w:val="24"/>
        </w:rPr>
      </w:pPr>
    </w:p>
    <w:p w:rsidR="00BF180E" w:rsidRPr="00107DF5" w:rsidRDefault="00BF180E" w:rsidP="00BF180E">
      <w:pPr>
        <w:pStyle w:val="normalfonttimes14point"/>
        <w:spacing w:line="240" w:lineRule="auto"/>
        <w:ind w:left="360" w:hanging="360"/>
        <w:jc w:val="left"/>
        <w:rPr>
          <w:rFonts w:ascii="Times" w:hAnsi="Times"/>
          <w:b w:val="0"/>
          <w:szCs w:val="24"/>
        </w:rPr>
      </w:pPr>
      <w:r w:rsidRPr="00107DF5">
        <w:rPr>
          <w:rFonts w:ascii="Times" w:hAnsi="Times"/>
          <w:b w:val="0"/>
          <w:szCs w:val="24"/>
        </w:rPr>
        <w:t>2006 - 2012</w:t>
      </w:r>
      <w:r w:rsidRPr="00107DF5">
        <w:rPr>
          <w:rFonts w:ascii="Times" w:hAnsi="Times"/>
          <w:b w:val="0"/>
          <w:szCs w:val="24"/>
        </w:rPr>
        <w:tab/>
      </w:r>
      <w:r w:rsidRPr="00107DF5">
        <w:rPr>
          <w:rFonts w:ascii="Times" w:hAnsi="Times"/>
          <w:b w:val="0"/>
          <w:szCs w:val="24"/>
        </w:rPr>
        <w:tab/>
        <w:t>Cellular Mechanisms of Aging and Development Study Section, NIH/CSR</w:t>
      </w:r>
    </w:p>
    <w:p w:rsidR="00BF180E" w:rsidRPr="00107DF5" w:rsidRDefault="00BF180E" w:rsidP="00BF180E">
      <w:pPr>
        <w:pStyle w:val="normalfonttimes14point"/>
        <w:spacing w:line="240" w:lineRule="auto"/>
        <w:ind w:left="360" w:hanging="360"/>
        <w:jc w:val="left"/>
        <w:rPr>
          <w:rFonts w:ascii="Times" w:hAnsi="Times"/>
          <w:b w:val="0"/>
          <w:szCs w:val="24"/>
        </w:rPr>
      </w:pPr>
      <w:r w:rsidRPr="00107DF5">
        <w:rPr>
          <w:rFonts w:ascii="Times" w:hAnsi="Times"/>
          <w:b w:val="0"/>
          <w:szCs w:val="24"/>
        </w:rPr>
        <w:t xml:space="preserve">2006 - </w:t>
      </w:r>
      <w:r w:rsidRPr="00107DF5">
        <w:rPr>
          <w:rFonts w:ascii="Times" w:hAnsi="Times"/>
          <w:b w:val="0"/>
          <w:szCs w:val="24"/>
        </w:rPr>
        <w:tab/>
      </w:r>
      <w:r w:rsidR="002D10EB" w:rsidRPr="00107DF5">
        <w:rPr>
          <w:rFonts w:ascii="Times" w:hAnsi="Times"/>
          <w:b w:val="0"/>
          <w:szCs w:val="24"/>
        </w:rPr>
        <w:t>2012</w:t>
      </w:r>
      <w:r w:rsidRPr="00107DF5">
        <w:rPr>
          <w:rFonts w:ascii="Times" w:hAnsi="Times"/>
          <w:b w:val="0"/>
          <w:szCs w:val="24"/>
        </w:rPr>
        <w:tab/>
      </w:r>
      <w:r w:rsidRPr="00107DF5">
        <w:rPr>
          <w:rFonts w:ascii="Times" w:hAnsi="Times"/>
          <w:b w:val="0"/>
          <w:szCs w:val="24"/>
        </w:rPr>
        <w:tab/>
        <w:t>American Federation for Aging Research Grants</w:t>
      </w:r>
    </w:p>
    <w:p w:rsidR="00BF180E" w:rsidRPr="00107DF5" w:rsidRDefault="00BF180E" w:rsidP="00BF180E">
      <w:pPr>
        <w:pStyle w:val="normalfonttimes14point"/>
        <w:spacing w:line="240" w:lineRule="auto"/>
        <w:ind w:left="360" w:hanging="360"/>
        <w:jc w:val="left"/>
        <w:rPr>
          <w:rFonts w:ascii="Times" w:hAnsi="Times"/>
          <w:b w:val="0"/>
          <w:szCs w:val="24"/>
        </w:rPr>
      </w:pPr>
      <w:r w:rsidRPr="00107DF5">
        <w:rPr>
          <w:rFonts w:ascii="Times" w:hAnsi="Times"/>
          <w:b w:val="0"/>
          <w:szCs w:val="24"/>
        </w:rPr>
        <w:t>2007</w:t>
      </w:r>
      <w:r w:rsidRPr="00107DF5">
        <w:rPr>
          <w:rFonts w:ascii="Times" w:hAnsi="Times"/>
          <w:b w:val="0"/>
          <w:szCs w:val="24"/>
        </w:rPr>
        <w:tab/>
      </w:r>
      <w:r w:rsidRPr="00107DF5">
        <w:rPr>
          <w:rFonts w:ascii="Times" w:hAnsi="Times"/>
          <w:b w:val="0"/>
          <w:szCs w:val="24"/>
        </w:rPr>
        <w:tab/>
      </w:r>
      <w:r w:rsidRPr="00107DF5">
        <w:rPr>
          <w:rFonts w:ascii="Times" w:hAnsi="Times"/>
          <w:b w:val="0"/>
          <w:szCs w:val="24"/>
        </w:rPr>
        <w:tab/>
        <w:t>NIH R13 Conference Grants Study Section</w:t>
      </w:r>
    </w:p>
    <w:p w:rsidR="00BF180E" w:rsidRPr="00107DF5" w:rsidRDefault="00BF180E" w:rsidP="00BF180E">
      <w:pPr>
        <w:pStyle w:val="normalfonttimes14point"/>
        <w:spacing w:line="240" w:lineRule="auto"/>
        <w:ind w:left="360" w:hanging="360"/>
        <w:jc w:val="left"/>
        <w:rPr>
          <w:rFonts w:ascii="Times" w:hAnsi="Times"/>
          <w:b w:val="0"/>
          <w:szCs w:val="24"/>
        </w:rPr>
      </w:pPr>
      <w:r w:rsidRPr="00107DF5">
        <w:rPr>
          <w:rFonts w:ascii="Times" w:hAnsi="Times"/>
          <w:b w:val="0"/>
          <w:szCs w:val="24"/>
        </w:rPr>
        <w:t>2008</w:t>
      </w:r>
      <w:r w:rsidRPr="00107DF5">
        <w:rPr>
          <w:rFonts w:ascii="Times" w:hAnsi="Times"/>
          <w:b w:val="0"/>
          <w:szCs w:val="24"/>
        </w:rPr>
        <w:tab/>
      </w:r>
      <w:r w:rsidRPr="00107DF5">
        <w:rPr>
          <w:rFonts w:ascii="Times" w:hAnsi="Times"/>
          <w:b w:val="0"/>
          <w:szCs w:val="24"/>
        </w:rPr>
        <w:tab/>
      </w:r>
      <w:r w:rsidRPr="00107DF5">
        <w:rPr>
          <w:rFonts w:ascii="Times" w:hAnsi="Times"/>
          <w:b w:val="0"/>
          <w:szCs w:val="24"/>
        </w:rPr>
        <w:tab/>
        <w:t>American Federation for Aging Research Postdoctoral grants</w:t>
      </w:r>
    </w:p>
    <w:p w:rsidR="00BF180E" w:rsidRPr="00FF1024" w:rsidRDefault="00BF180E" w:rsidP="00BF180E">
      <w:pPr>
        <w:pStyle w:val="normalfonttimes14point"/>
        <w:spacing w:line="240" w:lineRule="auto"/>
        <w:ind w:left="360" w:hanging="360"/>
        <w:jc w:val="left"/>
        <w:rPr>
          <w:rFonts w:ascii="Times" w:hAnsi="Times"/>
          <w:b w:val="0"/>
          <w:szCs w:val="24"/>
        </w:rPr>
      </w:pPr>
      <w:r w:rsidRPr="00107DF5">
        <w:rPr>
          <w:rFonts w:ascii="Times" w:hAnsi="Times"/>
          <w:b w:val="0"/>
          <w:szCs w:val="24"/>
        </w:rPr>
        <w:t>2009</w:t>
      </w:r>
      <w:r w:rsidRPr="00107DF5">
        <w:rPr>
          <w:rFonts w:ascii="Times" w:hAnsi="Times"/>
          <w:b w:val="0"/>
          <w:szCs w:val="24"/>
        </w:rPr>
        <w:tab/>
      </w:r>
      <w:r w:rsidRPr="00107DF5">
        <w:rPr>
          <w:rFonts w:ascii="Times" w:hAnsi="Times"/>
          <w:b w:val="0"/>
          <w:szCs w:val="24"/>
        </w:rPr>
        <w:tab/>
      </w:r>
      <w:r w:rsidRPr="00107DF5">
        <w:rPr>
          <w:rFonts w:ascii="Times" w:hAnsi="Times"/>
          <w:b w:val="0"/>
          <w:szCs w:val="24"/>
        </w:rPr>
        <w:tab/>
      </w:r>
      <w:r w:rsidRPr="00FF1024">
        <w:rPr>
          <w:rFonts w:ascii="Times" w:hAnsi="Times"/>
          <w:b w:val="0"/>
          <w:szCs w:val="24"/>
        </w:rPr>
        <w:t>NIH Grand Opportunity Applications</w:t>
      </w:r>
    </w:p>
    <w:p w:rsidR="00BF180E" w:rsidRPr="00FF1024" w:rsidRDefault="00BF180E" w:rsidP="00BF180E">
      <w:pPr>
        <w:pStyle w:val="normalfonttimes14point"/>
        <w:spacing w:line="240" w:lineRule="auto"/>
        <w:ind w:left="360" w:hanging="360"/>
        <w:jc w:val="left"/>
        <w:rPr>
          <w:rFonts w:ascii="Times New Roman" w:hAnsi="Times New Roman"/>
          <w:szCs w:val="24"/>
        </w:rPr>
      </w:pPr>
      <w:r w:rsidRPr="00FF1024">
        <w:rPr>
          <w:rFonts w:ascii="Times New Roman" w:hAnsi="Times New Roman"/>
          <w:b w:val="0"/>
          <w:szCs w:val="24"/>
        </w:rPr>
        <w:t xml:space="preserve">2010 - </w:t>
      </w:r>
      <w:r w:rsidRPr="00FF1024">
        <w:rPr>
          <w:rFonts w:ascii="Times New Roman" w:hAnsi="Times New Roman"/>
          <w:b w:val="0"/>
          <w:szCs w:val="24"/>
        </w:rPr>
        <w:tab/>
        <w:t>2012</w:t>
      </w:r>
      <w:r w:rsidRPr="00FF1024">
        <w:rPr>
          <w:rFonts w:ascii="Times New Roman" w:hAnsi="Times New Roman"/>
          <w:b w:val="0"/>
          <w:szCs w:val="24"/>
        </w:rPr>
        <w:tab/>
      </w:r>
      <w:r w:rsidRPr="00FF1024">
        <w:rPr>
          <w:rFonts w:ascii="Times New Roman" w:hAnsi="Times New Roman"/>
          <w:b w:val="0"/>
          <w:szCs w:val="24"/>
        </w:rPr>
        <w:tab/>
        <w:t>Chair,</w:t>
      </w:r>
      <w:r w:rsidRPr="00FF1024">
        <w:rPr>
          <w:rFonts w:ascii="Times New Roman" w:hAnsi="Times New Roman"/>
          <w:szCs w:val="24"/>
        </w:rPr>
        <w:t xml:space="preserve"> </w:t>
      </w:r>
      <w:r w:rsidRPr="00FF1024">
        <w:rPr>
          <w:rFonts w:ascii="Times" w:hAnsi="Times"/>
          <w:b w:val="0"/>
          <w:szCs w:val="24"/>
        </w:rPr>
        <w:t>Cellular Mechanisms of Aging and Development Study Section, NIH/CSR</w:t>
      </w:r>
    </w:p>
    <w:p w:rsidR="00BF180E" w:rsidRPr="00FF1024" w:rsidRDefault="00BF180E" w:rsidP="00BF180E">
      <w:pPr>
        <w:pStyle w:val="normalfonttimes14point"/>
        <w:spacing w:line="240" w:lineRule="auto"/>
        <w:ind w:left="360" w:hanging="360"/>
        <w:jc w:val="left"/>
        <w:rPr>
          <w:rFonts w:ascii="Times" w:hAnsi="Times"/>
          <w:b w:val="0"/>
          <w:szCs w:val="24"/>
        </w:rPr>
      </w:pPr>
      <w:r w:rsidRPr="00FF1024">
        <w:rPr>
          <w:rFonts w:ascii="Times" w:hAnsi="Times"/>
          <w:b w:val="0"/>
          <w:szCs w:val="24"/>
        </w:rPr>
        <w:t>2010 -</w:t>
      </w:r>
      <w:r w:rsidRPr="00FF1024">
        <w:rPr>
          <w:rFonts w:ascii="Times" w:hAnsi="Times"/>
          <w:b w:val="0"/>
          <w:szCs w:val="24"/>
        </w:rPr>
        <w:tab/>
      </w:r>
      <w:r w:rsidRPr="00FF1024">
        <w:rPr>
          <w:rFonts w:ascii="Times" w:hAnsi="Times"/>
          <w:b w:val="0"/>
          <w:szCs w:val="24"/>
        </w:rPr>
        <w:tab/>
      </w:r>
      <w:r w:rsidRPr="00FF1024">
        <w:rPr>
          <w:rFonts w:ascii="Times" w:hAnsi="Times"/>
          <w:b w:val="0"/>
          <w:szCs w:val="24"/>
        </w:rPr>
        <w:tab/>
        <w:t>NIA Interventions Testing Program Access Committee</w:t>
      </w:r>
    </w:p>
    <w:p w:rsidR="0039376E" w:rsidRPr="00FF1024" w:rsidRDefault="0039376E" w:rsidP="0039376E">
      <w:pPr>
        <w:pStyle w:val="normalfonttimes14point"/>
        <w:spacing w:line="240" w:lineRule="auto"/>
        <w:ind w:left="360" w:hanging="360"/>
        <w:jc w:val="left"/>
        <w:rPr>
          <w:rFonts w:ascii="Times New Roman" w:hAnsi="Times New Roman"/>
          <w:b w:val="0"/>
          <w:szCs w:val="24"/>
        </w:rPr>
      </w:pPr>
      <w:r w:rsidRPr="00FF1024">
        <w:rPr>
          <w:rFonts w:ascii="Times New Roman" w:hAnsi="Times New Roman"/>
          <w:b w:val="0"/>
          <w:szCs w:val="24"/>
        </w:rPr>
        <w:t xml:space="preserve">2012  </w:t>
      </w:r>
      <w:r w:rsidRPr="00FF1024">
        <w:rPr>
          <w:rFonts w:ascii="Times New Roman" w:hAnsi="Times New Roman"/>
          <w:b w:val="0"/>
          <w:szCs w:val="24"/>
        </w:rPr>
        <w:tab/>
      </w:r>
      <w:r w:rsidRPr="00FF1024">
        <w:rPr>
          <w:rFonts w:ascii="Times New Roman" w:hAnsi="Times New Roman"/>
          <w:b w:val="0"/>
          <w:szCs w:val="24"/>
        </w:rPr>
        <w:tab/>
      </w:r>
      <w:r w:rsidRPr="00FF1024">
        <w:rPr>
          <w:rFonts w:ascii="Times New Roman" w:hAnsi="Times New Roman"/>
          <w:b w:val="0"/>
          <w:szCs w:val="24"/>
        </w:rPr>
        <w:tab/>
        <w:t>NIA Program Project Review Panel</w:t>
      </w:r>
    </w:p>
    <w:p w:rsidR="0039376E" w:rsidRPr="00FF1024" w:rsidRDefault="0039376E" w:rsidP="0039376E">
      <w:pPr>
        <w:pStyle w:val="normalfonttimes14point"/>
        <w:spacing w:line="240" w:lineRule="auto"/>
        <w:ind w:left="360" w:hanging="360"/>
        <w:jc w:val="left"/>
        <w:rPr>
          <w:rFonts w:ascii="Times New Roman" w:hAnsi="Times New Roman"/>
          <w:b w:val="0"/>
          <w:szCs w:val="24"/>
        </w:rPr>
      </w:pPr>
      <w:r w:rsidRPr="00FF1024">
        <w:rPr>
          <w:rFonts w:ascii="Times New Roman" w:hAnsi="Times New Roman"/>
          <w:b w:val="0"/>
          <w:szCs w:val="24"/>
        </w:rPr>
        <w:t>2012</w:t>
      </w:r>
      <w:r w:rsidRPr="00FF1024">
        <w:rPr>
          <w:rFonts w:ascii="Times New Roman" w:hAnsi="Times New Roman"/>
          <w:b w:val="0"/>
          <w:szCs w:val="24"/>
        </w:rPr>
        <w:tab/>
      </w:r>
      <w:r w:rsidRPr="00FF1024">
        <w:rPr>
          <w:rFonts w:ascii="Times New Roman" w:hAnsi="Times New Roman"/>
          <w:b w:val="0"/>
          <w:szCs w:val="24"/>
        </w:rPr>
        <w:tab/>
      </w:r>
      <w:r w:rsidRPr="00FF1024">
        <w:rPr>
          <w:rFonts w:ascii="Times New Roman" w:hAnsi="Times New Roman"/>
          <w:b w:val="0"/>
          <w:szCs w:val="24"/>
        </w:rPr>
        <w:tab/>
        <w:t>NHLBI-DIR, Board of Scientific Counselors Scientific Review</w:t>
      </w:r>
    </w:p>
    <w:p w:rsidR="0039376E" w:rsidRPr="00EE4B86" w:rsidRDefault="0039376E" w:rsidP="0039376E">
      <w:pPr>
        <w:pStyle w:val="normalfonttimes14point"/>
        <w:spacing w:line="240" w:lineRule="auto"/>
        <w:ind w:left="2160" w:hanging="2160"/>
        <w:jc w:val="left"/>
        <w:rPr>
          <w:rFonts w:ascii="Times New Roman" w:hAnsi="Times New Roman"/>
          <w:b w:val="0"/>
          <w:color w:val="000000"/>
          <w:szCs w:val="24"/>
        </w:rPr>
      </w:pPr>
      <w:r w:rsidRPr="00EE4B86">
        <w:rPr>
          <w:rFonts w:ascii="Times New Roman" w:hAnsi="Times New Roman"/>
          <w:b w:val="0"/>
          <w:szCs w:val="24"/>
        </w:rPr>
        <w:t xml:space="preserve">2012 </w:t>
      </w:r>
      <w:r w:rsidRPr="00EE4B86">
        <w:rPr>
          <w:rFonts w:ascii="Times New Roman" w:hAnsi="Times New Roman"/>
          <w:b w:val="0"/>
          <w:szCs w:val="24"/>
        </w:rPr>
        <w:tab/>
        <w:t xml:space="preserve">NIH SBIR </w:t>
      </w:r>
      <w:r w:rsidRPr="00EE4B86">
        <w:rPr>
          <w:rFonts w:ascii="Times New Roman" w:hAnsi="Times New Roman"/>
          <w:b w:val="0"/>
          <w:color w:val="000000"/>
          <w:szCs w:val="24"/>
        </w:rPr>
        <w:t>Small Business: Cell, Computational, and Molecular Biology Review Panel</w:t>
      </w:r>
    </w:p>
    <w:p w:rsidR="00D801F1" w:rsidRPr="003D31DA" w:rsidRDefault="00D801F1" w:rsidP="0039376E">
      <w:pPr>
        <w:pStyle w:val="normalfonttimes14point"/>
        <w:spacing w:line="240" w:lineRule="auto"/>
        <w:ind w:left="2160" w:hanging="2160"/>
        <w:jc w:val="left"/>
        <w:rPr>
          <w:rFonts w:ascii="Times New Roman" w:hAnsi="Times New Roman"/>
          <w:b w:val="0"/>
          <w:szCs w:val="24"/>
        </w:rPr>
      </w:pPr>
      <w:r w:rsidRPr="00EE4B86">
        <w:rPr>
          <w:rFonts w:ascii="Times New Roman" w:hAnsi="Times New Roman"/>
          <w:b w:val="0"/>
          <w:szCs w:val="24"/>
        </w:rPr>
        <w:t>2014</w:t>
      </w:r>
      <w:r w:rsidRPr="00EE4B86">
        <w:rPr>
          <w:rFonts w:ascii="Times New Roman" w:hAnsi="Times New Roman"/>
          <w:b w:val="0"/>
          <w:szCs w:val="24"/>
        </w:rPr>
        <w:tab/>
      </w:r>
      <w:r w:rsidRPr="003D31DA">
        <w:rPr>
          <w:rFonts w:ascii="Times New Roman" w:hAnsi="Times New Roman"/>
          <w:b w:val="0"/>
          <w:szCs w:val="24"/>
        </w:rPr>
        <w:t>Chair, NIH Cellular Biology Topics Panel</w:t>
      </w:r>
    </w:p>
    <w:p w:rsidR="00C16B65" w:rsidRPr="003D31DA" w:rsidRDefault="00C16B65" w:rsidP="00C16B65">
      <w:pPr>
        <w:pStyle w:val="normalfonttimes14point"/>
        <w:spacing w:line="240" w:lineRule="auto"/>
        <w:ind w:left="2160" w:hanging="2160"/>
        <w:jc w:val="left"/>
        <w:rPr>
          <w:rFonts w:ascii="Times New Roman" w:hAnsi="Times New Roman"/>
          <w:b w:val="0"/>
          <w:szCs w:val="24"/>
        </w:rPr>
      </w:pPr>
      <w:r w:rsidRPr="003D31DA">
        <w:rPr>
          <w:rFonts w:ascii="Times New Roman" w:hAnsi="Times New Roman"/>
          <w:b w:val="0"/>
          <w:szCs w:val="24"/>
        </w:rPr>
        <w:t>2015</w:t>
      </w:r>
      <w:r w:rsidRPr="003D31DA">
        <w:rPr>
          <w:rFonts w:ascii="Times New Roman" w:hAnsi="Times New Roman"/>
          <w:b w:val="0"/>
          <w:szCs w:val="24"/>
        </w:rPr>
        <w:tab/>
        <w:t>NIH CSR Comparison Pilot Study</w:t>
      </w:r>
    </w:p>
    <w:p w:rsidR="00FF1024" w:rsidRPr="003D31DA" w:rsidRDefault="00FF1024" w:rsidP="00FF1024">
      <w:pPr>
        <w:pStyle w:val="normalfonttimes14point"/>
        <w:spacing w:line="240" w:lineRule="auto"/>
        <w:ind w:left="2160" w:hanging="2160"/>
        <w:jc w:val="left"/>
        <w:rPr>
          <w:rFonts w:ascii="Times New Roman" w:hAnsi="Times New Roman"/>
          <w:b w:val="0"/>
          <w:szCs w:val="24"/>
        </w:rPr>
      </w:pPr>
      <w:r w:rsidRPr="003D31DA">
        <w:rPr>
          <w:rFonts w:ascii="Times New Roman" w:hAnsi="Times New Roman"/>
          <w:b w:val="0"/>
          <w:szCs w:val="24"/>
        </w:rPr>
        <w:t>2015</w:t>
      </w:r>
      <w:r w:rsidRPr="003D31DA">
        <w:rPr>
          <w:rFonts w:ascii="Times New Roman" w:hAnsi="Times New Roman"/>
          <w:b w:val="0"/>
          <w:szCs w:val="24"/>
        </w:rPr>
        <w:tab/>
        <w:t>NIH CSR Comparison Pilot Study</w:t>
      </w:r>
    </w:p>
    <w:p w:rsidR="00EE4B86" w:rsidRPr="003D31DA" w:rsidRDefault="00EE4B86" w:rsidP="00EE4B86">
      <w:pPr>
        <w:pStyle w:val="normalfonttimes14point"/>
        <w:spacing w:line="240" w:lineRule="auto"/>
        <w:ind w:left="2160" w:hanging="2160"/>
        <w:jc w:val="left"/>
        <w:rPr>
          <w:rFonts w:ascii="Times New Roman" w:hAnsi="Times New Roman"/>
          <w:b w:val="0"/>
          <w:szCs w:val="24"/>
        </w:rPr>
      </w:pPr>
      <w:r w:rsidRPr="003D31DA">
        <w:rPr>
          <w:rFonts w:ascii="Times New Roman" w:hAnsi="Times New Roman"/>
          <w:b w:val="0"/>
          <w:szCs w:val="24"/>
        </w:rPr>
        <w:t>2015</w:t>
      </w:r>
      <w:r w:rsidRPr="003D31DA">
        <w:rPr>
          <w:rFonts w:ascii="Times New Roman" w:hAnsi="Times New Roman"/>
          <w:b w:val="0"/>
          <w:szCs w:val="24"/>
        </w:rPr>
        <w:tab/>
        <w:t>Chair, NIA Program Project Review Panel</w:t>
      </w:r>
      <w:r w:rsidR="003D31DA" w:rsidRPr="003D31DA">
        <w:rPr>
          <w:rFonts w:ascii="Times New Roman" w:hAnsi="Times New Roman"/>
          <w:b w:val="0"/>
          <w:szCs w:val="24"/>
        </w:rPr>
        <w:t xml:space="preserve"> (x2)</w:t>
      </w:r>
    </w:p>
    <w:p w:rsidR="00EE4B86" w:rsidRPr="003D31DA" w:rsidRDefault="00EE4B86" w:rsidP="00EE4B86">
      <w:pPr>
        <w:pStyle w:val="normalfonttimes14point"/>
        <w:spacing w:line="240" w:lineRule="auto"/>
        <w:ind w:left="2160" w:hanging="2160"/>
        <w:jc w:val="left"/>
        <w:rPr>
          <w:rFonts w:ascii="Times New Roman" w:hAnsi="Times New Roman"/>
          <w:b w:val="0"/>
          <w:szCs w:val="24"/>
        </w:rPr>
      </w:pPr>
      <w:r w:rsidRPr="003D31DA">
        <w:rPr>
          <w:rFonts w:ascii="Times New Roman" w:hAnsi="Times New Roman"/>
          <w:b w:val="0"/>
          <w:szCs w:val="24"/>
        </w:rPr>
        <w:t>2015</w:t>
      </w:r>
      <w:r w:rsidRPr="003D31DA">
        <w:rPr>
          <w:rFonts w:ascii="Times New Roman" w:hAnsi="Times New Roman"/>
          <w:b w:val="0"/>
          <w:szCs w:val="24"/>
        </w:rPr>
        <w:tab/>
        <w:t>NIA U34 Panel, Epigenetic Analyses of Aging as a Risk Factor for Multiple Chronic Conditions</w:t>
      </w:r>
    </w:p>
    <w:p w:rsidR="00FF1024" w:rsidRPr="003D31DA" w:rsidRDefault="00FF1024" w:rsidP="0039376E">
      <w:pPr>
        <w:pStyle w:val="normalfonttimes14point"/>
        <w:spacing w:line="240" w:lineRule="auto"/>
        <w:ind w:left="360" w:hanging="360"/>
        <w:jc w:val="left"/>
        <w:rPr>
          <w:rFonts w:ascii="Times New Roman" w:hAnsi="Times New Roman"/>
          <w:b w:val="0"/>
          <w:szCs w:val="24"/>
        </w:rPr>
      </w:pPr>
    </w:p>
    <w:p w:rsidR="0039376E" w:rsidRPr="003D31DA" w:rsidRDefault="0039376E" w:rsidP="0039376E">
      <w:pPr>
        <w:pStyle w:val="normalfonttimes14point"/>
        <w:spacing w:line="240" w:lineRule="auto"/>
        <w:ind w:left="360" w:hanging="360"/>
        <w:jc w:val="left"/>
        <w:rPr>
          <w:rFonts w:ascii="Times New Roman" w:hAnsi="Times New Roman"/>
          <w:b w:val="0"/>
          <w:szCs w:val="24"/>
        </w:rPr>
      </w:pPr>
      <w:proofErr w:type="gramStart"/>
      <w:r w:rsidRPr="003D31DA">
        <w:rPr>
          <w:rFonts w:ascii="Times New Roman" w:hAnsi="Times New Roman"/>
          <w:b w:val="0"/>
          <w:szCs w:val="24"/>
        </w:rPr>
        <w:t>Ad Hoc review for 14 other funding agencies.</w:t>
      </w:r>
      <w:proofErr w:type="gramEnd"/>
    </w:p>
    <w:p w:rsidR="00100FF9" w:rsidRPr="003D31DA" w:rsidRDefault="00100FF9" w:rsidP="00BF180E">
      <w:pPr>
        <w:rPr>
          <w:b/>
          <w:sz w:val="28"/>
          <w:szCs w:val="28"/>
        </w:rPr>
      </w:pPr>
    </w:p>
    <w:p w:rsidR="003D31DA" w:rsidRPr="003D31DA" w:rsidRDefault="003D31DA" w:rsidP="003D31DA">
      <w:pPr>
        <w:rPr>
          <w:b/>
          <w:sz w:val="28"/>
          <w:szCs w:val="28"/>
        </w:rPr>
      </w:pPr>
      <w:r w:rsidRPr="003D31DA">
        <w:rPr>
          <w:b/>
          <w:sz w:val="28"/>
          <w:szCs w:val="28"/>
        </w:rPr>
        <w:t>Ad Hoc Journal Review</w:t>
      </w:r>
    </w:p>
    <w:p w:rsidR="003D31DA" w:rsidRPr="003D31DA" w:rsidRDefault="003D31DA" w:rsidP="003D31DA">
      <w:pPr>
        <w:ind w:firstLine="720"/>
      </w:pPr>
    </w:p>
    <w:p w:rsidR="003D31DA" w:rsidRPr="003D31DA" w:rsidRDefault="003D31DA" w:rsidP="003D31DA">
      <w:pPr>
        <w:ind w:firstLine="720"/>
      </w:pPr>
      <w:r w:rsidRPr="003D31DA">
        <w:t>Ageing Research Reviews</w:t>
      </w:r>
      <w:r w:rsidRPr="003D31DA">
        <w:tab/>
      </w:r>
      <w:r w:rsidRPr="003D31DA">
        <w:tab/>
      </w:r>
      <w:r w:rsidRPr="003D31DA">
        <w:tab/>
        <w:t>Journal of Biological Chemistry</w:t>
      </w:r>
      <w:r w:rsidRPr="003D31DA">
        <w:tab/>
      </w:r>
      <w:r w:rsidRPr="003D31DA">
        <w:tab/>
      </w:r>
    </w:p>
    <w:p w:rsidR="003D31DA" w:rsidRPr="003D31DA" w:rsidRDefault="003D31DA" w:rsidP="003D31DA">
      <w:pPr>
        <w:ind w:firstLine="720"/>
      </w:pPr>
      <w:r w:rsidRPr="003D31DA">
        <w:t>Aging Cell</w:t>
      </w:r>
      <w:r w:rsidRPr="003D31DA">
        <w:tab/>
      </w:r>
      <w:r w:rsidRPr="003D31DA">
        <w:tab/>
      </w:r>
      <w:r w:rsidRPr="003D31DA">
        <w:tab/>
      </w:r>
      <w:r w:rsidRPr="003D31DA">
        <w:tab/>
      </w:r>
      <w:r w:rsidRPr="003D31DA">
        <w:tab/>
        <w:t>Immunology Letters</w:t>
      </w:r>
      <w:r w:rsidRPr="003D31DA">
        <w:rPr>
          <w:color w:val="FF0000"/>
        </w:rPr>
        <w:tab/>
      </w:r>
      <w:r w:rsidRPr="003D31DA">
        <w:tab/>
      </w:r>
    </w:p>
    <w:p w:rsidR="003D31DA" w:rsidRPr="003D31DA" w:rsidRDefault="003D31DA" w:rsidP="003D31DA">
      <w:r w:rsidRPr="003D31DA">
        <w:tab/>
        <w:t>American Journal of Pathology</w:t>
      </w:r>
      <w:r w:rsidRPr="003D31DA">
        <w:tab/>
      </w:r>
      <w:r w:rsidRPr="003D31DA">
        <w:tab/>
        <w:t>Journal of Biological Engineering</w:t>
      </w:r>
    </w:p>
    <w:p w:rsidR="003D31DA" w:rsidRPr="003D31DA" w:rsidRDefault="003D31DA" w:rsidP="003D31DA">
      <w:r w:rsidRPr="003D31DA">
        <w:tab/>
        <w:t>American Journal of Physiology</w:t>
      </w:r>
      <w:r w:rsidRPr="003D31DA">
        <w:tab/>
      </w:r>
      <w:r w:rsidRPr="003D31DA">
        <w:tab/>
        <w:t>Journal Cell Biology</w:t>
      </w:r>
    </w:p>
    <w:p w:rsidR="003D31DA" w:rsidRPr="003D31DA" w:rsidRDefault="003D31DA" w:rsidP="003D31DA">
      <w:pPr>
        <w:ind w:left="720" w:firstLine="720"/>
      </w:pPr>
      <w:r w:rsidRPr="003D31DA">
        <w:t>- Heart and Circulatory Physiology</w:t>
      </w:r>
      <w:r w:rsidRPr="003D31DA">
        <w:tab/>
        <w:t>Journal of Cell Science</w:t>
      </w:r>
    </w:p>
    <w:p w:rsidR="003D31DA" w:rsidRPr="003D31DA" w:rsidRDefault="003D31DA" w:rsidP="003D31DA">
      <w:pPr>
        <w:ind w:left="720"/>
      </w:pPr>
      <w:r w:rsidRPr="003D31DA">
        <w:t xml:space="preserve">BBA - Molecular and Cellular Biology </w:t>
      </w:r>
      <w:r w:rsidRPr="003D31DA">
        <w:tab/>
        <w:t>Journal of Clinical Investigation</w:t>
      </w:r>
    </w:p>
    <w:p w:rsidR="003D31DA" w:rsidRPr="003D31DA" w:rsidRDefault="003D31DA" w:rsidP="003D31DA">
      <w:pPr>
        <w:ind w:left="720" w:firstLine="720"/>
      </w:pPr>
      <w:proofErr w:type="gramStart"/>
      <w:r w:rsidRPr="003D31DA">
        <w:t>of</w:t>
      </w:r>
      <w:proofErr w:type="gramEnd"/>
      <w:r w:rsidRPr="003D31DA">
        <w:t xml:space="preserve"> Lipids</w:t>
      </w:r>
      <w:r w:rsidRPr="003D31DA">
        <w:tab/>
      </w:r>
      <w:r w:rsidRPr="003D31DA">
        <w:tab/>
      </w:r>
      <w:r w:rsidRPr="003D31DA">
        <w:tab/>
      </w:r>
      <w:r w:rsidRPr="003D31DA">
        <w:tab/>
        <w:t>Journal of Experimental Medicine</w:t>
      </w:r>
    </w:p>
    <w:p w:rsidR="003D31DA" w:rsidRPr="003D31DA" w:rsidRDefault="003D31DA" w:rsidP="003D31DA">
      <w:pPr>
        <w:ind w:firstLine="720"/>
      </w:pPr>
      <w:r w:rsidRPr="003D31DA">
        <w:t>Biochemical Journal</w:t>
      </w:r>
      <w:r w:rsidRPr="003D31DA">
        <w:tab/>
      </w:r>
      <w:r w:rsidRPr="003D31DA">
        <w:tab/>
      </w:r>
      <w:r w:rsidRPr="003D31DA">
        <w:tab/>
      </w:r>
      <w:r w:rsidRPr="003D31DA">
        <w:tab/>
      </w:r>
      <w:proofErr w:type="spellStart"/>
      <w:r w:rsidRPr="003D31DA">
        <w:t>Journal</w:t>
      </w:r>
      <w:proofErr w:type="spellEnd"/>
      <w:r w:rsidRPr="003D31DA">
        <w:t xml:space="preserve"> of Gerontology</w:t>
      </w:r>
    </w:p>
    <w:p w:rsidR="003D31DA" w:rsidRPr="003D31DA" w:rsidRDefault="003D31DA" w:rsidP="003D31DA">
      <w:pPr>
        <w:ind w:firstLine="720"/>
        <w:rPr>
          <w:b/>
        </w:rPr>
      </w:pPr>
      <w:r w:rsidRPr="003D31DA">
        <w:t xml:space="preserve">Biological Reviews </w:t>
      </w:r>
      <w:r w:rsidRPr="003D31DA">
        <w:tab/>
      </w:r>
      <w:r w:rsidRPr="003D31DA">
        <w:tab/>
      </w:r>
      <w:r w:rsidRPr="003D31DA">
        <w:tab/>
      </w:r>
      <w:r w:rsidRPr="003D31DA">
        <w:tab/>
        <w:t>Journal of Translational Medicine</w:t>
      </w:r>
    </w:p>
    <w:p w:rsidR="003D31DA" w:rsidRPr="003D31DA" w:rsidRDefault="003D31DA" w:rsidP="003D31DA">
      <w:pPr>
        <w:ind w:firstLine="720"/>
        <w:rPr>
          <w:b/>
        </w:rPr>
      </w:pPr>
      <w:r w:rsidRPr="003D31DA">
        <w:t>BMC Medical Genetics Cell</w:t>
      </w:r>
      <w:r w:rsidRPr="003D31DA">
        <w:tab/>
      </w:r>
      <w:r w:rsidRPr="003D31DA">
        <w:tab/>
      </w:r>
      <w:r w:rsidRPr="003D31DA">
        <w:tab/>
        <w:t>Mechanisms of Ageing and Development</w:t>
      </w:r>
    </w:p>
    <w:p w:rsidR="003D31DA" w:rsidRPr="003D31DA" w:rsidRDefault="003D31DA" w:rsidP="003D31DA">
      <w:pPr>
        <w:tabs>
          <w:tab w:val="left" w:pos="720"/>
          <w:tab w:val="left" w:pos="1440"/>
          <w:tab w:val="left" w:pos="2160"/>
        </w:tabs>
      </w:pPr>
      <w:r w:rsidRPr="003D31DA">
        <w:tab/>
        <w:t>Cell and Molecular Life Sciences</w:t>
      </w:r>
      <w:r w:rsidRPr="003D31DA">
        <w:tab/>
      </w:r>
      <w:r w:rsidRPr="003D31DA">
        <w:tab/>
        <w:t>Metabolism</w:t>
      </w:r>
      <w:r w:rsidRPr="003D31DA">
        <w:tab/>
      </w:r>
      <w:r w:rsidRPr="003D31DA">
        <w:tab/>
      </w:r>
    </w:p>
    <w:p w:rsidR="003D31DA" w:rsidRPr="003D31DA" w:rsidRDefault="003D31DA" w:rsidP="003D31DA">
      <w:pPr>
        <w:tabs>
          <w:tab w:val="left" w:pos="720"/>
          <w:tab w:val="left" w:pos="1440"/>
          <w:tab w:val="left" w:pos="2160"/>
        </w:tabs>
      </w:pPr>
      <w:r w:rsidRPr="003D31DA">
        <w:tab/>
        <w:t>Cell Metabolism</w:t>
      </w:r>
      <w:r w:rsidRPr="003D31DA">
        <w:tab/>
      </w:r>
      <w:r w:rsidRPr="003D31DA">
        <w:tab/>
      </w:r>
      <w:r w:rsidRPr="003D31DA">
        <w:tab/>
      </w:r>
      <w:r w:rsidRPr="003D31DA">
        <w:tab/>
        <w:t xml:space="preserve">Molecular &amp; Cellular Biology                                  </w:t>
      </w:r>
    </w:p>
    <w:p w:rsidR="003D31DA" w:rsidRPr="003D31DA" w:rsidRDefault="003D31DA" w:rsidP="003D31DA">
      <w:pPr>
        <w:tabs>
          <w:tab w:val="left" w:pos="720"/>
          <w:tab w:val="left" w:pos="1440"/>
          <w:tab w:val="left" w:pos="2160"/>
        </w:tabs>
      </w:pPr>
      <w:r w:rsidRPr="003D31DA">
        <w:tab/>
        <w:t>Cell Reports</w:t>
      </w:r>
      <w:r w:rsidRPr="003D31DA">
        <w:tab/>
      </w:r>
      <w:r w:rsidRPr="003D31DA">
        <w:tab/>
      </w:r>
      <w:r w:rsidRPr="003D31DA">
        <w:tab/>
      </w:r>
      <w:r w:rsidRPr="003D31DA">
        <w:tab/>
      </w:r>
      <w:r w:rsidRPr="003D31DA">
        <w:tab/>
        <w:t xml:space="preserve">Molecular &amp; Cellular Probes                                  </w:t>
      </w:r>
    </w:p>
    <w:p w:rsidR="003D31DA" w:rsidRPr="003D31DA" w:rsidRDefault="003D31DA" w:rsidP="003D31DA">
      <w:pPr>
        <w:tabs>
          <w:tab w:val="left" w:pos="720"/>
          <w:tab w:val="left" w:pos="1440"/>
          <w:tab w:val="left" w:pos="2160"/>
        </w:tabs>
      </w:pPr>
      <w:r w:rsidRPr="003D31DA">
        <w:tab/>
        <w:t>Cell Research</w:t>
      </w:r>
      <w:r w:rsidRPr="003D31DA">
        <w:tab/>
      </w:r>
      <w:r w:rsidRPr="003D31DA">
        <w:tab/>
      </w:r>
      <w:r w:rsidRPr="003D31DA">
        <w:tab/>
      </w:r>
      <w:r w:rsidRPr="003D31DA">
        <w:tab/>
      </w:r>
      <w:r w:rsidRPr="003D31DA">
        <w:tab/>
        <w:t xml:space="preserve">Molecular Biology of the Cell  </w:t>
      </w:r>
    </w:p>
    <w:p w:rsidR="003D31DA" w:rsidRPr="003D31DA" w:rsidRDefault="003D31DA" w:rsidP="003D31DA">
      <w:pPr>
        <w:tabs>
          <w:tab w:val="left" w:pos="720"/>
          <w:tab w:val="left" w:pos="1440"/>
          <w:tab w:val="left" w:pos="2160"/>
        </w:tabs>
      </w:pPr>
      <w:r w:rsidRPr="003D31DA">
        <w:tab/>
        <w:t>Cell Stem Cell</w:t>
      </w:r>
      <w:r w:rsidRPr="003D31DA">
        <w:tab/>
      </w:r>
      <w:r w:rsidRPr="003D31DA">
        <w:tab/>
      </w:r>
      <w:r w:rsidRPr="003D31DA">
        <w:tab/>
      </w:r>
      <w:r w:rsidRPr="003D31DA">
        <w:tab/>
      </w:r>
      <w:r w:rsidRPr="003D31DA">
        <w:tab/>
        <w:t xml:space="preserve">Molecular Cell  </w:t>
      </w:r>
      <w:r w:rsidRPr="003D31DA">
        <w:tab/>
      </w:r>
    </w:p>
    <w:p w:rsidR="003D31DA" w:rsidRPr="003D31DA" w:rsidRDefault="003D31DA" w:rsidP="003D31DA">
      <w:pPr>
        <w:tabs>
          <w:tab w:val="left" w:pos="720"/>
          <w:tab w:val="left" w:pos="1440"/>
          <w:tab w:val="left" w:pos="2160"/>
        </w:tabs>
      </w:pPr>
      <w:r w:rsidRPr="003D31DA">
        <w:tab/>
        <w:t>Cell Systems</w:t>
      </w:r>
      <w:r w:rsidRPr="003D31DA">
        <w:tab/>
      </w:r>
      <w:r w:rsidRPr="003D31DA">
        <w:tab/>
      </w:r>
      <w:r w:rsidRPr="003D31DA">
        <w:tab/>
      </w:r>
      <w:r w:rsidRPr="003D31DA">
        <w:tab/>
      </w:r>
      <w:r w:rsidRPr="003D31DA">
        <w:tab/>
        <w:t>Molecular Endocrinology</w:t>
      </w:r>
      <w:r w:rsidRPr="003D31DA">
        <w:tab/>
      </w:r>
    </w:p>
    <w:p w:rsidR="003D31DA" w:rsidRPr="003D31DA" w:rsidRDefault="003D31DA" w:rsidP="003D31DA">
      <w:pPr>
        <w:tabs>
          <w:tab w:val="left" w:pos="720"/>
          <w:tab w:val="left" w:pos="1440"/>
          <w:tab w:val="left" w:pos="2160"/>
        </w:tabs>
      </w:pPr>
      <w:r w:rsidRPr="003D31DA">
        <w:tab/>
        <w:t>Circulation</w:t>
      </w:r>
      <w:r w:rsidRPr="003D31DA">
        <w:tab/>
      </w:r>
      <w:r w:rsidRPr="003D31DA">
        <w:tab/>
      </w:r>
      <w:r w:rsidRPr="003D31DA">
        <w:tab/>
      </w:r>
      <w:r w:rsidRPr="003D31DA">
        <w:tab/>
      </w:r>
      <w:r w:rsidRPr="003D31DA">
        <w:tab/>
        <w:t>Molecular Therapy</w:t>
      </w:r>
      <w:r w:rsidRPr="003D31DA">
        <w:tab/>
      </w:r>
    </w:p>
    <w:p w:rsidR="003D31DA" w:rsidRPr="003D31DA" w:rsidRDefault="003D31DA" w:rsidP="003D31DA">
      <w:pPr>
        <w:tabs>
          <w:tab w:val="left" w:pos="720"/>
          <w:tab w:val="left" w:pos="1440"/>
          <w:tab w:val="left" w:pos="2160"/>
        </w:tabs>
      </w:pPr>
      <w:r w:rsidRPr="003D31DA">
        <w:lastRenderedPageBreak/>
        <w:tab/>
        <w:t>Circulation Research</w:t>
      </w:r>
      <w:r w:rsidRPr="003D31DA">
        <w:tab/>
      </w:r>
      <w:r w:rsidRPr="003D31DA">
        <w:tab/>
      </w:r>
      <w:r w:rsidRPr="003D31DA">
        <w:tab/>
      </w:r>
      <w:r w:rsidRPr="003D31DA">
        <w:tab/>
        <w:t>Nature</w:t>
      </w:r>
      <w:r w:rsidRPr="003D31DA">
        <w:tab/>
      </w:r>
      <w:r w:rsidRPr="003D31DA">
        <w:tab/>
      </w:r>
    </w:p>
    <w:p w:rsidR="003D31DA" w:rsidRPr="003D31DA" w:rsidRDefault="003D31DA" w:rsidP="003D31DA">
      <w:pPr>
        <w:ind w:firstLine="720"/>
      </w:pPr>
      <w:r w:rsidRPr="003D31DA">
        <w:t xml:space="preserve">Clinical Genetics </w:t>
      </w:r>
      <w:r w:rsidRPr="003D31DA">
        <w:tab/>
      </w:r>
      <w:r w:rsidRPr="003D31DA">
        <w:tab/>
      </w:r>
      <w:r w:rsidRPr="003D31DA">
        <w:tab/>
      </w:r>
      <w:r w:rsidRPr="003D31DA">
        <w:tab/>
        <w:t>Nature Cell Biology</w:t>
      </w:r>
      <w:r w:rsidRPr="003D31DA">
        <w:tab/>
      </w:r>
      <w:r w:rsidRPr="003D31DA">
        <w:tab/>
      </w:r>
    </w:p>
    <w:p w:rsidR="003D31DA" w:rsidRPr="003D31DA" w:rsidRDefault="003D31DA" w:rsidP="003D31DA">
      <w:r w:rsidRPr="003D31DA">
        <w:tab/>
        <w:t>Current Biology</w:t>
      </w:r>
      <w:r w:rsidRPr="003D31DA">
        <w:tab/>
      </w:r>
      <w:r w:rsidRPr="003D31DA">
        <w:tab/>
      </w:r>
      <w:r w:rsidRPr="003D31DA">
        <w:tab/>
      </w:r>
      <w:r w:rsidRPr="003D31DA">
        <w:tab/>
        <w:t>Nature Communications</w:t>
      </w:r>
      <w:r w:rsidRPr="003D31DA">
        <w:tab/>
      </w:r>
      <w:r w:rsidRPr="003D31DA">
        <w:tab/>
      </w:r>
      <w:r w:rsidRPr="003D31DA">
        <w:tab/>
      </w:r>
      <w:r w:rsidRPr="003D31DA">
        <w:tab/>
      </w:r>
    </w:p>
    <w:p w:rsidR="003D31DA" w:rsidRPr="003D31DA" w:rsidRDefault="003D31DA" w:rsidP="003D31DA">
      <w:pPr>
        <w:ind w:firstLine="720"/>
      </w:pPr>
      <w:r w:rsidRPr="003D31DA">
        <w:t>Developmental Biology</w:t>
      </w:r>
      <w:r w:rsidRPr="003D31DA">
        <w:tab/>
      </w:r>
      <w:r w:rsidRPr="003D31DA">
        <w:tab/>
      </w:r>
      <w:r w:rsidRPr="003D31DA">
        <w:tab/>
        <w:t>Nature Protocols</w:t>
      </w:r>
      <w:r w:rsidRPr="003D31DA">
        <w:tab/>
      </w:r>
      <w:r w:rsidRPr="003D31DA">
        <w:tab/>
      </w:r>
      <w:r w:rsidRPr="003D31DA">
        <w:tab/>
      </w:r>
    </w:p>
    <w:p w:rsidR="003D31DA" w:rsidRPr="003D31DA" w:rsidRDefault="003D31DA" w:rsidP="003D31DA">
      <w:r w:rsidRPr="003D31DA">
        <w:tab/>
        <w:t>Developmental Cell</w:t>
      </w:r>
      <w:r w:rsidRPr="003D31DA">
        <w:tab/>
      </w:r>
      <w:r w:rsidRPr="003D31DA">
        <w:tab/>
      </w:r>
      <w:r w:rsidRPr="003D31DA">
        <w:tab/>
      </w:r>
      <w:r w:rsidRPr="003D31DA">
        <w:tab/>
        <w:t>Nature Reviews MCB</w:t>
      </w:r>
      <w:r w:rsidRPr="003D31DA">
        <w:tab/>
      </w:r>
      <w:r w:rsidRPr="003D31DA">
        <w:tab/>
      </w:r>
      <w:r w:rsidRPr="003D31DA">
        <w:tab/>
      </w:r>
    </w:p>
    <w:p w:rsidR="003D31DA" w:rsidRPr="003D31DA" w:rsidRDefault="003D31DA" w:rsidP="003D31DA">
      <w:r w:rsidRPr="003D31DA">
        <w:tab/>
      </w:r>
      <w:proofErr w:type="spellStart"/>
      <w:proofErr w:type="gramStart"/>
      <w:r w:rsidRPr="003D31DA">
        <w:t>eLife</w:t>
      </w:r>
      <w:proofErr w:type="spellEnd"/>
      <w:proofErr w:type="gramEnd"/>
      <w:r w:rsidRPr="003D31DA">
        <w:tab/>
      </w:r>
      <w:r w:rsidRPr="003D31DA">
        <w:tab/>
      </w:r>
      <w:r w:rsidRPr="003D31DA">
        <w:tab/>
      </w:r>
      <w:r w:rsidRPr="003D31DA">
        <w:tab/>
      </w:r>
      <w:r w:rsidRPr="003D31DA">
        <w:tab/>
      </w:r>
      <w:r w:rsidRPr="003D31DA">
        <w:tab/>
        <w:t>Neuroscience</w:t>
      </w:r>
      <w:r w:rsidRPr="003D31DA">
        <w:tab/>
      </w:r>
      <w:r w:rsidRPr="003D31DA">
        <w:tab/>
      </w:r>
    </w:p>
    <w:p w:rsidR="003D31DA" w:rsidRPr="003D31DA" w:rsidRDefault="003D31DA" w:rsidP="003D31DA">
      <w:pPr>
        <w:ind w:firstLine="720"/>
      </w:pPr>
      <w:r w:rsidRPr="003D31DA">
        <w:t>EMBO Journal</w:t>
      </w:r>
      <w:r w:rsidRPr="003D31DA">
        <w:tab/>
      </w:r>
      <w:r w:rsidRPr="003D31DA">
        <w:tab/>
      </w:r>
      <w:r w:rsidRPr="003D31DA">
        <w:tab/>
      </w:r>
      <w:r w:rsidRPr="003D31DA">
        <w:tab/>
        <w:t>NPJ: Aging and Mechanisms of Disease</w:t>
      </w:r>
    </w:p>
    <w:p w:rsidR="003D31DA" w:rsidRPr="003D31DA" w:rsidRDefault="003D31DA" w:rsidP="003D31DA">
      <w:pPr>
        <w:ind w:firstLine="720"/>
      </w:pPr>
      <w:r w:rsidRPr="003D31DA">
        <w:t>Endocrine-Related Cancer</w:t>
      </w:r>
      <w:r w:rsidRPr="003D31DA">
        <w:tab/>
      </w:r>
      <w:r w:rsidRPr="003D31DA">
        <w:tab/>
      </w:r>
      <w:r w:rsidRPr="003D31DA">
        <w:tab/>
        <w:t>Nucleic Acids Research</w:t>
      </w:r>
    </w:p>
    <w:p w:rsidR="003D31DA" w:rsidRPr="003D31DA" w:rsidRDefault="003D31DA" w:rsidP="003D31DA">
      <w:pPr>
        <w:ind w:firstLine="720"/>
      </w:pPr>
      <w:r w:rsidRPr="003D31DA">
        <w:t>Evolution</w:t>
      </w:r>
      <w:r w:rsidRPr="003D31DA">
        <w:tab/>
      </w:r>
      <w:r w:rsidRPr="003D31DA">
        <w:tab/>
      </w:r>
      <w:r w:rsidRPr="003D31DA">
        <w:tab/>
      </w:r>
      <w:r w:rsidRPr="003D31DA">
        <w:tab/>
      </w:r>
      <w:r w:rsidRPr="003D31DA">
        <w:tab/>
        <w:t>Nucleus</w:t>
      </w:r>
      <w:r w:rsidRPr="003D31DA">
        <w:tab/>
      </w:r>
    </w:p>
    <w:p w:rsidR="003D31DA" w:rsidRPr="003D31DA" w:rsidRDefault="003D31DA" w:rsidP="003D31DA">
      <w:r w:rsidRPr="003D31DA">
        <w:tab/>
        <w:t>Experimental Gerontology</w:t>
      </w:r>
      <w:r w:rsidRPr="003D31DA">
        <w:tab/>
      </w:r>
      <w:r w:rsidRPr="003D31DA">
        <w:tab/>
      </w:r>
      <w:r w:rsidRPr="003D31DA">
        <w:tab/>
        <w:t>Oncogene</w:t>
      </w:r>
      <w:r w:rsidRPr="003D31DA">
        <w:tab/>
      </w:r>
      <w:r w:rsidRPr="003D31DA">
        <w:tab/>
      </w:r>
    </w:p>
    <w:p w:rsidR="003D31DA" w:rsidRPr="003D31DA" w:rsidRDefault="003D31DA" w:rsidP="003D31DA">
      <w:pPr>
        <w:ind w:firstLine="720"/>
      </w:pPr>
      <w:r w:rsidRPr="003D31DA">
        <w:t>Experimental Cell Research</w:t>
      </w:r>
      <w:r w:rsidRPr="003D31DA">
        <w:tab/>
      </w:r>
      <w:r w:rsidRPr="003D31DA">
        <w:tab/>
      </w:r>
      <w:r w:rsidRPr="003D31DA">
        <w:tab/>
      </w:r>
      <w:proofErr w:type="spellStart"/>
      <w:r w:rsidRPr="003D31DA">
        <w:t>PLoS</w:t>
      </w:r>
      <w:proofErr w:type="spellEnd"/>
      <w:r w:rsidRPr="003D31DA">
        <w:t xml:space="preserve"> Biology</w:t>
      </w:r>
      <w:r w:rsidRPr="003D31DA">
        <w:tab/>
      </w:r>
      <w:r w:rsidRPr="003D31DA">
        <w:tab/>
      </w:r>
      <w:r w:rsidRPr="003D31DA">
        <w:tab/>
      </w:r>
      <w:r w:rsidRPr="003D31DA">
        <w:tab/>
      </w:r>
    </w:p>
    <w:p w:rsidR="003D31DA" w:rsidRPr="003D31DA" w:rsidRDefault="003D31DA" w:rsidP="003D31DA">
      <w:pPr>
        <w:ind w:firstLine="720"/>
      </w:pPr>
      <w:r w:rsidRPr="003D31DA">
        <w:t>FASEB Journal</w:t>
      </w:r>
      <w:r w:rsidRPr="003D31DA">
        <w:tab/>
      </w:r>
      <w:r w:rsidRPr="003D31DA">
        <w:tab/>
      </w:r>
      <w:r w:rsidRPr="003D31DA">
        <w:tab/>
      </w:r>
      <w:r w:rsidRPr="003D31DA">
        <w:tab/>
      </w:r>
      <w:proofErr w:type="spellStart"/>
      <w:r w:rsidRPr="003D31DA">
        <w:t>PLoS</w:t>
      </w:r>
      <w:proofErr w:type="spellEnd"/>
      <w:r w:rsidRPr="003D31DA">
        <w:t xml:space="preserve"> Genetics</w:t>
      </w:r>
      <w:r w:rsidRPr="003D31DA">
        <w:tab/>
      </w:r>
      <w:r w:rsidRPr="003D31DA">
        <w:tab/>
      </w:r>
    </w:p>
    <w:p w:rsidR="003D31DA" w:rsidRPr="003D31DA" w:rsidRDefault="003D31DA" w:rsidP="003D31DA">
      <w:pPr>
        <w:ind w:firstLine="720"/>
      </w:pPr>
      <w:r w:rsidRPr="003D31DA">
        <w:t>FEBS Journal</w:t>
      </w:r>
      <w:r w:rsidRPr="003D31DA">
        <w:tab/>
      </w:r>
      <w:r w:rsidRPr="003D31DA">
        <w:tab/>
      </w:r>
      <w:r w:rsidRPr="003D31DA">
        <w:tab/>
      </w:r>
      <w:r w:rsidRPr="003D31DA">
        <w:tab/>
      </w:r>
      <w:r w:rsidRPr="003D31DA">
        <w:tab/>
      </w:r>
      <w:proofErr w:type="spellStart"/>
      <w:r w:rsidRPr="003D31DA">
        <w:t>PLoS</w:t>
      </w:r>
      <w:proofErr w:type="spellEnd"/>
      <w:r w:rsidRPr="003D31DA">
        <w:t xml:space="preserve"> ONE</w:t>
      </w:r>
    </w:p>
    <w:p w:rsidR="003D31DA" w:rsidRPr="003D31DA" w:rsidRDefault="003D31DA" w:rsidP="003D31DA">
      <w:pPr>
        <w:ind w:firstLine="720"/>
      </w:pPr>
      <w:r w:rsidRPr="003D31DA">
        <w:t>Food and Chemical Toxicity</w:t>
      </w:r>
      <w:r w:rsidRPr="003D31DA">
        <w:tab/>
      </w:r>
      <w:r w:rsidRPr="003D31DA">
        <w:tab/>
      </w:r>
      <w:r w:rsidRPr="003D31DA">
        <w:tab/>
        <w:t>Proc. Natl. Acad. Sci., USA</w:t>
      </w:r>
      <w:r w:rsidRPr="003D31DA">
        <w:tab/>
      </w:r>
      <w:r w:rsidRPr="003D31DA">
        <w:tab/>
      </w:r>
    </w:p>
    <w:p w:rsidR="003D31DA" w:rsidRPr="003D31DA" w:rsidRDefault="003D31DA" w:rsidP="003D31DA">
      <w:r w:rsidRPr="003D31DA">
        <w:tab/>
      </w:r>
      <w:proofErr w:type="gramStart"/>
      <w:r w:rsidRPr="003D31DA">
        <w:t>Frontiers in Bioscience</w:t>
      </w:r>
      <w:r w:rsidRPr="003D31DA">
        <w:tab/>
      </w:r>
      <w:r w:rsidRPr="003D31DA">
        <w:tab/>
      </w:r>
      <w:r w:rsidRPr="003D31DA">
        <w:tab/>
        <w:t>Proc. of the Indian Natl. Sci. Acad.</w:t>
      </w:r>
      <w:proofErr w:type="gramEnd"/>
      <w:r w:rsidRPr="003D31DA">
        <w:tab/>
      </w:r>
      <w:r w:rsidRPr="003D31DA">
        <w:tab/>
      </w:r>
    </w:p>
    <w:p w:rsidR="003D31DA" w:rsidRPr="003D31DA" w:rsidRDefault="003D31DA" w:rsidP="003D31DA">
      <w:r w:rsidRPr="003D31DA">
        <w:tab/>
        <w:t>Genes &amp; Development</w:t>
      </w:r>
      <w:r w:rsidRPr="003D31DA">
        <w:tab/>
      </w:r>
      <w:r w:rsidRPr="003D31DA">
        <w:tab/>
      </w:r>
      <w:r w:rsidRPr="003D31DA">
        <w:tab/>
        <w:t>Rejuvenation Research</w:t>
      </w:r>
    </w:p>
    <w:p w:rsidR="003D31DA" w:rsidRPr="003D31DA" w:rsidRDefault="003D31DA" w:rsidP="003D31DA">
      <w:pPr>
        <w:ind w:firstLine="720"/>
      </w:pPr>
      <w:r w:rsidRPr="003D31DA">
        <w:t>Genome Research</w:t>
      </w:r>
      <w:r w:rsidRPr="003D31DA">
        <w:tab/>
      </w:r>
      <w:r w:rsidRPr="003D31DA">
        <w:tab/>
      </w:r>
      <w:r w:rsidRPr="003D31DA">
        <w:tab/>
      </w:r>
      <w:r w:rsidRPr="003D31DA">
        <w:tab/>
        <w:t>Science</w:t>
      </w:r>
    </w:p>
    <w:p w:rsidR="003D31DA" w:rsidRPr="003D31DA" w:rsidRDefault="003D31DA" w:rsidP="003D31DA">
      <w:pPr>
        <w:ind w:firstLine="720"/>
      </w:pPr>
      <w:r w:rsidRPr="003D31DA">
        <w:t xml:space="preserve">Gerontology </w:t>
      </w:r>
      <w:r w:rsidRPr="003D31DA">
        <w:tab/>
      </w:r>
      <w:r w:rsidRPr="003D31DA">
        <w:tab/>
      </w:r>
      <w:r w:rsidRPr="003D31DA">
        <w:tab/>
      </w:r>
      <w:r w:rsidRPr="003D31DA">
        <w:tab/>
      </w:r>
      <w:r w:rsidRPr="003D31DA">
        <w:tab/>
        <w:t>Science Translational Medicine</w:t>
      </w:r>
    </w:p>
    <w:p w:rsidR="003D31DA" w:rsidRPr="003D31DA" w:rsidRDefault="003D31DA" w:rsidP="003D31DA">
      <w:pPr>
        <w:ind w:firstLine="720"/>
      </w:pPr>
      <w:r w:rsidRPr="003D31DA">
        <w:t>Hormone Research</w:t>
      </w:r>
      <w:r w:rsidRPr="003D31DA">
        <w:tab/>
      </w:r>
      <w:r w:rsidRPr="003D31DA">
        <w:tab/>
      </w:r>
      <w:r w:rsidRPr="003D31DA">
        <w:tab/>
      </w:r>
      <w:r w:rsidRPr="003D31DA">
        <w:tab/>
        <w:t>Trends in Cell Biology</w:t>
      </w:r>
    </w:p>
    <w:p w:rsidR="003D31DA" w:rsidRPr="003D31DA" w:rsidRDefault="003D31DA" w:rsidP="003D31DA">
      <w:pPr>
        <w:ind w:firstLine="720"/>
      </w:pPr>
      <w:r w:rsidRPr="003D31DA">
        <w:t>Human Molecular Genetics</w:t>
      </w:r>
      <w:r w:rsidRPr="003D31DA">
        <w:tab/>
      </w:r>
      <w:r w:rsidRPr="003D31DA">
        <w:tab/>
      </w:r>
      <w:r w:rsidRPr="003D31DA">
        <w:tab/>
        <w:t>Trends in Molecular Medicine</w:t>
      </w:r>
      <w:r w:rsidRPr="003D31DA">
        <w:tab/>
      </w:r>
      <w:r w:rsidRPr="003D31DA">
        <w:tab/>
      </w:r>
      <w:r w:rsidRPr="003D31DA">
        <w:tab/>
      </w:r>
    </w:p>
    <w:p w:rsidR="003D31DA" w:rsidRPr="003D31DA" w:rsidRDefault="003D31DA" w:rsidP="003D31DA">
      <w:pPr>
        <w:ind w:firstLine="720"/>
      </w:pPr>
      <w:r w:rsidRPr="003D31DA">
        <w:rPr>
          <w:color w:val="FF0000"/>
        </w:rPr>
        <w:tab/>
      </w:r>
      <w:r w:rsidRPr="003D31DA">
        <w:rPr>
          <w:color w:val="FF0000"/>
        </w:rPr>
        <w:tab/>
      </w:r>
      <w:r w:rsidRPr="003D31DA">
        <w:rPr>
          <w:color w:val="FF0000"/>
        </w:rPr>
        <w:tab/>
      </w:r>
      <w:r w:rsidRPr="003D31DA">
        <w:rPr>
          <w:color w:val="FF0000"/>
        </w:rPr>
        <w:tab/>
      </w:r>
      <w:r w:rsidRPr="003D31DA">
        <w:rPr>
          <w:color w:val="FF0000"/>
        </w:rPr>
        <w:tab/>
      </w:r>
      <w:r w:rsidRPr="003D31DA">
        <w:rPr>
          <w:color w:val="FF0000"/>
        </w:rPr>
        <w:tab/>
      </w:r>
      <w:r w:rsidRPr="003D31DA">
        <w:tab/>
      </w:r>
    </w:p>
    <w:p w:rsidR="003D31DA" w:rsidRPr="003D31DA" w:rsidRDefault="003D31DA" w:rsidP="003D31DA">
      <w:pPr>
        <w:rPr>
          <w:rFonts w:ascii="Times New Roman" w:hAnsi="Times New Roman"/>
          <w:b/>
          <w:szCs w:val="24"/>
        </w:rPr>
      </w:pPr>
      <w:r w:rsidRPr="003D31DA">
        <w:rPr>
          <w:rFonts w:ascii="Times New Roman" w:hAnsi="Times New Roman"/>
          <w:b/>
          <w:sz w:val="28"/>
          <w:szCs w:val="28"/>
        </w:rPr>
        <w:t>Teaching</w:t>
      </w:r>
      <w:r w:rsidRPr="003D31DA">
        <w:rPr>
          <w:rFonts w:ascii="Times New Roman" w:hAnsi="Times New Roman"/>
          <w:b/>
          <w:szCs w:val="24"/>
        </w:rPr>
        <w:t xml:space="preserve"> – </w:t>
      </w:r>
      <w:r w:rsidRPr="003D31DA">
        <w:rPr>
          <w:rFonts w:ascii="Times New Roman" w:hAnsi="Times New Roman"/>
          <w:b/>
          <w:sz w:val="28"/>
          <w:szCs w:val="28"/>
        </w:rPr>
        <w:t>University of Washington</w:t>
      </w:r>
    </w:p>
    <w:p w:rsidR="003D31DA" w:rsidRPr="003D31DA" w:rsidRDefault="003D31DA" w:rsidP="003D31DA">
      <w:pPr>
        <w:rPr>
          <w:rFonts w:ascii="Times New Roman" w:hAnsi="Times New Roman"/>
          <w:b/>
          <w:szCs w:val="24"/>
        </w:rPr>
      </w:pPr>
      <w:r w:rsidRPr="003D31DA">
        <w:rPr>
          <w:rFonts w:ascii="Times New Roman" w:hAnsi="Times New Roman"/>
          <w:b/>
          <w:szCs w:val="24"/>
        </w:rPr>
        <w:tab/>
      </w:r>
    </w:p>
    <w:p w:rsidR="003D31DA" w:rsidRPr="003D31DA" w:rsidRDefault="003D31DA" w:rsidP="003D31DA">
      <w:pPr>
        <w:ind w:firstLine="720"/>
        <w:rPr>
          <w:rFonts w:ascii="Times New Roman" w:hAnsi="Times New Roman"/>
          <w:b/>
          <w:szCs w:val="24"/>
          <w:u w:val="single"/>
        </w:rPr>
      </w:pPr>
      <w:r w:rsidRPr="003D31DA">
        <w:rPr>
          <w:rFonts w:ascii="Times New Roman" w:hAnsi="Times New Roman"/>
          <w:b/>
          <w:szCs w:val="24"/>
          <w:u w:val="single"/>
        </w:rPr>
        <w:t>Buck Institute</w:t>
      </w:r>
    </w:p>
    <w:p w:rsidR="003D31DA" w:rsidRPr="003D31DA" w:rsidRDefault="003D31DA" w:rsidP="003D31DA">
      <w:pPr>
        <w:ind w:left="2880" w:hanging="2160"/>
        <w:rPr>
          <w:rFonts w:ascii="Times New Roman" w:hAnsi="Times New Roman"/>
          <w:szCs w:val="24"/>
        </w:rPr>
      </w:pPr>
      <w:r w:rsidRPr="003D31DA">
        <w:rPr>
          <w:rFonts w:ascii="Times New Roman" w:hAnsi="Times New Roman"/>
          <w:szCs w:val="24"/>
        </w:rPr>
        <w:t>2015</w:t>
      </w:r>
      <w:r w:rsidRPr="003D31DA">
        <w:rPr>
          <w:rFonts w:ascii="Times New Roman" w:hAnsi="Times New Roman"/>
          <w:szCs w:val="24"/>
        </w:rPr>
        <w:tab/>
        <w:t xml:space="preserve">Lecture in GERO 602A – Seminars on Discovery in </w:t>
      </w:r>
      <w:proofErr w:type="spellStart"/>
      <w:r w:rsidRPr="003D31DA">
        <w:rPr>
          <w:rFonts w:ascii="Times New Roman" w:hAnsi="Times New Roman"/>
          <w:szCs w:val="24"/>
        </w:rPr>
        <w:t>Biogerontology</w:t>
      </w:r>
      <w:proofErr w:type="spellEnd"/>
      <w:r w:rsidRPr="003D31DA">
        <w:rPr>
          <w:rFonts w:ascii="Times New Roman" w:hAnsi="Times New Roman"/>
          <w:szCs w:val="24"/>
        </w:rPr>
        <w:t xml:space="preserve"> for Buck-USC Ph.D. students.</w:t>
      </w:r>
    </w:p>
    <w:p w:rsidR="003D31DA" w:rsidRPr="003D31DA" w:rsidRDefault="003D31DA" w:rsidP="003D31DA">
      <w:pPr>
        <w:ind w:firstLine="720"/>
        <w:rPr>
          <w:rFonts w:ascii="Times New Roman" w:hAnsi="Times New Roman"/>
          <w:b/>
          <w:szCs w:val="24"/>
        </w:rPr>
      </w:pPr>
    </w:p>
    <w:p w:rsidR="003D31DA" w:rsidRPr="003D31DA" w:rsidRDefault="003D31DA" w:rsidP="003D31DA">
      <w:pPr>
        <w:ind w:firstLine="720"/>
        <w:rPr>
          <w:rFonts w:ascii="Times New Roman" w:hAnsi="Times New Roman"/>
          <w:b/>
          <w:szCs w:val="24"/>
          <w:u w:val="single"/>
        </w:rPr>
      </w:pPr>
      <w:r w:rsidRPr="003D31DA">
        <w:rPr>
          <w:rFonts w:ascii="Times New Roman" w:hAnsi="Times New Roman"/>
          <w:b/>
          <w:szCs w:val="24"/>
          <w:u w:val="single"/>
        </w:rPr>
        <w:t>University of Washington</w:t>
      </w:r>
    </w:p>
    <w:p w:rsidR="003D31DA" w:rsidRPr="003D31DA" w:rsidRDefault="003D31DA" w:rsidP="003D31DA">
      <w:pPr>
        <w:ind w:firstLine="720"/>
        <w:rPr>
          <w:rFonts w:ascii="Times New Roman" w:hAnsi="Times New Roman"/>
          <w:szCs w:val="24"/>
        </w:rPr>
      </w:pPr>
      <w:r w:rsidRPr="003D31DA">
        <w:rPr>
          <w:rFonts w:ascii="Times New Roman" w:hAnsi="Times New Roman"/>
          <w:szCs w:val="24"/>
        </w:rPr>
        <w:t>2002 – 2009</w:t>
      </w:r>
      <w:r w:rsidRPr="003D31DA">
        <w:rPr>
          <w:rFonts w:ascii="Times New Roman" w:hAnsi="Times New Roman"/>
          <w:szCs w:val="24"/>
        </w:rPr>
        <w:tab/>
      </w:r>
      <w:r w:rsidRPr="003D31DA">
        <w:rPr>
          <w:rFonts w:ascii="Times New Roman" w:hAnsi="Times New Roman"/>
          <w:szCs w:val="24"/>
        </w:rPr>
        <w:tab/>
        <w:t>HuBio514 – Biochemistry for Medical students</w:t>
      </w:r>
    </w:p>
    <w:p w:rsidR="003D31DA" w:rsidRPr="003D31DA" w:rsidRDefault="003D31DA" w:rsidP="003D31DA">
      <w:pPr>
        <w:rPr>
          <w:rFonts w:ascii="Times New Roman" w:hAnsi="Times New Roman"/>
          <w:szCs w:val="24"/>
        </w:rPr>
      </w:pPr>
      <w:r w:rsidRPr="003D31DA">
        <w:rPr>
          <w:rFonts w:ascii="Times New Roman" w:hAnsi="Times New Roman"/>
          <w:szCs w:val="24"/>
        </w:rPr>
        <w:tab/>
        <w:t xml:space="preserve">2002 – 2009 </w:t>
      </w:r>
      <w:r w:rsidRPr="003D31DA">
        <w:rPr>
          <w:rFonts w:ascii="Times New Roman" w:hAnsi="Times New Roman"/>
          <w:szCs w:val="24"/>
        </w:rPr>
        <w:tab/>
      </w:r>
      <w:r w:rsidRPr="003D31DA">
        <w:rPr>
          <w:rFonts w:ascii="Times New Roman" w:hAnsi="Times New Roman"/>
          <w:szCs w:val="24"/>
        </w:rPr>
        <w:tab/>
        <w:t>Biochemistry 542 - Graduate literature review</w:t>
      </w:r>
    </w:p>
    <w:p w:rsidR="003D31DA" w:rsidRPr="003D31DA" w:rsidRDefault="003D31DA" w:rsidP="003D31DA">
      <w:pPr>
        <w:pStyle w:val="normalfonttimes14point"/>
        <w:spacing w:line="240" w:lineRule="auto"/>
        <w:jc w:val="left"/>
        <w:rPr>
          <w:rFonts w:ascii="Times New Roman" w:hAnsi="Times New Roman"/>
          <w:b w:val="0"/>
          <w:szCs w:val="24"/>
        </w:rPr>
      </w:pPr>
      <w:r w:rsidRPr="003D31DA">
        <w:rPr>
          <w:rFonts w:ascii="Times New Roman" w:hAnsi="Times New Roman"/>
          <w:szCs w:val="24"/>
        </w:rPr>
        <w:tab/>
      </w:r>
      <w:r w:rsidRPr="003D31DA">
        <w:rPr>
          <w:rFonts w:ascii="Times New Roman" w:hAnsi="Times New Roman"/>
          <w:b w:val="0"/>
          <w:szCs w:val="24"/>
        </w:rPr>
        <w:t>2004 – 2005</w:t>
      </w:r>
      <w:r w:rsidRPr="003D31DA">
        <w:rPr>
          <w:rFonts w:ascii="Times New Roman" w:hAnsi="Times New Roman"/>
          <w:b w:val="0"/>
          <w:szCs w:val="24"/>
        </w:rPr>
        <w:tab/>
      </w:r>
      <w:r w:rsidRPr="003D31DA">
        <w:rPr>
          <w:rFonts w:ascii="Times New Roman" w:hAnsi="Times New Roman"/>
          <w:b w:val="0"/>
          <w:szCs w:val="24"/>
        </w:rPr>
        <w:tab/>
        <w:t xml:space="preserve">BIOC533 – </w:t>
      </w:r>
      <w:proofErr w:type="spellStart"/>
      <w:r w:rsidRPr="003D31DA">
        <w:rPr>
          <w:rFonts w:ascii="Times New Roman" w:hAnsi="Times New Roman"/>
          <w:b w:val="0"/>
          <w:szCs w:val="24"/>
        </w:rPr>
        <w:t>Minicourse</w:t>
      </w:r>
      <w:proofErr w:type="spellEnd"/>
      <w:r w:rsidRPr="003D31DA">
        <w:rPr>
          <w:rFonts w:ascii="Times New Roman" w:hAnsi="Times New Roman"/>
          <w:b w:val="0"/>
          <w:szCs w:val="24"/>
        </w:rPr>
        <w:t xml:space="preserve"> on Nuclear Organization for graduate students</w:t>
      </w:r>
    </w:p>
    <w:p w:rsidR="003D31DA" w:rsidRPr="003D31DA" w:rsidRDefault="003D31DA" w:rsidP="00BF180E">
      <w:pPr>
        <w:pStyle w:val="Heading3"/>
        <w:rPr>
          <w:rFonts w:ascii="Times New Roman" w:hAnsi="Times New Roman"/>
          <w:szCs w:val="28"/>
        </w:rPr>
      </w:pPr>
    </w:p>
    <w:p w:rsidR="00BF180E" w:rsidRPr="00F01B50" w:rsidRDefault="00BF180E" w:rsidP="00BF180E">
      <w:pPr>
        <w:pStyle w:val="Heading3"/>
        <w:rPr>
          <w:rFonts w:ascii="Times New Roman" w:hAnsi="Times New Roman"/>
          <w:szCs w:val="28"/>
        </w:rPr>
      </w:pPr>
      <w:r w:rsidRPr="003D31DA">
        <w:rPr>
          <w:rFonts w:ascii="Times New Roman" w:hAnsi="Times New Roman"/>
          <w:szCs w:val="28"/>
        </w:rPr>
        <w:t>Other Professional Activities</w:t>
      </w:r>
    </w:p>
    <w:p w:rsidR="00BF180E" w:rsidRPr="00F01B50" w:rsidRDefault="00BF180E" w:rsidP="00BF180E">
      <w:pPr>
        <w:rPr>
          <w:rFonts w:ascii="Times New Roman" w:hAnsi="Times New Roman"/>
          <w:szCs w:val="24"/>
        </w:rPr>
      </w:pPr>
    </w:p>
    <w:p w:rsidR="00BF180E" w:rsidRPr="00F01B50" w:rsidRDefault="00BF180E" w:rsidP="00BF180E">
      <w:pPr>
        <w:widowControl w:val="0"/>
        <w:adjustRightInd w:val="0"/>
        <w:ind w:left="1440" w:hanging="1440"/>
        <w:rPr>
          <w:rFonts w:ascii="Times New Roman" w:hAnsi="Times New Roman"/>
          <w:szCs w:val="24"/>
        </w:rPr>
      </w:pPr>
      <w:r w:rsidRPr="00F01B50">
        <w:rPr>
          <w:rFonts w:ascii="Times New Roman" w:hAnsi="Times New Roman"/>
          <w:szCs w:val="24"/>
        </w:rPr>
        <w:t xml:space="preserve">2006,08,10,11 Lecturer, Molecular Biology of Aging Program, Woods </w:t>
      </w:r>
      <w:proofErr w:type="gramStart"/>
      <w:r w:rsidRPr="00F01B50">
        <w:rPr>
          <w:rFonts w:ascii="Times New Roman" w:hAnsi="Times New Roman"/>
          <w:szCs w:val="24"/>
        </w:rPr>
        <w:t>Hole</w:t>
      </w:r>
      <w:proofErr w:type="gramEnd"/>
      <w:r w:rsidRPr="00F01B50">
        <w:rPr>
          <w:rFonts w:ascii="Times New Roman" w:hAnsi="Times New Roman"/>
          <w:szCs w:val="24"/>
        </w:rPr>
        <w:t xml:space="preserve"> Marine Biological Laboratory</w:t>
      </w:r>
    </w:p>
    <w:p w:rsidR="00BF180E" w:rsidRPr="00F01B50" w:rsidRDefault="00BF180E" w:rsidP="00BF180E">
      <w:pPr>
        <w:widowControl w:val="0"/>
        <w:adjustRightInd w:val="0"/>
        <w:rPr>
          <w:rFonts w:ascii="Times New Roman" w:hAnsi="Times New Roman"/>
          <w:szCs w:val="24"/>
        </w:rPr>
      </w:pPr>
      <w:r w:rsidRPr="00F01B50">
        <w:rPr>
          <w:rFonts w:ascii="Times New Roman" w:hAnsi="Times New Roman"/>
          <w:szCs w:val="24"/>
        </w:rPr>
        <w:t xml:space="preserve">2006 - </w:t>
      </w:r>
      <w:r w:rsidRPr="00F01B50">
        <w:rPr>
          <w:rFonts w:ascii="Times New Roman" w:hAnsi="Times New Roman"/>
          <w:szCs w:val="24"/>
        </w:rPr>
        <w:tab/>
      </w:r>
      <w:r w:rsidRPr="00F01B50">
        <w:rPr>
          <w:rFonts w:ascii="Times New Roman" w:hAnsi="Times New Roman"/>
          <w:szCs w:val="24"/>
        </w:rPr>
        <w:tab/>
        <w:t>Associate Editor, Journal of Gerontology: Biological Sciences</w:t>
      </w:r>
    </w:p>
    <w:p w:rsidR="00BF180E" w:rsidRPr="00F01B50" w:rsidRDefault="00BF180E" w:rsidP="00BF180E">
      <w:pPr>
        <w:widowControl w:val="0"/>
        <w:adjustRightInd w:val="0"/>
        <w:rPr>
          <w:rFonts w:ascii="Times New Roman" w:hAnsi="Times New Roman"/>
          <w:szCs w:val="24"/>
        </w:rPr>
      </w:pPr>
      <w:r w:rsidRPr="00F01B50">
        <w:rPr>
          <w:rFonts w:ascii="Times New Roman" w:hAnsi="Times New Roman"/>
          <w:szCs w:val="24"/>
        </w:rPr>
        <w:t>2007 - 2010</w:t>
      </w:r>
      <w:r w:rsidRPr="00F01B50">
        <w:rPr>
          <w:rFonts w:ascii="Times New Roman" w:hAnsi="Times New Roman"/>
          <w:szCs w:val="24"/>
        </w:rPr>
        <w:tab/>
        <w:t>Executive Committee, Genetic Approaches to Aging Training Grant, University of</w:t>
      </w:r>
    </w:p>
    <w:p w:rsidR="00BF180E" w:rsidRPr="00F01B50" w:rsidRDefault="00BF180E" w:rsidP="00BF180E">
      <w:pPr>
        <w:widowControl w:val="0"/>
        <w:adjustRightInd w:val="0"/>
        <w:rPr>
          <w:rFonts w:ascii="Times New Roman" w:hAnsi="Times New Roman"/>
          <w:szCs w:val="24"/>
        </w:rPr>
      </w:pPr>
      <w:r w:rsidRPr="00F01B50">
        <w:rPr>
          <w:rFonts w:ascii="Times New Roman" w:hAnsi="Times New Roman"/>
          <w:szCs w:val="24"/>
        </w:rPr>
        <w:tab/>
      </w:r>
      <w:r w:rsidRPr="00F01B50">
        <w:rPr>
          <w:rFonts w:ascii="Times New Roman" w:hAnsi="Times New Roman"/>
          <w:szCs w:val="24"/>
        </w:rPr>
        <w:tab/>
        <w:t>Washington</w:t>
      </w:r>
    </w:p>
    <w:p w:rsidR="00BF180E" w:rsidRPr="00F01B50" w:rsidRDefault="00BF180E" w:rsidP="00BF180E">
      <w:pPr>
        <w:widowControl w:val="0"/>
        <w:adjustRightInd w:val="0"/>
        <w:rPr>
          <w:rFonts w:ascii="Times New Roman" w:hAnsi="Times New Roman"/>
          <w:szCs w:val="24"/>
        </w:rPr>
      </w:pPr>
      <w:r w:rsidRPr="00F01B50">
        <w:rPr>
          <w:rFonts w:ascii="Times New Roman" w:hAnsi="Times New Roman"/>
          <w:szCs w:val="24"/>
        </w:rPr>
        <w:t xml:space="preserve">2009 </w:t>
      </w:r>
      <w:r w:rsidRPr="00F01B50">
        <w:rPr>
          <w:rFonts w:ascii="Times New Roman" w:hAnsi="Times New Roman"/>
          <w:szCs w:val="24"/>
        </w:rPr>
        <w:tab/>
      </w:r>
      <w:r w:rsidRPr="00F01B50">
        <w:rPr>
          <w:rFonts w:ascii="Times New Roman" w:hAnsi="Times New Roman"/>
          <w:szCs w:val="24"/>
        </w:rPr>
        <w:tab/>
        <w:t>Genetics and Cell Biology Subcommittee, NIA Division of Aging Biology Report</w:t>
      </w:r>
    </w:p>
    <w:p w:rsidR="00BF180E" w:rsidRPr="00F01B50" w:rsidRDefault="00BF180E" w:rsidP="00BF180E">
      <w:pPr>
        <w:widowControl w:val="0"/>
        <w:adjustRightInd w:val="0"/>
        <w:rPr>
          <w:rFonts w:ascii="Times New Roman" w:hAnsi="Times New Roman"/>
          <w:i/>
          <w:iCs/>
          <w:szCs w:val="24"/>
        </w:rPr>
      </w:pPr>
      <w:r w:rsidRPr="00F01B50">
        <w:rPr>
          <w:rFonts w:ascii="Times New Roman" w:hAnsi="Times New Roman"/>
          <w:szCs w:val="24"/>
        </w:rPr>
        <w:t xml:space="preserve">2009 - </w:t>
      </w:r>
      <w:r w:rsidRPr="00F01B50">
        <w:rPr>
          <w:rFonts w:ascii="Times New Roman" w:hAnsi="Times New Roman"/>
          <w:szCs w:val="24"/>
        </w:rPr>
        <w:tab/>
      </w:r>
      <w:r w:rsidRPr="00F01B50">
        <w:rPr>
          <w:rFonts w:ascii="Times New Roman" w:hAnsi="Times New Roman"/>
          <w:szCs w:val="24"/>
        </w:rPr>
        <w:tab/>
        <w:t xml:space="preserve">Editorial Board, </w:t>
      </w:r>
      <w:r w:rsidRPr="00F01B50">
        <w:rPr>
          <w:rFonts w:ascii="Times New Roman" w:hAnsi="Times New Roman"/>
          <w:i/>
          <w:iCs/>
          <w:szCs w:val="24"/>
        </w:rPr>
        <w:t>Cell Cycle</w:t>
      </w:r>
    </w:p>
    <w:p w:rsidR="00BF180E" w:rsidRPr="00F01B50" w:rsidRDefault="00BF180E" w:rsidP="00BF180E">
      <w:pPr>
        <w:widowControl w:val="0"/>
        <w:adjustRightInd w:val="0"/>
        <w:rPr>
          <w:rFonts w:ascii="Times New Roman" w:hAnsi="Times New Roman"/>
          <w:iCs/>
          <w:szCs w:val="24"/>
        </w:rPr>
      </w:pPr>
      <w:r w:rsidRPr="00F01B50">
        <w:rPr>
          <w:rFonts w:ascii="Times New Roman" w:hAnsi="Times New Roman"/>
          <w:iCs/>
          <w:szCs w:val="24"/>
        </w:rPr>
        <w:t xml:space="preserve">2009 - </w:t>
      </w:r>
      <w:r w:rsidRPr="00F01B50">
        <w:rPr>
          <w:rFonts w:ascii="Times New Roman" w:hAnsi="Times New Roman"/>
          <w:iCs/>
          <w:szCs w:val="24"/>
        </w:rPr>
        <w:tab/>
      </w:r>
      <w:r w:rsidRPr="00F01B50">
        <w:rPr>
          <w:rFonts w:ascii="Times New Roman" w:hAnsi="Times New Roman"/>
          <w:iCs/>
          <w:szCs w:val="24"/>
        </w:rPr>
        <w:tab/>
      </w:r>
      <w:r w:rsidRPr="00F01B50">
        <w:rPr>
          <w:rFonts w:ascii="Times New Roman" w:hAnsi="Times New Roman"/>
          <w:szCs w:val="24"/>
        </w:rPr>
        <w:t xml:space="preserve">Editorial Board, </w:t>
      </w:r>
      <w:r w:rsidRPr="00F01B50">
        <w:rPr>
          <w:rFonts w:ascii="Times New Roman" w:hAnsi="Times New Roman"/>
          <w:i/>
          <w:iCs/>
          <w:szCs w:val="24"/>
        </w:rPr>
        <w:t>Aging Cell</w:t>
      </w:r>
    </w:p>
    <w:p w:rsidR="00BF180E" w:rsidRPr="00F01B50" w:rsidRDefault="00BF180E" w:rsidP="00BF180E">
      <w:pPr>
        <w:jc w:val="both"/>
        <w:rPr>
          <w:rFonts w:ascii="Times New Roman" w:hAnsi="Times New Roman"/>
          <w:i/>
          <w:szCs w:val="24"/>
        </w:rPr>
      </w:pPr>
      <w:r w:rsidRPr="00F01B50">
        <w:rPr>
          <w:rFonts w:ascii="Times New Roman" w:hAnsi="Times New Roman"/>
          <w:szCs w:val="24"/>
        </w:rPr>
        <w:t xml:space="preserve">2011 - </w:t>
      </w:r>
      <w:r w:rsidRPr="00F01B50">
        <w:rPr>
          <w:rFonts w:ascii="Times New Roman" w:hAnsi="Times New Roman"/>
          <w:szCs w:val="24"/>
        </w:rPr>
        <w:tab/>
      </w:r>
      <w:r w:rsidRPr="00F01B50">
        <w:rPr>
          <w:rFonts w:ascii="Times New Roman" w:hAnsi="Times New Roman"/>
          <w:szCs w:val="24"/>
        </w:rPr>
        <w:tab/>
      </w:r>
      <w:proofErr w:type="gramStart"/>
      <w:r w:rsidRPr="00F01B50">
        <w:rPr>
          <w:rFonts w:ascii="Times New Roman" w:hAnsi="Times New Roman"/>
          <w:szCs w:val="24"/>
        </w:rPr>
        <w:t>co-Editor</w:t>
      </w:r>
      <w:proofErr w:type="gramEnd"/>
      <w:r w:rsidRPr="00F01B50">
        <w:rPr>
          <w:rFonts w:ascii="Times New Roman" w:hAnsi="Times New Roman"/>
          <w:szCs w:val="24"/>
        </w:rPr>
        <w:t xml:space="preserve"> in Chief, </w:t>
      </w:r>
      <w:r w:rsidRPr="00F01B50">
        <w:rPr>
          <w:rFonts w:ascii="Times New Roman" w:hAnsi="Times New Roman"/>
          <w:i/>
          <w:szCs w:val="24"/>
        </w:rPr>
        <w:t>Aging Cell</w:t>
      </w:r>
    </w:p>
    <w:p w:rsidR="00BF180E" w:rsidRPr="00F01B50" w:rsidRDefault="00BF180E" w:rsidP="00BF180E">
      <w:pPr>
        <w:jc w:val="both"/>
        <w:rPr>
          <w:rFonts w:ascii="Times New Roman" w:hAnsi="Times New Roman"/>
          <w:szCs w:val="24"/>
        </w:rPr>
      </w:pPr>
      <w:r w:rsidRPr="00F01B50">
        <w:rPr>
          <w:rFonts w:ascii="Times New Roman" w:hAnsi="Times New Roman"/>
          <w:szCs w:val="24"/>
        </w:rPr>
        <w:t xml:space="preserve">2011  </w:t>
      </w:r>
      <w:r w:rsidRPr="00F01B50">
        <w:rPr>
          <w:rFonts w:ascii="Times New Roman" w:hAnsi="Times New Roman"/>
          <w:szCs w:val="24"/>
        </w:rPr>
        <w:tab/>
      </w:r>
      <w:r w:rsidRPr="00F01B50">
        <w:rPr>
          <w:rFonts w:ascii="Times New Roman" w:hAnsi="Times New Roman"/>
          <w:szCs w:val="24"/>
        </w:rPr>
        <w:tab/>
        <w:t>co-Organizer, 1</w:t>
      </w:r>
      <w:r w:rsidRPr="00F01B50">
        <w:rPr>
          <w:rFonts w:ascii="Times New Roman" w:hAnsi="Times New Roman"/>
          <w:szCs w:val="24"/>
          <w:vertAlign w:val="superscript"/>
        </w:rPr>
        <w:t>st</w:t>
      </w:r>
      <w:r w:rsidRPr="00F01B50">
        <w:rPr>
          <w:rFonts w:ascii="Times New Roman" w:hAnsi="Times New Roman"/>
          <w:szCs w:val="24"/>
        </w:rPr>
        <w:t xml:space="preserve"> </w:t>
      </w:r>
      <w:proofErr w:type="spellStart"/>
      <w:r w:rsidRPr="00F01B50">
        <w:rPr>
          <w:rFonts w:ascii="Times New Roman" w:hAnsi="Times New Roman"/>
          <w:szCs w:val="24"/>
        </w:rPr>
        <w:t>Trinations</w:t>
      </w:r>
      <w:proofErr w:type="spellEnd"/>
      <w:r w:rsidRPr="00F01B50">
        <w:rPr>
          <w:rFonts w:ascii="Times New Roman" w:hAnsi="Times New Roman"/>
          <w:szCs w:val="24"/>
        </w:rPr>
        <w:t xml:space="preserve"> Aging Symposium, Dongguan, P.R. China</w:t>
      </w:r>
    </w:p>
    <w:p w:rsidR="00BF180E" w:rsidRPr="00F01B50" w:rsidRDefault="00BF180E" w:rsidP="00BF180E">
      <w:pPr>
        <w:jc w:val="both"/>
        <w:rPr>
          <w:rFonts w:ascii="Times New Roman" w:hAnsi="Times New Roman"/>
          <w:szCs w:val="24"/>
        </w:rPr>
      </w:pPr>
      <w:r w:rsidRPr="00F01B50">
        <w:rPr>
          <w:rFonts w:ascii="Times New Roman" w:hAnsi="Times New Roman"/>
          <w:szCs w:val="24"/>
        </w:rPr>
        <w:t xml:space="preserve">2011  </w:t>
      </w:r>
      <w:r w:rsidRPr="00F01B50">
        <w:rPr>
          <w:rFonts w:ascii="Times New Roman" w:hAnsi="Times New Roman"/>
          <w:szCs w:val="24"/>
        </w:rPr>
        <w:tab/>
      </w:r>
      <w:r w:rsidRPr="00F01B50">
        <w:rPr>
          <w:rFonts w:ascii="Times New Roman" w:hAnsi="Times New Roman"/>
          <w:szCs w:val="24"/>
        </w:rPr>
        <w:tab/>
        <w:t>co-Organizer, Power-Aging Symposium, Seoul, Korea</w:t>
      </w:r>
    </w:p>
    <w:p w:rsidR="00BF180E" w:rsidRPr="00F01B50" w:rsidRDefault="00BF180E" w:rsidP="00BF180E">
      <w:pPr>
        <w:jc w:val="both"/>
        <w:rPr>
          <w:rFonts w:ascii="Times New Roman" w:hAnsi="Times New Roman"/>
          <w:szCs w:val="24"/>
        </w:rPr>
      </w:pPr>
      <w:r w:rsidRPr="00F01B50">
        <w:rPr>
          <w:rFonts w:ascii="Times New Roman" w:hAnsi="Times New Roman"/>
          <w:szCs w:val="24"/>
        </w:rPr>
        <w:t xml:space="preserve">2012  </w:t>
      </w:r>
      <w:r w:rsidRPr="00F01B50">
        <w:rPr>
          <w:rFonts w:ascii="Times New Roman" w:hAnsi="Times New Roman"/>
          <w:szCs w:val="24"/>
        </w:rPr>
        <w:tab/>
      </w:r>
      <w:r w:rsidRPr="00F01B50">
        <w:rPr>
          <w:rFonts w:ascii="Times New Roman" w:hAnsi="Times New Roman"/>
          <w:szCs w:val="24"/>
        </w:rPr>
        <w:tab/>
        <w:t>co-Organizer, Stem Cell Research and Aging, Buck Institute, Novato, CA</w:t>
      </w:r>
    </w:p>
    <w:p w:rsidR="00BF180E" w:rsidRPr="00F01B50" w:rsidRDefault="00BF180E" w:rsidP="00BF180E">
      <w:pPr>
        <w:ind w:left="1440" w:hanging="1440"/>
        <w:jc w:val="both"/>
        <w:rPr>
          <w:rFonts w:ascii="Times New Roman" w:hAnsi="Times New Roman"/>
          <w:szCs w:val="24"/>
        </w:rPr>
      </w:pPr>
      <w:r w:rsidRPr="00F01B50">
        <w:rPr>
          <w:rFonts w:ascii="Times New Roman" w:hAnsi="Times New Roman"/>
          <w:szCs w:val="24"/>
        </w:rPr>
        <w:lastRenderedPageBreak/>
        <w:t xml:space="preserve">2012 - </w:t>
      </w:r>
      <w:r w:rsidRPr="00F01B50">
        <w:rPr>
          <w:rFonts w:ascii="Times New Roman" w:hAnsi="Times New Roman"/>
          <w:szCs w:val="24"/>
        </w:rPr>
        <w:tab/>
        <w:t>Scientific Advisory Board, CAS-MPG Partner Institute for Computational Biology, PICB, Shanghai</w:t>
      </w:r>
    </w:p>
    <w:p w:rsidR="00BF180E" w:rsidRPr="00F01B50" w:rsidRDefault="00BF180E" w:rsidP="00BF180E">
      <w:pPr>
        <w:pStyle w:val="Default"/>
        <w:rPr>
          <w:rFonts w:ascii="Times New Roman" w:hAnsi="Times New Roman" w:cs="Times New Roman"/>
          <w:color w:val="auto"/>
        </w:rPr>
      </w:pPr>
      <w:r w:rsidRPr="00F01B50">
        <w:rPr>
          <w:rFonts w:ascii="Times New Roman" w:hAnsi="Times New Roman" w:cs="Times New Roman"/>
          <w:color w:val="auto"/>
        </w:rPr>
        <w:t xml:space="preserve">2012 - </w:t>
      </w:r>
      <w:r w:rsidRPr="00F01B50">
        <w:rPr>
          <w:rFonts w:ascii="Times New Roman" w:hAnsi="Times New Roman" w:cs="Times New Roman"/>
          <w:color w:val="auto"/>
        </w:rPr>
        <w:tab/>
      </w:r>
      <w:r w:rsidRPr="00F01B50">
        <w:rPr>
          <w:rFonts w:ascii="Times New Roman" w:hAnsi="Times New Roman" w:cs="Times New Roman"/>
          <w:color w:val="auto"/>
        </w:rPr>
        <w:tab/>
        <w:t xml:space="preserve">Scientific Advisory Board, </w:t>
      </w:r>
      <w:proofErr w:type="spellStart"/>
      <w:r w:rsidRPr="00F01B50">
        <w:rPr>
          <w:rFonts w:ascii="Times New Roman" w:hAnsi="Times New Roman" w:cs="Times New Roman"/>
          <w:color w:val="auto"/>
        </w:rPr>
        <w:t>Akbaraly</w:t>
      </w:r>
      <w:proofErr w:type="spellEnd"/>
      <w:r w:rsidRPr="00F01B50">
        <w:rPr>
          <w:rFonts w:ascii="Times New Roman" w:hAnsi="Times New Roman" w:cs="Times New Roman"/>
          <w:color w:val="auto"/>
        </w:rPr>
        <w:t xml:space="preserve"> Foundation, Madagascar</w:t>
      </w:r>
    </w:p>
    <w:p w:rsidR="00BF180E" w:rsidRPr="00D51250" w:rsidRDefault="00BF180E" w:rsidP="00BF180E">
      <w:pPr>
        <w:pStyle w:val="Default"/>
        <w:ind w:left="1440" w:hanging="1440"/>
        <w:rPr>
          <w:rFonts w:ascii="Times New Roman" w:hAnsi="Times New Roman" w:cs="Times New Roman"/>
          <w:color w:val="auto"/>
        </w:rPr>
      </w:pPr>
      <w:r w:rsidRPr="00F01B50">
        <w:rPr>
          <w:rFonts w:ascii="Times New Roman" w:hAnsi="Times New Roman" w:cs="Times New Roman"/>
          <w:color w:val="auto"/>
        </w:rPr>
        <w:t xml:space="preserve">2012 - </w:t>
      </w:r>
      <w:r w:rsidRPr="00F01B50">
        <w:rPr>
          <w:rFonts w:ascii="Times New Roman" w:hAnsi="Times New Roman" w:cs="Times New Roman"/>
          <w:color w:val="auto"/>
        </w:rPr>
        <w:tab/>
        <w:t xml:space="preserve">Scientific Advisory Board, Max Planck Institute for Biology of Ageing, Cologne, </w:t>
      </w:r>
      <w:r w:rsidRPr="00D51250">
        <w:rPr>
          <w:rFonts w:ascii="Times New Roman" w:hAnsi="Times New Roman" w:cs="Times New Roman"/>
          <w:color w:val="auto"/>
        </w:rPr>
        <w:t>Germany</w:t>
      </w:r>
    </w:p>
    <w:p w:rsidR="00CC64BC" w:rsidRPr="00D51250" w:rsidRDefault="00BF180E" w:rsidP="00BF180E">
      <w:pPr>
        <w:pStyle w:val="Default"/>
        <w:rPr>
          <w:rFonts w:ascii="Times New Roman" w:hAnsi="Times New Roman" w:cs="Times New Roman"/>
          <w:i/>
          <w:color w:val="auto"/>
        </w:rPr>
      </w:pPr>
      <w:r w:rsidRPr="00D51250">
        <w:rPr>
          <w:rFonts w:ascii="Times New Roman" w:hAnsi="Times New Roman" w:cs="Times New Roman"/>
          <w:color w:val="auto"/>
        </w:rPr>
        <w:t xml:space="preserve">2012 - </w:t>
      </w:r>
      <w:r w:rsidRPr="00D51250">
        <w:rPr>
          <w:rFonts w:ascii="Times New Roman" w:hAnsi="Times New Roman" w:cs="Times New Roman"/>
          <w:color w:val="auto"/>
        </w:rPr>
        <w:tab/>
      </w:r>
      <w:r w:rsidRPr="00D51250">
        <w:rPr>
          <w:rFonts w:ascii="Times New Roman" w:hAnsi="Times New Roman" w:cs="Times New Roman"/>
          <w:color w:val="auto"/>
        </w:rPr>
        <w:tab/>
        <w:t xml:space="preserve">Review Editor, </w:t>
      </w:r>
      <w:r w:rsidRPr="00D51250">
        <w:rPr>
          <w:rFonts w:ascii="Times New Roman" w:hAnsi="Times New Roman" w:cs="Times New Roman"/>
          <w:i/>
          <w:color w:val="auto"/>
        </w:rPr>
        <w:t>Frontiers in Genetics of Aging</w:t>
      </w:r>
    </w:p>
    <w:p w:rsidR="00A12DA4" w:rsidRPr="00E45447" w:rsidRDefault="00A12DA4" w:rsidP="00A12DA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s="Times New Roman"/>
          <w:color w:val="auto"/>
        </w:rPr>
      </w:pPr>
      <w:r w:rsidRPr="00D51250">
        <w:rPr>
          <w:rFonts w:ascii="Times New Roman" w:hAnsi="Times New Roman" w:cs="Times New Roman"/>
          <w:color w:val="auto"/>
        </w:rPr>
        <w:t>2013</w:t>
      </w:r>
      <w:r w:rsidR="000F4866">
        <w:rPr>
          <w:rFonts w:ascii="Times New Roman" w:hAnsi="Times New Roman" w:cs="Times New Roman"/>
          <w:color w:val="auto"/>
        </w:rPr>
        <w:t>, 2015</w:t>
      </w:r>
      <w:r w:rsidRPr="00D51250">
        <w:rPr>
          <w:rFonts w:ascii="Times New Roman" w:hAnsi="Times New Roman" w:cs="Times New Roman"/>
          <w:color w:val="auto"/>
        </w:rPr>
        <w:t xml:space="preserve">  </w:t>
      </w:r>
      <w:r w:rsidRPr="00D51250">
        <w:rPr>
          <w:rFonts w:ascii="Times New Roman" w:hAnsi="Times New Roman" w:cs="Times New Roman"/>
          <w:color w:val="auto"/>
        </w:rPr>
        <w:tab/>
      </w:r>
      <w:r w:rsidRPr="00D51250">
        <w:rPr>
          <w:rFonts w:ascii="Times New Roman" w:hAnsi="Times New Roman" w:cs="Times New Roman"/>
          <w:color w:val="auto"/>
        </w:rPr>
        <w:tab/>
      </w:r>
      <w:r w:rsidRPr="00763609">
        <w:rPr>
          <w:rFonts w:ascii="Times New Roman" w:hAnsi="Times New Roman" w:cs="Times New Roman"/>
          <w:color w:val="auto"/>
        </w:rPr>
        <w:t xml:space="preserve">co-Organizer, </w:t>
      </w:r>
      <w:r w:rsidRPr="00E45447">
        <w:rPr>
          <w:rFonts w:ascii="Times New Roman" w:hAnsi="Times New Roman" w:cs="Times New Roman"/>
          <w:color w:val="auto"/>
        </w:rPr>
        <w:t>CSH Asia – Molecular Basis of Aging and Disease, Suzhou, China</w:t>
      </w:r>
      <w:r w:rsidRPr="00E45447">
        <w:rPr>
          <w:rFonts w:ascii="Times New Roman" w:hAnsi="Times New Roman" w:cs="Times New Roman"/>
          <w:color w:val="auto"/>
        </w:rPr>
        <w:tab/>
      </w:r>
      <w:r w:rsidRPr="00E45447">
        <w:rPr>
          <w:rFonts w:ascii="Times New Roman" w:hAnsi="Times New Roman" w:cs="Times New Roman"/>
          <w:color w:val="auto"/>
        </w:rPr>
        <w:tab/>
      </w:r>
    </w:p>
    <w:p w:rsidR="00D51250" w:rsidRPr="0033139D" w:rsidRDefault="00D51250" w:rsidP="00D51250">
      <w:pPr>
        <w:pStyle w:val="Default"/>
        <w:ind w:left="1440" w:hanging="1440"/>
        <w:rPr>
          <w:rFonts w:ascii="Times New Roman" w:hAnsi="Times New Roman" w:cs="Times New Roman"/>
          <w:color w:val="auto"/>
        </w:rPr>
      </w:pPr>
      <w:r w:rsidRPr="00E45447">
        <w:rPr>
          <w:rFonts w:ascii="Times New Roman" w:hAnsi="Times New Roman" w:cs="Times New Roman"/>
          <w:color w:val="auto"/>
        </w:rPr>
        <w:t xml:space="preserve">2013 - </w:t>
      </w:r>
      <w:r w:rsidRPr="00E45447">
        <w:rPr>
          <w:rFonts w:ascii="Times New Roman" w:hAnsi="Times New Roman" w:cs="Times New Roman"/>
          <w:color w:val="auto"/>
        </w:rPr>
        <w:tab/>
      </w:r>
      <w:r w:rsidRPr="0033139D">
        <w:rPr>
          <w:rFonts w:ascii="Times New Roman" w:hAnsi="Times New Roman" w:cs="Times New Roman"/>
          <w:color w:val="auto"/>
        </w:rPr>
        <w:t xml:space="preserve">Scientific Advisory Committee, FSH Society – </w:t>
      </w:r>
      <w:proofErr w:type="spellStart"/>
      <w:r w:rsidRPr="0033139D">
        <w:rPr>
          <w:rFonts w:ascii="Times New Roman" w:hAnsi="Times New Roman" w:cs="Times New Roman"/>
          <w:color w:val="auto"/>
        </w:rPr>
        <w:t>Facioscapulohumeral</w:t>
      </w:r>
      <w:proofErr w:type="spellEnd"/>
      <w:r w:rsidRPr="0033139D">
        <w:rPr>
          <w:rFonts w:ascii="Times New Roman" w:hAnsi="Times New Roman" w:cs="Times New Roman"/>
          <w:color w:val="auto"/>
        </w:rPr>
        <w:t xml:space="preserve"> Muscular Dystrophy</w:t>
      </w:r>
    </w:p>
    <w:p w:rsidR="00BF180E" w:rsidRPr="0033139D" w:rsidRDefault="00D801F1" w:rsidP="00BF180E">
      <w:pPr>
        <w:rPr>
          <w:rFonts w:ascii="Times New Roman" w:hAnsi="Times New Roman"/>
          <w:szCs w:val="24"/>
        </w:rPr>
      </w:pPr>
      <w:r w:rsidRPr="0033139D">
        <w:rPr>
          <w:rFonts w:ascii="Times New Roman" w:hAnsi="Times New Roman"/>
          <w:szCs w:val="24"/>
        </w:rPr>
        <w:t xml:space="preserve">2014 - </w:t>
      </w:r>
      <w:r w:rsidRPr="0033139D">
        <w:rPr>
          <w:rFonts w:ascii="Times New Roman" w:hAnsi="Times New Roman"/>
          <w:szCs w:val="24"/>
        </w:rPr>
        <w:tab/>
      </w:r>
      <w:r w:rsidRPr="0033139D">
        <w:rPr>
          <w:rFonts w:ascii="Times New Roman" w:hAnsi="Times New Roman"/>
          <w:szCs w:val="24"/>
        </w:rPr>
        <w:tab/>
        <w:t>Scientific Advisory Board, Nutritional Research Foundation</w:t>
      </w:r>
    </w:p>
    <w:p w:rsidR="00763609" w:rsidRPr="0033139D" w:rsidRDefault="00763609" w:rsidP="00763609">
      <w:pPr>
        <w:rPr>
          <w:rFonts w:ascii="Times New Roman" w:hAnsi="Times New Roman"/>
          <w:szCs w:val="24"/>
        </w:rPr>
      </w:pPr>
      <w:r w:rsidRPr="0033139D">
        <w:rPr>
          <w:rFonts w:ascii="Times New Roman" w:hAnsi="Times New Roman"/>
          <w:szCs w:val="24"/>
        </w:rPr>
        <w:t>2014</w:t>
      </w:r>
      <w:r w:rsidRPr="0033139D">
        <w:rPr>
          <w:rFonts w:ascii="Times New Roman" w:hAnsi="Times New Roman"/>
          <w:szCs w:val="24"/>
        </w:rPr>
        <w:tab/>
      </w:r>
      <w:r w:rsidRPr="0033139D">
        <w:rPr>
          <w:rFonts w:ascii="Times New Roman" w:hAnsi="Times New Roman"/>
          <w:szCs w:val="24"/>
        </w:rPr>
        <w:tab/>
        <w:t>co-Organizer, 3</w:t>
      </w:r>
      <w:r w:rsidRPr="0033139D">
        <w:rPr>
          <w:rFonts w:ascii="Times New Roman" w:hAnsi="Times New Roman"/>
          <w:szCs w:val="24"/>
          <w:vertAlign w:val="superscript"/>
        </w:rPr>
        <w:t>rd</w:t>
      </w:r>
      <w:r w:rsidRPr="0033139D">
        <w:rPr>
          <w:rFonts w:ascii="Times New Roman" w:hAnsi="Times New Roman"/>
          <w:szCs w:val="24"/>
        </w:rPr>
        <w:t xml:space="preserve"> Conference on Genetics of Aging and Longevity, Sochi, Russia</w:t>
      </w:r>
    </w:p>
    <w:p w:rsidR="00E45447" w:rsidRPr="0033139D" w:rsidRDefault="00E45447" w:rsidP="00E45447">
      <w:pPr>
        <w:rPr>
          <w:rFonts w:ascii="Times New Roman" w:hAnsi="Times New Roman"/>
          <w:szCs w:val="24"/>
        </w:rPr>
      </w:pPr>
      <w:r w:rsidRPr="0033139D">
        <w:rPr>
          <w:rFonts w:ascii="Times New Roman" w:hAnsi="Times New Roman"/>
          <w:szCs w:val="24"/>
        </w:rPr>
        <w:t xml:space="preserve">2014 - </w:t>
      </w:r>
      <w:r w:rsidRPr="0033139D">
        <w:rPr>
          <w:rFonts w:ascii="Times New Roman" w:hAnsi="Times New Roman"/>
          <w:szCs w:val="24"/>
        </w:rPr>
        <w:tab/>
      </w:r>
      <w:r w:rsidRPr="0033139D">
        <w:rPr>
          <w:rFonts w:ascii="Times New Roman" w:hAnsi="Times New Roman"/>
          <w:szCs w:val="24"/>
        </w:rPr>
        <w:tab/>
        <w:t xml:space="preserve">Editorial Board, </w:t>
      </w:r>
      <w:r w:rsidRPr="0033139D">
        <w:rPr>
          <w:rFonts w:ascii="Times New Roman" w:hAnsi="Times New Roman"/>
          <w:i/>
          <w:szCs w:val="24"/>
        </w:rPr>
        <w:t>Health Systems and Reform</w:t>
      </w:r>
    </w:p>
    <w:p w:rsidR="00706663" w:rsidRPr="00A9742A" w:rsidRDefault="00706663" w:rsidP="00706663">
      <w:pPr>
        <w:rPr>
          <w:rFonts w:ascii="Times New Roman" w:hAnsi="Times New Roman"/>
          <w:szCs w:val="24"/>
        </w:rPr>
      </w:pPr>
      <w:r w:rsidRPr="0033139D">
        <w:rPr>
          <w:rFonts w:ascii="Times New Roman" w:hAnsi="Times New Roman"/>
          <w:szCs w:val="24"/>
        </w:rPr>
        <w:t xml:space="preserve">2014 - </w:t>
      </w:r>
      <w:r w:rsidRPr="0033139D">
        <w:rPr>
          <w:rFonts w:ascii="Times New Roman" w:hAnsi="Times New Roman"/>
          <w:szCs w:val="24"/>
        </w:rPr>
        <w:tab/>
      </w:r>
      <w:r w:rsidRPr="0033139D">
        <w:rPr>
          <w:rFonts w:ascii="Times New Roman" w:hAnsi="Times New Roman"/>
          <w:szCs w:val="24"/>
        </w:rPr>
        <w:tab/>
        <w:t xml:space="preserve">Buck </w:t>
      </w:r>
      <w:r w:rsidRPr="00A9742A">
        <w:rPr>
          <w:rFonts w:ascii="Times New Roman" w:hAnsi="Times New Roman"/>
          <w:szCs w:val="24"/>
        </w:rPr>
        <w:t>Institute for Research on Aging Board of Trustees</w:t>
      </w:r>
    </w:p>
    <w:p w:rsidR="00706663" w:rsidRPr="00A9742A" w:rsidRDefault="00706663" w:rsidP="00706663">
      <w:pPr>
        <w:rPr>
          <w:rFonts w:ascii="Times New Roman" w:hAnsi="Times New Roman"/>
          <w:szCs w:val="24"/>
        </w:rPr>
      </w:pPr>
      <w:r w:rsidRPr="00A9742A">
        <w:rPr>
          <w:rFonts w:ascii="Times New Roman" w:hAnsi="Times New Roman"/>
          <w:szCs w:val="24"/>
        </w:rPr>
        <w:t xml:space="preserve">2014 - </w:t>
      </w:r>
      <w:r w:rsidRPr="00A9742A">
        <w:rPr>
          <w:rFonts w:ascii="Times New Roman" w:hAnsi="Times New Roman"/>
          <w:szCs w:val="24"/>
        </w:rPr>
        <w:tab/>
      </w:r>
      <w:r w:rsidRPr="00A9742A">
        <w:rPr>
          <w:rFonts w:ascii="Times New Roman" w:hAnsi="Times New Roman"/>
          <w:szCs w:val="24"/>
        </w:rPr>
        <w:tab/>
        <w:t>American Aging Association Board of Directors</w:t>
      </w:r>
    </w:p>
    <w:p w:rsidR="00107DF5" w:rsidRPr="00A9742A" w:rsidRDefault="00107DF5" w:rsidP="00107DF5">
      <w:pPr>
        <w:rPr>
          <w:rFonts w:ascii="Times New Roman" w:hAnsi="Times New Roman"/>
          <w:szCs w:val="24"/>
        </w:rPr>
      </w:pPr>
      <w:r w:rsidRPr="00A9742A">
        <w:rPr>
          <w:rFonts w:ascii="Times New Roman" w:hAnsi="Times New Roman"/>
          <w:szCs w:val="24"/>
        </w:rPr>
        <w:t>2015</w:t>
      </w:r>
      <w:r w:rsidRPr="00A9742A">
        <w:rPr>
          <w:rFonts w:ascii="Times New Roman" w:hAnsi="Times New Roman"/>
          <w:szCs w:val="24"/>
        </w:rPr>
        <w:tab/>
      </w:r>
      <w:r w:rsidRPr="00A9742A">
        <w:rPr>
          <w:rFonts w:ascii="Times New Roman" w:hAnsi="Times New Roman"/>
          <w:szCs w:val="24"/>
        </w:rPr>
        <w:tab/>
        <w:t>co-Organizer, Fusion Conference, Interventions in Aging, Cancun Mexico</w:t>
      </w:r>
    </w:p>
    <w:p w:rsidR="00EE4B86" w:rsidRPr="00A9742A" w:rsidRDefault="00EE4B86" w:rsidP="00EE4B86">
      <w:pPr>
        <w:pStyle w:val="normalfonttimes14point"/>
        <w:spacing w:line="240" w:lineRule="auto"/>
        <w:jc w:val="left"/>
        <w:rPr>
          <w:rFonts w:ascii="Times New Roman" w:hAnsi="Times New Roman"/>
          <w:b w:val="0"/>
          <w:szCs w:val="24"/>
        </w:rPr>
      </w:pPr>
      <w:r w:rsidRPr="00A9742A">
        <w:rPr>
          <w:rFonts w:ascii="Times New Roman" w:hAnsi="Times New Roman"/>
          <w:b w:val="0"/>
          <w:szCs w:val="24"/>
        </w:rPr>
        <w:t>2015</w:t>
      </w:r>
      <w:r w:rsidRPr="00A9742A">
        <w:rPr>
          <w:rFonts w:ascii="Times New Roman" w:hAnsi="Times New Roman"/>
          <w:b w:val="0"/>
          <w:szCs w:val="24"/>
        </w:rPr>
        <w:tab/>
      </w:r>
      <w:r w:rsidRPr="00A9742A">
        <w:rPr>
          <w:rFonts w:ascii="Times New Roman" w:hAnsi="Times New Roman"/>
          <w:b w:val="0"/>
          <w:szCs w:val="24"/>
        </w:rPr>
        <w:tab/>
        <w:t>Chair, Strategic Plan for Aging Research Institute, Mexico City, Mexico</w:t>
      </w:r>
    </w:p>
    <w:p w:rsidR="0033139D" w:rsidRPr="00A9742A" w:rsidRDefault="00EE4B86" w:rsidP="0033139D">
      <w:pPr>
        <w:pStyle w:val="normalfonttimes14point"/>
        <w:spacing w:line="240" w:lineRule="auto"/>
        <w:jc w:val="left"/>
        <w:rPr>
          <w:rFonts w:ascii="Times New Roman" w:hAnsi="Times New Roman"/>
          <w:b w:val="0"/>
          <w:i/>
          <w:szCs w:val="24"/>
        </w:rPr>
      </w:pPr>
      <w:r w:rsidRPr="00A9742A">
        <w:rPr>
          <w:rFonts w:ascii="Times New Roman" w:hAnsi="Times New Roman"/>
          <w:b w:val="0"/>
          <w:szCs w:val="24"/>
        </w:rPr>
        <w:t xml:space="preserve">2015 - </w:t>
      </w:r>
      <w:r w:rsidRPr="00A9742A">
        <w:rPr>
          <w:rFonts w:ascii="Times New Roman" w:hAnsi="Times New Roman"/>
          <w:b w:val="0"/>
          <w:szCs w:val="24"/>
        </w:rPr>
        <w:tab/>
      </w:r>
      <w:r w:rsidRPr="00A9742A">
        <w:rPr>
          <w:rFonts w:ascii="Times New Roman" w:hAnsi="Times New Roman"/>
          <w:b w:val="0"/>
          <w:szCs w:val="24"/>
        </w:rPr>
        <w:tab/>
        <w:t xml:space="preserve">Editorial Board, </w:t>
      </w:r>
      <w:r w:rsidRPr="00A9742A">
        <w:rPr>
          <w:rFonts w:ascii="Times New Roman" w:hAnsi="Times New Roman"/>
          <w:b w:val="0"/>
          <w:i/>
          <w:szCs w:val="24"/>
        </w:rPr>
        <w:t>Bulletin of Ural Medical Academic Science</w:t>
      </w:r>
    </w:p>
    <w:p w:rsidR="0033139D" w:rsidRPr="00A9742A" w:rsidRDefault="0033139D" w:rsidP="0033139D">
      <w:pPr>
        <w:pStyle w:val="normalfonttimes14point"/>
        <w:spacing w:line="240" w:lineRule="auto"/>
        <w:jc w:val="left"/>
        <w:rPr>
          <w:rFonts w:ascii="Times New Roman" w:hAnsi="Times New Roman"/>
          <w:b w:val="0"/>
          <w:i/>
          <w:szCs w:val="24"/>
        </w:rPr>
      </w:pPr>
      <w:r w:rsidRPr="00A9742A">
        <w:rPr>
          <w:rFonts w:ascii="Times New Roman" w:hAnsi="Times New Roman"/>
          <w:b w:val="0"/>
          <w:szCs w:val="24"/>
        </w:rPr>
        <w:t>2015</w:t>
      </w:r>
      <w:r w:rsidRPr="00A9742A">
        <w:rPr>
          <w:rFonts w:ascii="Times New Roman" w:hAnsi="Times New Roman"/>
          <w:b w:val="0"/>
          <w:szCs w:val="24"/>
        </w:rPr>
        <w:tab/>
      </w:r>
      <w:r w:rsidRPr="00A9742A">
        <w:rPr>
          <w:rFonts w:ascii="Times New Roman" w:hAnsi="Times New Roman"/>
          <w:b w:val="0"/>
          <w:szCs w:val="24"/>
        </w:rPr>
        <w:tab/>
        <w:t>Chairman, Board of Directors, Mt. Tam Biotechnologies</w:t>
      </w:r>
    </w:p>
    <w:p w:rsidR="004D4160" w:rsidRPr="00A9742A" w:rsidRDefault="004D4160" w:rsidP="004D4160">
      <w:pPr>
        <w:pStyle w:val="normalfonttimes14point"/>
        <w:spacing w:line="240" w:lineRule="auto"/>
        <w:ind w:left="1440" w:hanging="1440"/>
        <w:jc w:val="left"/>
        <w:rPr>
          <w:rFonts w:ascii="Times" w:hAnsi="Times"/>
          <w:b w:val="0"/>
          <w:szCs w:val="24"/>
        </w:rPr>
      </w:pPr>
      <w:r w:rsidRPr="00A9742A">
        <w:rPr>
          <w:rFonts w:ascii="Times New Roman" w:hAnsi="Times New Roman"/>
          <w:b w:val="0"/>
          <w:szCs w:val="24"/>
        </w:rPr>
        <w:t>2015 -</w:t>
      </w:r>
      <w:r w:rsidRPr="00A9742A">
        <w:rPr>
          <w:rFonts w:ascii="Times New Roman" w:hAnsi="Times New Roman"/>
          <w:b w:val="0"/>
          <w:szCs w:val="24"/>
        </w:rPr>
        <w:tab/>
        <w:t xml:space="preserve">Advisory Committee of the International Anti-aging Healthcare Industry Experimental Area in </w:t>
      </w:r>
      <w:proofErr w:type="spellStart"/>
      <w:r w:rsidRPr="00A9742A">
        <w:rPr>
          <w:rFonts w:ascii="Times New Roman" w:hAnsi="Times New Roman"/>
          <w:b w:val="0"/>
          <w:szCs w:val="24"/>
        </w:rPr>
        <w:t>Emei</w:t>
      </w:r>
      <w:proofErr w:type="spellEnd"/>
      <w:r w:rsidRPr="00A9742A">
        <w:rPr>
          <w:rFonts w:ascii="Times New Roman" w:hAnsi="Times New Roman"/>
          <w:b w:val="0"/>
          <w:szCs w:val="24"/>
        </w:rPr>
        <w:t xml:space="preserve"> Mountainside </w:t>
      </w:r>
      <w:proofErr w:type="spellStart"/>
      <w:r w:rsidRPr="00A9742A">
        <w:rPr>
          <w:rFonts w:ascii="Times New Roman" w:hAnsi="Times New Roman"/>
          <w:b w:val="0"/>
          <w:szCs w:val="24"/>
        </w:rPr>
        <w:t>Qiliping</w:t>
      </w:r>
      <w:proofErr w:type="spellEnd"/>
      <w:r w:rsidRPr="00A9742A">
        <w:rPr>
          <w:rFonts w:ascii="Times" w:hAnsi="Times"/>
          <w:b w:val="0"/>
          <w:szCs w:val="24"/>
        </w:rPr>
        <w:t>, China</w:t>
      </w:r>
    </w:p>
    <w:p w:rsidR="00A9742A" w:rsidRPr="00A9742A" w:rsidRDefault="00A9742A" w:rsidP="00A9742A">
      <w:pPr>
        <w:pStyle w:val="normalfonttimes14point"/>
        <w:spacing w:line="240" w:lineRule="auto"/>
        <w:ind w:left="1440" w:hanging="1440"/>
        <w:jc w:val="left"/>
        <w:rPr>
          <w:rFonts w:ascii="Times" w:hAnsi="Times"/>
          <w:b w:val="0"/>
          <w:i/>
          <w:szCs w:val="24"/>
        </w:rPr>
      </w:pPr>
      <w:r w:rsidRPr="00A9742A">
        <w:rPr>
          <w:rFonts w:ascii="Times" w:hAnsi="Times"/>
          <w:b w:val="0"/>
          <w:szCs w:val="24"/>
        </w:rPr>
        <w:t>2015</w:t>
      </w:r>
      <w:r w:rsidRPr="00A9742A">
        <w:rPr>
          <w:rFonts w:ascii="Times" w:hAnsi="Times"/>
          <w:b w:val="0"/>
          <w:szCs w:val="24"/>
        </w:rPr>
        <w:tab/>
        <w:t xml:space="preserve">Associate Editor, </w:t>
      </w:r>
      <w:r w:rsidRPr="00A9742A">
        <w:rPr>
          <w:rFonts w:ascii="Times" w:hAnsi="Times"/>
          <w:b w:val="0"/>
          <w:i/>
          <w:szCs w:val="24"/>
        </w:rPr>
        <w:t>Handbook on Theories of Aging</w:t>
      </w:r>
    </w:p>
    <w:p w:rsidR="00A9742A" w:rsidRPr="00A9742A" w:rsidRDefault="00A9742A" w:rsidP="00A9742A">
      <w:pPr>
        <w:pStyle w:val="normalfonttimes14point"/>
        <w:spacing w:line="240" w:lineRule="auto"/>
        <w:ind w:left="1440" w:hanging="1440"/>
        <w:jc w:val="left"/>
        <w:rPr>
          <w:rFonts w:ascii="Times" w:hAnsi="Times"/>
          <w:b w:val="0"/>
          <w:szCs w:val="24"/>
        </w:rPr>
      </w:pPr>
      <w:r w:rsidRPr="00A9742A">
        <w:rPr>
          <w:rFonts w:ascii="Times" w:hAnsi="Times"/>
          <w:b w:val="0"/>
          <w:szCs w:val="24"/>
        </w:rPr>
        <w:t>2015</w:t>
      </w:r>
      <w:r w:rsidRPr="00A9742A">
        <w:rPr>
          <w:rFonts w:ascii="Times" w:hAnsi="Times"/>
          <w:b w:val="0"/>
          <w:szCs w:val="24"/>
        </w:rPr>
        <w:tab/>
        <w:t xml:space="preserve">External Advisory Committee, Robert and Arlene </w:t>
      </w:r>
      <w:proofErr w:type="spellStart"/>
      <w:r w:rsidRPr="00A9742A">
        <w:rPr>
          <w:rFonts w:ascii="Times" w:hAnsi="Times"/>
          <w:b w:val="0"/>
          <w:szCs w:val="24"/>
        </w:rPr>
        <w:t>Kogod</w:t>
      </w:r>
      <w:proofErr w:type="spellEnd"/>
      <w:r w:rsidRPr="00A9742A">
        <w:rPr>
          <w:rFonts w:ascii="Times" w:hAnsi="Times"/>
          <w:b w:val="0"/>
          <w:szCs w:val="24"/>
        </w:rPr>
        <w:t xml:space="preserve"> Center on Aging, Mayo Clinic</w:t>
      </w:r>
    </w:p>
    <w:p w:rsidR="009A63B1" w:rsidRPr="00A9742A" w:rsidRDefault="009A63B1" w:rsidP="00BF180E">
      <w:pPr>
        <w:rPr>
          <w:szCs w:val="24"/>
        </w:rPr>
      </w:pPr>
    </w:p>
    <w:p w:rsidR="00BF180E" w:rsidRPr="00F01B50" w:rsidRDefault="00BF180E" w:rsidP="00BF180E">
      <w:pPr>
        <w:rPr>
          <w:b/>
          <w:sz w:val="28"/>
          <w:szCs w:val="28"/>
        </w:rPr>
      </w:pPr>
      <w:r w:rsidRPr="00A9742A">
        <w:rPr>
          <w:b/>
          <w:sz w:val="28"/>
          <w:szCs w:val="28"/>
        </w:rPr>
        <w:t>Patents</w:t>
      </w:r>
    </w:p>
    <w:p w:rsidR="00BF180E" w:rsidRPr="00F01B50" w:rsidRDefault="00BF180E" w:rsidP="00BF180E">
      <w:pPr>
        <w:rPr>
          <w:b/>
          <w:szCs w:val="24"/>
        </w:rPr>
      </w:pPr>
    </w:p>
    <w:p w:rsidR="00BF180E" w:rsidRPr="00F01B50" w:rsidRDefault="00BF180E" w:rsidP="00BF180E">
      <w:pPr>
        <w:rPr>
          <w:szCs w:val="24"/>
        </w:rPr>
      </w:pPr>
      <w:r w:rsidRPr="00F01B50">
        <w:rPr>
          <w:szCs w:val="24"/>
        </w:rPr>
        <w:t>U.S. Patent No. 7,622,271</w:t>
      </w:r>
      <w:r w:rsidRPr="00F01B50">
        <w:rPr>
          <w:szCs w:val="24"/>
        </w:rPr>
        <w:tab/>
        <w:t xml:space="preserve">Identification of Aging Genes </w:t>
      </w:r>
      <w:proofErr w:type="gramStart"/>
      <w:r w:rsidRPr="00F01B50">
        <w:rPr>
          <w:szCs w:val="24"/>
        </w:rPr>
        <w:t>Through</w:t>
      </w:r>
      <w:proofErr w:type="gramEnd"/>
      <w:r w:rsidRPr="00F01B50">
        <w:rPr>
          <w:szCs w:val="24"/>
        </w:rPr>
        <w:t xml:space="preserve"> Large-Scale Analysis</w:t>
      </w:r>
    </w:p>
    <w:p w:rsidR="00BF180E" w:rsidRPr="00F01B50" w:rsidRDefault="00BF180E" w:rsidP="00BF180E">
      <w:pPr>
        <w:rPr>
          <w:szCs w:val="24"/>
        </w:rPr>
      </w:pPr>
      <w:r w:rsidRPr="00F01B50">
        <w:rPr>
          <w:bCs/>
          <w:szCs w:val="24"/>
        </w:rPr>
        <w:t>U.S. Patent No. 6,787,300</w:t>
      </w:r>
      <w:r w:rsidRPr="00F01B50">
        <w:rPr>
          <w:bCs/>
          <w:szCs w:val="24"/>
        </w:rPr>
        <w:tab/>
      </w:r>
      <w:r w:rsidRPr="00F01B50">
        <w:rPr>
          <w:szCs w:val="24"/>
        </w:rPr>
        <w:t>Identifying lifespan-altering agents</w:t>
      </w:r>
    </w:p>
    <w:p w:rsidR="00BF180E" w:rsidRPr="00F01B50" w:rsidRDefault="00BF180E" w:rsidP="00BF180E">
      <w:pPr>
        <w:rPr>
          <w:bCs/>
          <w:szCs w:val="24"/>
        </w:rPr>
      </w:pPr>
      <w:r w:rsidRPr="00F01B50">
        <w:rPr>
          <w:szCs w:val="24"/>
        </w:rPr>
        <w:t xml:space="preserve">U.S. Patent Nos. </w:t>
      </w:r>
      <w:r w:rsidRPr="00F01B50">
        <w:rPr>
          <w:bCs/>
          <w:szCs w:val="24"/>
        </w:rPr>
        <w:t>5,874,210, 5; 5,919,618; 6,218,512</w:t>
      </w:r>
    </w:p>
    <w:p w:rsidR="00BF180E" w:rsidRPr="00F01B50" w:rsidRDefault="00BF180E" w:rsidP="00BF180E">
      <w:pPr>
        <w:rPr>
          <w:szCs w:val="24"/>
        </w:rPr>
      </w:pPr>
      <w:r w:rsidRPr="00F01B50">
        <w:rPr>
          <w:bCs/>
          <w:szCs w:val="24"/>
        </w:rPr>
        <w:tab/>
      </w:r>
      <w:r w:rsidRPr="00F01B50">
        <w:rPr>
          <w:bCs/>
          <w:szCs w:val="24"/>
        </w:rPr>
        <w:tab/>
      </w:r>
      <w:r w:rsidRPr="00F01B50">
        <w:rPr>
          <w:bCs/>
          <w:szCs w:val="24"/>
        </w:rPr>
        <w:tab/>
      </w:r>
      <w:r w:rsidRPr="00F01B50">
        <w:rPr>
          <w:bCs/>
          <w:szCs w:val="24"/>
        </w:rPr>
        <w:tab/>
      </w:r>
      <w:r w:rsidRPr="00F01B50">
        <w:rPr>
          <w:szCs w:val="24"/>
        </w:rPr>
        <w:t>Genes determining cellular senescence in yeast</w:t>
      </w:r>
    </w:p>
    <w:p w:rsidR="00BF180E" w:rsidRPr="00F01B50" w:rsidRDefault="00BF180E" w:rsidP="00BF180E">
      <w:pPr>
        <w:rPr>
          <w:b/>
          <w:sz w:val="28"/>
          <w:szCs w:val="28"/>
        </w:rPr>
      </w:pPr>
      <w:r w:rsidRPr="00F01B50">
        <w:rPr>
          <w:b/>
          <w:sz w:val="28"/>
          <w:szCs w:val="28"/>
        </w:rPr>
        <w:t>Company</w:t>
      </w:r>
    </w:p>
    <w:p w:rsidR="00BF180E" w:rsidRPr="00F01B50" w:rsidRDefault="00BF180E" w:rsidP="003D31DA">
      <w:pPr>
        <w:rPr>
          <w:szCs w:val="24"/>
        </w:rPr>
      </w:pPr>
    </w:p>
    <w:p w:rsidR="00CC64BC" w:rsidRPr="003D31DA" w:rsidRDefault="00CC64BC" w:rsidP="003D31DA">
      <w:pPr>
        <w:rPr>
          <w:szCs w:val="24"/>
        </w:rPr>
      </w:pPr>
      <w:r w:rsidRPr="00A12A45">
        <w:rPr>
          <w:szCs w:val="24"/>
        </w:rPr>
        <w:t>2012</w:t>
      </w:r>
      <w:r w:rsidRPr="00A12A45">
        <w:rPr>
          <w:szCs w:val="24"/>
        </w:rPr>
        <w:tab/>
      </w:r>
      <w:r w:rsidRPr="00A12A45">
        <w:rPr>
          <w:szCs w:val="24"/>
        </w:rPr>
        <w:tab/>
      </w:r>
      <w:r w:rsidRPr="00A12A45">
        <w:rPr>
          <w:szCs w:val="24"/>
        </w:rPr>
        <w:tab/>
      </w:r>
      <w:r w:rsidRPr="003D31DA">
        <w:rPr>
          <w:szCs w:val="24"/>
        </w:rPr>
        <w:t>Co-Founder, Delos Pharmaceuticals</w:t>
      </w:r>
    </w:p>
    <w:p w:rsidR="009A63B1" w:rsidRPr="003D31DA" w:rsidRDefault="00A12A45" w:rsidP="003D31DA">
      <w:pPr>
        <w:rPr>
          <w:szCs w:val="24"/>
        </w:rPr>
      </w:pPr>
      <w:r w:rsidRPr="003D31DA">
        <w:rPr>
          <w:szCs w:val="24"/>
        </w:rPr>
        <w:t>2014</w:t>
      </w:r>
      <w:r w:rsidRPr="003D31DA">
        <w:rPr>
          <w:szCs w:val="24"/>
        </w:rPr>
        <w:tab/>
      </w:r>
      <w:r w:rsidRPr="003D31DA">
        <w:rPr>
          <w:szCs w:val="24"/>
        </w:rPr>
        <w:tab/>
      </w:r>
      <w:r w:rsidRPr="003D31DA">
        <w:rPr>
          <w:szCs w:val="24"/>
        </w:rPr>
        <w:tab/>
        <w:t xml:space="preserve">Co-Founder, </w:t>
      </w:r>
      <w:proofErr w:type="spellStart"/>
      <w:r w:rsidRPr="003D31DA">
        <w:rPr>
          <w:szCs w:val="24"/>
        </w:rPr>
        <w:t>Nuvicta</w:t>
      </w:r>
      <w:proofErr w:type="spellEnd"/>
      <w:r w:rsidRPr="003D31DA">
        <w:rPr>
          <w:szCs w:val="24"/>
        </w:rPr>
        <w:t>, Inc.</w:t>
      </w:r>
    </w:p>
    <w:p w:rsidR="003D31DA" w:rsidRDefault="003D31DA" w:rsidP="003D31DA">
      <w:pPr>
        <w:rPr>
          <w:b/>
          <w:sz w:val="28"/>
          <w:szCs w:val="28"/>
        </w:rPr>
      </w:pPr>
      <w:r w:rsidRPr="003D31DA">
        <w:rPr>
          <w:szCs w:val="24"/>
        </w:rPr>
        <w:t xml:space="preserve">2015 - </w:t>
      </w:r>
      <w:r w:rsidRPr="003D31DA">
        <w:rPr>
          <w:szCs w:val="24"/>
        </w:rPr>
        <w:tab/>
      </w:r>
      <w:r w:rsidRPr="003D31DA">
        <w:rPr>
          <w:szCs w:val="24"/>
        </w:rPr>
        <w:tab/>
      </w:r>
      <w:r w:rsidRPr="003D31DA">
        <w:rPr>
          <w:szCs w:val="24"/>
        </w:rPr>
        <w:tab/>
        <w:t>Board Chairman, Mt. Tam Biotechnologies</w:t>
      </w:r>
    </w:p>
    <w:p w:rsidR="00A12A45" w:rsidRDefault="00A12A45" w:rsidP="00BF180E">
      <w:pPr>
        <w:spacing w:after="120"/>
        <w:rPr>
          <w:b/>
          <w:sz w:val="28"/>
          <w:szCs w:val="28"/>
        </w:rPr>
      </w:pPr>
    </w:p>
    <w:p w:rsidR="00BF180E" w:rsidRPr="00F01B50" w:rsidRDefault="00BF180E" w:rsidP="00BF180E">
      <w:pPr>
        <w:spacing w:after="120"/>
        <w:rPr>
          <w:b/>
          <w:sz w:val="28"/>
          <w:szCs w:val="28"/>
        </w:rPr>
      </w:pPr>
      <w:r w:rsidRPr="00F01B50">
        <w:rPr>
          <w:b/>
          <w:sz w:val="28"/>
          <w:szCs w:val="28"/>
        </w:rPr>
        <w:t>Student Training</w:t>
      </w:r>
    </w:p>
    <w:p w:rsidR="00BF180E" w:rsidRPr="00F01B50" w:rsidRDefault="00BF180E" w:rsidP="00BF180E">
      <w:pPr>
        <w:rPr>
          <w:rFonts w:ascii="Times New Roman" w:hAnsi="Times New Roman"/>
          <w:b/>
          <w:szCs w:val="24"/>
          <w:u w:val="single"/>
        </w:rPr>
      </w:pPr>
      <w:r w:rsidRPr="00F01B50">
        <w:rPr>
          <w:rFonts w:ascii="Times New Roman" w:hAnsi="Times New Roman"/>
          <w:b/>
          <w:szCs w:val="24"/>
          <w:u w:val="single"/>
        </w:rPr>
        <w:t>Thesis students</w:t>
      </w:r>
    </w:p>
    <w:p w:rsidR="00BF180E" w:rsidRPr="00F01B50" w:rsidRDefault="00BF180E" w:rsidP="00BF180E">
      <w:pPr>
        <w:rPr>
          <w:rFonts w:ascii="Times New Roman" w:hAnsi="Times New Roman"/>
          <w:szCs w:val="24"/>
          <w:u w:val="single"/>
        </w:rPr>
      </w:pPr>
      <w:r w:rsidRPr="00F01B50">
        <w:rPr>
          <w:rFonts w:ascii="Times New Roman" w:hAnsi="Times New Roman"/>
          <w:szCs w:val="24"/>
        </w:rPr>
        <w:tab/>
      </w:r>
      <w:r w:rsidRPr="00F01B50">
        <w:rPr>
          <w:rFonts w:ascii="Times New Roman" w:hAnsi="Times New Roman"/>
          <w:szCs w:val="24"/>
        </w:rPr>
        <w:tab/>
      </w:r>
      <w:r w:rsidRPr="00F01B50">
        <w:rPr>
          <w:rFonts w:ascii="Times New Roman" w:hAnsi="Times New Roman"/>
          <w:szCs w:val="24"/>
        </w:rPr>
        <w:tab/>
      </w:r>
      <w:r w:rsidRPr="00F01B50">
        <w:rPr>
          <w:rFonts w:ascii="Times New Roman" w:hAnsi="Times New Roman"/>
          <w:szCs w:val="24"/>
        </w:rPr>
        <w:tab/>
      </w:r>
      <w:r w:rsidRPr="00F01B50">
        <w:rPr>
          <w:rFonts w:ascii="Times New Roman" w:hAnsi="Times New Roman"/>
          <w:szCs w:val="24"/>
        </w:rPr>
        <w:tab/>
      </w:r>
    </w:p>
    <w:p w:rsidR="00B05D25" w:rsidRDefault="00B05D25" w:rsidP="00BF180E">
      <w:pPr>
        <w:rPr>
          <w:rFonts w:ascii="Times New Roman" w:hAnsi="Times New Roman"/>
          <w:szCs w:val="24"/>
        </w:rPr>
      </w:pPr>
      <w:r>
        <w:rPr>
          <w:rFonts w:ascii="Times New Roman" w:hAnsi="Times New Roman"/>
          <w:szCs w:val="24"/>
        </w:rPr>
        <w:t xml:space="preserve">Maria Konovalenko, 2015 - </w:t>
      </w:r>
      <w:r w:rsidRPr="00F01B50">
        <w:rPr>
          <w:rFonts w:ascii="Times New Roman" w:hAnsi="Times New Roman"/>
          <w:szCs w:val="24"/>
        </w:rPr>
        <w:tab/>
      </w:r>
    </w:p>
    <w:p w:rsidR="00BF180E" w:rsidRPr="00F01B50" w:rsidRDefault="00BF180E" w:rsidP="00BF180E">
      <w:pPr>
        <w:rPr>
          <w:rFonts w:ascii="Times New Roman" w:hAnsi="Times New Roman"/>
          <w:szCs w:val="24"/>
        </w:rPr>
      </w:pPr>
      <w:r w:rsidRPr="00F01B50">
        <w:rPr>
          <w:rFonts w:ascii="Times New Roman" w:hAnsi="Times New Roman"/>
          <w:szCs w:val="24"/>
        </w:rPr>
        <w:t xml:space="preserve">Chris </w:t>
      </w:r>
      <w:proofErr w:type="spellStart"/>
      <w:r w:rsidRPr="00F01B50">
        <w:rPr>
          <w:rFonts w:ascii="Times New Roman" w:hAnsi="Times New Roman"/>
          <w:szCs w:val="24"/>
        </w:rPr>
        <w:t>Burtner</w:t>
      </w:r>
      <w:proofErr w:type="spellEnd"/>
      <w:r w:rsidRPr="00F01B50">
        <w:rPr>
          <w:rFonts w:ascii="Times New Roman" w:hAnsi="Times New Roman"/>
          <w:szCs w:val="24"/>
        </w:rPr>
        <w:t>, 2005 – 2010 (Postdoctoral Fellow – Fred Hutchinson Cancer Research Center)</w:t>
      </w:r>
      <w:r w:rsidRPr="00F01B50">
        <w:rPr>
          <w:rFonts w:ascii="Times New Roman" w:hAnsi="Times New Roman"/>
          <w:szCs w:val="24"/>
        </w:rPr>
        <w:tab/>
      </w:r>
      <w:r w:rsidRPr="00F01B50">
        <w:rPr>
          <w:rFonts w:ascii="Times New Roman" w:hAnsi="Times New Roman"/>
          <w:szCs w:val="24"/>
        </w:rPr>
        <w:tab/>
      </w:r>
    </w:p>
    <w:p w:rsidR="00BF180E" w:rsidRPr="00F01B50" w:rsidRDefault="00BF180E" w:rsidP="00BF180E">
      <w:pPr>
        <w:rPr>
          <w:rFonts w:ascii="Times New Roman" w:hAnsi="Times New Roman"/>
          <w:szCs w:val="24"/>
        </w:rPr>
      </w:pPr>
      <w:r w:rsidRPr="00F01B50">
        <w:rPr>
          <w:rFonts w:ascii="Times New Roman" w:hAnsi="Times New Roman"/>
          <w:szCs w:val="24"/>
        </w:rPr>
        <w:t xml:space="preserve">Steven Chen, 2007 </w:t>
      </w:r>
      <w:r w:rsidR="00F9316A" w:rsidRPr="00F01B50">
        <w:rPr>
          <w:rFonts w:ascii="Times New Roman" w:hAnsi="Times New Roman"/>
          <w:szCs w:val="24"/>
        </w:rPr>
        <w:t>–</w:t>
      </w:r>
      <w:r w:rsidRPr="00F01B50">
        <w:rPr>
          <w:rFonts w:ascii="Times New Roman" w:hAnsi="Times New Roman"/>
          <w:szCs w:val="24"/>
        </w:rPr>
        <w:t xml:space="preserve"> </w:t>
      </w:r>
      <w:r w:rsidR="00F9316A" w:rsidRPr="00F01B50">
        <w:rPr>
          <w:rFonts w:ascii="Times New Roman" w:hAnsi="Times New Roman"/>
          <w:szCs w:val="24"/>
        </w:rPr>
        <w:t>2012 (Postdoctoral Fellow – UCSF)</w:t>
      </w:r>
      <w:r w:rsidRPr="00F01B50">
        <w:rPr>
          <w:rFonts w:ascii="Times New Roman" w:hAnsi="Times New Roman"/>
          <w:szCs w:val="24"/>
        </w:rPr>
        <w:tab/>
      </w:r>
      <w:r w:rsidRPr="00F01B50">
        <w:rPr>
          <w:rFonts w:ascii="Times New Roman" w:hAnsi="Times New Roman"/>
          <w:szCs w:val="24"/>
        </w:rPr>
        <w:tab/>
      </w:r>
      <w:r w:rsidRPr="00F01B50">
        <w:rPr>
          <w:rFonts w:ascii="Times New Roman" w:hAnsi="Times New Roman"/>
          <w:szCs w:val="24"/>
        </w:rPr>
        <w:tab/>
      </w:r>
      <w:r w:rsidRPr="00F01B50">
        <w:rPr>
          <w:rFonts w:ascii="Times New Roman" w:hAnsi="Times New Roman"/>
          <w:szCs w:val="24"/>
        </w:rPr>
        <w:tab/>
      </w:r>
    </w:p>
    <w:p w:rsidR="00BF180E" w:rsidRPr="00100FF9" w:rsidRDefault="00BF180E" w:rsidP="00BF180E">
      <w:pPr>
        <w:rPr>
          <w:rFonts w:ascii="Times New Roman" w:hAnsi="Times New Roman"/>
          <w:szCs w:val="24"/>
        </w:rPr>
      </w:pPr>
      <w:r w:rsidRPr="00F01B50">
        <w:rPr>
          <w:rFonts w:ascii="Times New Roman" w:hAnsi="Times New Roman"/>
          <w:szCs w:val="24"/>
        </w:rPr>
        <w:t>Richard Frock, 2001 – 2009 (</w:t>
      </w:r>
      <w:r w:rsidRPr="00100FF9">
        <w:rPr>
          <w:rFonts w:ascii="Times New Roman" w:hAnsi="Times New Roman"/>
          <w:szCs w:val="24"/>
        </w:rPr>
        <w:t>Postdoctoral Fellow – Harvard Medical School)</w:t>
      </w:r>
      <w:r w:rsidRPr="00100FF9">
        <w:rPr>
          <w:rFonts w:ascii="Times New Roman" w:hAnsi="Times New Roman"/>
          <w:szCs w:val="24"/>
        </w:rPr>
        <w:tab/>
      </w:r>
      <w:r w:rsidRPr="00100FF9">
        <w:rPr>
          <w:rFonts w:ascii="Times New Roman" w:hAnsi="Times New Roman"/>
          <w:szCs w:val="24"/>
        </w:rPr>
        <w:tab/>
      </w:r>
    </w:p>
    <w:p w:rsidR="00100FF9" w:rsidRPr="00100FF9" w:rsidRDefault="00100FF9" w:rsidP="00100FF9">
      <w:pPr>
        <w:rPr>
          <w:rFonts w:ascii="Times New Roman" w:hAnsi="Times New Roman"/>
          <w:szCs w:val="24"/>
        </w:rPr>
      </w:pPr>
      <w:r w:rsidRPr="00100FF9">
        <w:rPr>
          <w:rFonts w:ascii="Times New Roman" w:hAnsi="Times New Roman"/>
          <w:szCs w:val="24"/>
        </w:rPr>
        <w:t xml:space="preserve">Brian Kudlow, 2002 – 2007 (Scientist – </w:t>
      </w:r>
      <w:proofErr w:type="spellStart"/>
      <w:r w:rsidRPr="00100FF9">
        <w:rPr>
          <w:rFonts w:ascii="Times New Roman" w:hAnsi="Times New Roman"/>
          <w:szCs w:val="24"/>
        </w:rPr>
        <w:t>Thermo</w:t>
      </w:r>
      <w:proofErr w:type="spellEnd"/>
      <w:r w:rsidRPr="00100FF9">
        <w:rPr>
          <w:rFonts w:ascii="Times New Roman" w:hAnsi="Times New Roman"/>
          <w:szCs w:val="24"/>
        </w:rPr>
        <w:t xml:space="preserve"> Fisher Scientific)</w:t>
      </w:r>
      <w:r w:rsidRPr="00100FF9">
        <w:rPr>
          <w:rFonts w:ascii="Times New Roman" w:hAnsi="Times New Roman"/>
          <w:szCs w:val="24"/>
        </w:rPr>
        <w:tab/>
      </w:r>
      <w:r w:rsidRPr="00100FF9">
        <w:rPr>
          <w:rFonts w:ascii="Times New Roman" w:hAnsi="Times New Roman"/>
          <w:szCs w:val="24"/>
        </w:rPr>
        <w:tab/>
      </w:r>
      <w:r w:rsidRPr="00100FF9">
        <w:rPr>
          <w:rFonts w:ascii="Times New Roman" w:hAnsi="Times New Roman"/>
          <w:szCs w:val="24"/>
        </w:rPr>
        <w:tab/>
      </w:r>
      <w:r w:rsidRPr="00100FF9">
        <w:rPr>
          <w:rFonts w:ascii="Times New Roman" w:hAnsi="Times New Roman"/>
          <w:szCs w:val="24"/>
        </w:rPr>
        <w:tab/>
      </w:r>
    </w:p>
    <w:p w:rsidR="00100FF9" w:rsidRPr="00100FF9" w:rsidRDefault="00100FF9" w:rsidP="00100FF9">
      <w:pPr>
        <w:rPr>
          <w:rFonts w:ascii="Times New Roman" w:hAnsi="Times New Roman"/>
          <w:szCs w:val="24"/>
        </w:rPr>
      </w:pPr>
      <w:r w:rsidRPr="00100FF9">
        <w:rPr>
          <w:rFonts w:ascii="Times New Roman" w:hAnsi="Times New Roman"/>
          <w:szCs w:val="24"/>
        </w:rPr>
        <w:t>Damian Lee, 2001 – 2008 (Postdoctoral Fellow – University of British Columbia)</w:t>
      </w:r>
    </w:p>
    <w:p w:rsidR="00100FF9" w:rsidRPr="00100FF9" w:rsidRDefault="00100FF9" w:rsidP="00100FF9">
      <w:pPr>
        <w:rPr>
          <w:rFonts w:ascii="Times New Roman" w:hAnsi="Times New Roman"/>
          <w:szCs w:val="24"/>
        </w:rPr>
      </w:pPr>
      <w:r w:rsidRPr="00100FF9">
        <w:rPr>
          <w:rFonts w:ascii="Times New Roman" w:hAnsi="Times New Roman"/>
          <w:szCs w:val="24"/>
        </w:rPr>
        <w:t>Ryan Nitta, 2001 – 2007 (Postdoctoral Fellow – Stanford University)</w:t>
      </w:r>
    </w:p>
    <w:p w:rsidR="00100FF9" w:rsidRPr="00100FF9" w:rsidRDefault="00100FF9" w:rsidP="00100FF9">
      <w:pPr>
        <w:rPr>
          <w:rFonts w:ascii="Times New Roman" w:hAnsi="Times New Roman"/>
          <w:szCs w:val="24"/>
          <w:lang w:val="de-DE"/>
        </w:rPr>
      </w:pPr>
      <w:r w:rsidRPr="00100FF9">
        <w:rPr>
          <w:rFonts w:ascii="Times New Roman" w:hAnsi="Times New Roman"/>
          <w:szCs w:val="24"/>
        </w:rPr>
        <w:lastRenderedPageBreak/>
        <w:t xml:space="preserve">Tom </w:t>
      </w:r>
      <w:proofErr w:type="spellStart"/>
      <w:r w:rsidRPr="00100FF9">
        <w:rPr>
          <w:rFonts w:ascii="Times New Roman" w:hAnsi="Times New Roman"/>
          <w:szCs w:val="24"/>
        </w:rPr>
        <w:t>Schmidlin</w:t>
      </w:r>
      <w:proofErr w:type="spellEnd"/>
      <w:r w:rsidRPr="00100FF9">
        <w:rPr>
          <w:rFonts w:ascii="Times New Roman" w:hAnsi="Times New Roman"/>
          <w:szCs w:val="24"/>
        </w:rPr>
        <w:t xml:space="preserve">, </w:t>
      </w:r>
      <w:r w:rsidRPr="00100FF9">
        <w:rPr>
          <w:rFonts w:ascii="Times New Roman" w:hAnsi="Times New Roman"/>
          <w:szCs w:val="24"/>
          <w:lang w:val="de-DE"/>
        </w:rPr>
        <w:t>2004 – 2012 (Postdoctoral Fellow – University of Washington)</w:t>
      </w:r>
    </w:p>
    <w:p w:rsidR="00100FF9" w:rsidRPr="00D550C4" w:rsidRDefault="00100FF9" w:rsidP="00100FF9">
      <w:pPr>
        <w:rPr>
          <w:rFonts w:ascii="Times New Roman" w:hAnsi="Times New Roman"/>
          <w:szCs w:val="24"/>
          <w:lang w:val="de-DE"/>
        </w:rPr>
      </w:pPr>
      <w:r w:rsidRPr="00100FF9">
        <w:rPr>
          <w:rFonts w:ascii="Times New Roman" w:hAnsi="Times New Roman"/>
          <w:szCs w:val="24"/>
          <w:lang w:val="de-DE"/>
        </w:rPr>
        <w:t>Kristan Steffen, 2003 – 2009 (Postdoctoral Fellow – UC Berkeley)</w:t>
      </w:r>
    </w:p>
    <w:p w:rsidR="00BF180E" w:rsidRPr="00F01B50" w:rsidRDefault="00BF180E" w:rsidP="00BF180E">
      <w:pPr>
        <w:rPr>
          <w:rFonts w:ascii="Times New Roman" w:hAnsi="Times New Roman"/>
          <w:szCs w:val="24"/>
          <w:lang w:val="de-DE"/>
        </w:rPr>
      </w:pPr>
    </w:p>
    <w:p w:rsidR="00BF180E" w:rsidRPr="00F01B50" w:rsidRDefault="00BF180E" w:rsidP="00BF180E">
      <w:pPr>
        <w:rPr>
          <w:rFonts w:ascii="Times New Roman" w:hAnsi="Times New Roman"/>
          <w:b/>
          <w:szCs w:val="24"/>
          <w:u w:val="single"/>
        </w:rPr>
      </w:pPr>
      <w:r w:rsidRPr="00F01B50">
        <w:rPr>
          <w:rFonts w:ascii="Times New Roman" w:hAnsi="Times New Roman"/>
          <w:b/>
          <w:szCs w:val="24"/>
          <w:u w:val="single"/>
        </w:rPr>
        <w:t>Masters students</w:t>
      </w:r>
    </w:p>
    <w:p w:rsidR="00BF180E" w:rsidRPr="00F01B50" w:rsidRDefault="00BF180E" w:rsidP="00BF180E">
      <w:pPr>
        <w:rPr>
          <w:rFonts w:ascii="Times New Roman" w:hAnsi="Times New Roman"/>
          <w:b/>
          <w:szCs w:val="24"/>
          <w:u w:val="single"/>
        </w:rPr>
      </w:pPr>
    </w:p>
    <w:p w:rsidR="00BF180E" w:rsidRPr="00F01B50" w:rsidRDefault="00BF180E" w:rsidP="00BF180E">
      <w:pPr>
        <w:rPr>
          <w:rFonts w:ascii="Times New Roman" w:hAnsi="Times New Roman"/>
          <w:szCs w:val="24"/>
        </w:rPr>
      </w:pPr>
      <w:r w:rsidRPr="00F01B50">
        <w:rPr>
          <w:rFonts w:ascii="Times New Roman" w:hAnsi="Times New Roman"/>
          <w:szCs w:val="24"/>
        </w:rPr>
        <w:t xml:space="preserve">Christopher </w:t>
      </w:r>
      <w:proofErr w:type="spellStart"/>
      <w:r w:rsidRPr="00F01B50">
        <w:rPr>
          <w:rFonts w:ascii="Times New Roman" w:hAnsi="Times New Roman"/>
          <w:szCs w:val="24"/>
        </w:rPr>
        <w:t>Pobre</w:t>
      </w:r>
      <w:proofErr w:type="spellEnd"/>
      <w:r w:rsidRPr="00F01B50">
        <w:rPr>
          <w:rFonts w:ascii="Times New Roman" w:hAnsi="Times New Roman"/>
          <w:szCs w:val="24"/>
        </w:rPr>
        <w:t xml:space="preserve">, 2011 – 2012 </w:t>
      </w:r>
    </w:p>
    <w:p w:rsidR="0001750E" w:rsidRPr="00F01B50" w:rsidRDefault="0001750E" w:rsidP="00BF180E">
      <w:pPr>
        <w:rPr>
          <w:rFonts w:ascii="Times New Roman" w:hAnsi="Times New Roman"/>
          <w:szCs w:val="24"/>
        </w:rPr>
      </w:pPr>
      <w:r w:rsidRPr="00F01B50">
        <w:rPr>
          <w:rFonts w:ascii="Times New Roman" w:hAnsi="Times New Roman"/>
          <w:szCs w:val="24"/>
        </w:rPr>
        <w:t xml:space="preserve">Denise Ortiz, 2012 - </w:t>
      </w:r>
      <w:r w:rsidR="00926796">
        <w:rPr>
          <w:rFonts w:ascii="Times New Roman" w:hAnsi="Times New Roman"/>
          <w:szCs w:val="24"/>
        </w:rPr>
        <w:t>2014</w:t>
      </w:r>
    </w:p>
    <w:p w:rsidR="00472E34" w:rsidRDefault="00472E34" w:rsidP="00BF180E">
      <w:pPr>
        <w:rPr>
          <w:rFonts w:ascii="Times New Roman" w:hAnsi="Times New Roman"/>
          <w:b/>
          <w:szCs w:val="24"/>
          <w:u w:val="single"/>
        </w:rPr>
      </w:pPr>
    </w:p>
    <w:p w:rsidR="00BF180E" w:rsidRPr="00F01B50" w:rsidRDefault="00BF180E" w:rsidP="00BF180E">
      <w:pPr>
        <w:rPr>
          <w:rFonts w:ascii="Times New Roman" w:hAnsi="Times New Roman"/>
          <w:b/>
          <w:szCs w:val="24"/>
          <w:u w:val="single"/>
        </w:rPr>
      </w:pPr>
      <w:r w:rsidRPr="00F01B50">
        <w:rPr>
          <w:rFonts w:ascii="Times New Roman" w:hAnsi="Times New Roman"/>
          <w:b/>
          <w:szCs w:val="24"/>
          <w:u w:val="single"/>
        </w:rPr>
        <w:t>Postdoctoral Fellows</w:t>
      </w:r>
    </w:p>
    <w:p w:rsidR="00BF180E" w:rsidRPr="00F01B50" w:rsidRDefault="00BF180E" w:rsidP="00BF180E">
      <w:pPr>
        <w:rPr>
          <w:rFonts w:ascii="Times New Roman" w:hAnsi="Times New Roman"/>
          <w:szCs w:val="24"/>
          <w:u w:val="single"/>
        </w:rPr>
      </w:pPr>
    </w:p>
    <w:p w:rsidR="004D4160" w:rsidRPr="004D4160" w:rsidRDefault="004D4160" w:rsidP="004D4160">
      <w:pPr>
        <w:tabs>
          <w:tab w:val="left" w:pos="810"/>
        </w:tabs>
        <w:ind w:left="720" w:hanging="720"/>
        <w:rPr>
          <w:rFonts w:ascii="Times New Roman" w:hAnsi="Times New Roman"/>
          <w:szCs w:val="24"/>
        </w:rPr>
      </w:pPr>
      <w:r w:rsidRPr="004D4160">
        <w:rPr>
          <w:rFonts w:ascii="Times New Roman" w:hAnsi="Times New Roman"/>
          <w:szCs w:val="24"/>
        </w:rPr>
        <w:t xml:space="preserve">Regina Brunauer, Ph.D., 2011 - </w:t>
      </w:r>
    </w:p>
    <w:p w:rsidR="004D4160" w:rsidRPr="004D4160" w:rsidRDefault="004D4160" w:rsidP="004D4160">
      <w:pPr>
        <w:rPr>
          <w:rFonts w:ascii="Times New Roman" w:hAnsi="Times New Roman"/>
          <w:szCs w:val="24"/>
        </w:rPr>
      </w:pPr>
      <w:r w:rsidRPr="004D4160">
        <w:rPr>
          <w:rFonts w:ascii="Times New Roman" w:hAnsi="Times New Roman"/>
          <w:szCs w:val="24"/>
        </w:rPr>
        <w:t xml:space="preserve">Chong He, Ph.D., 2012 - </w:t>
      </w:r>
    </w:p>
    <w:p w:rsidR="004D4160" w:rsidRPr="004D4160" w:rsidRDefault="004D4160" w:rsidP="004D4160">
      <w:pPr>
        <w:rPr>
          <w:rFonts w:ascii="Times New Roman" w:hAnsi="Times New Roman"/>
          <w:szCs w:val="24"/>
        </w:rPr>
      </w:pPr>
      <w:r w:rsidRPr="004D4160">
        <w:rPr>
          <w:rFonts w:ascii="Times New Roman" w:hAnsi="Times New Roman"/>
          <w:szCs w:val="24"/>
        </w:rPr>
        <w:t xml:space="preserve">Yuehmei Hsu, Ph.D., 2015 - </w:t>
      </w:r>
    </w:p>
    <w:p w:rsidR="004D4160" w:rsidRPr="004D4160" w:rsidRDefault="004D4160" w:rsidP="004D4160">
      <w:pPr>
        <w:rPr>
          <w:rFonts w:ascii="Times New Roman" w:hAnsi="Times New Roman"/>
          <w:szCs w:val="24"/>
        </w:rPr>
      </w:pPr>
      <w:r w:rsidRPr="004D4160">
        <w:rPr>
          <w:rFonts w:ascii="Times New Roman" w:hAnsi="Times New Roman"/>
          <w:szCs w:val="24"/>
        </w:rPr>
        <w:t xml:space="preserve">Chen-Yu Liao, Ph.D., 2011 -  </w:t>
      </w:r>
    </w:p>
    <w:p w:rsidR="004D4160" w:rsidRPr="004D4160" w:rsidRDefault="004D4160" w:rsidP="004D4160">
      <w:pPr>
        <w:rPr>
          <w:rFonts w:ascii="Times New Roman" w:hAnsi="Times New Roman"/>
          <w:szCs w:val="24"/>
        </w:rPr>
      </w:pPr>
      <w:r w:rsidRPr="004D4160">
        <w:rPr>
          <w:rFonts w:ascii="Times New Roman" w:hAnsi="Times New Roman"/>
          <w:szCs w:val="24"/>
        </w:rPr>
        <w:t xml:space="preserve">Mark McCormick, Ph.D., 2010 – </w:t>
      </w:r>
    </w:p>
    <w:p w:rsidR="004D4160" w:rsidRPr="004D4160" w:rsidRDefault="004D4160" w:rsidP="004D4160">
      <w:pPr>
        <w:rPr>
          <w:rFonts w:ascii="Times New Roman" w:hAnsi="Times New Roman"/>
          <w:szCs w:val="24"/>
        </w:rPr>
      </w:pPr>
      <w:proofErr w:type="spellStart"/>
      <w:r w:rsidRPr="004D4160">
        <w:rPr>
          <w:rFonts w:ascii="Times New Roman" w:hAnsi="Times New Roman"/>
          <w:szCs w:val="24"/>
        </w:rPr>
        <w:t>Shih-yin</w:t>
      </w:r>
      <w:proofErr w:type="spellEnd"/>
      <w:r w:rsidRPr="004D4160">
        <w:rPr>
          <w:rFonts w:ascii="Times New Roman" w:hAnsi="Times New Roman"/>
          <w:szCs w:val="24"/>
        </w:rPr>
        <w:t xml:space="preserve"> Tsai Ph.D., 2009 –</w:t>
      </w:r>
    </w:p>
    <w:p w:rsidR="004D4160" w:rsidRPr="004D4160" w:rsidRDefault="004D4160" w:rsidP="004D4160">
      <w:pPr>
        <w:tabs>
          <w:tab w:val="left" w:pos="810"/>
        </w:tabs>
        <w:ind w:left="720" w:hanging="720"/>
        <w:rPr>
          <w:rFonts w:ascii="Times New Roman" w:hAnsi="Times New Roman"/>
          <w:szCs w:val="24"/>
        </w:rPr>
      </w:pPr>
      <w:proofErr w:type="spellStart"/>
      <w:r w:rsidRPr="004D4160">
        <w:rPr>
          <w:rFonts w:ascii="Times New Roman" w:hAnsi="Times New Roman"/>
          <w:szCs w:val="24"/>
        </w:rPr>
        <w:t>Lindus</w:t>
      </w:r>
      <w:proofErr w:type="spellEnd"/>
      <w:r w:rsidRPr="004D4160">
        <w:rPr>
          <w:rFonts w:ascii="Times New Roman" w:hAnsi="Times New Roman"/>
          <w:szCs w:val="24"/>
        </w:rPr>
        <w:t xml:space="preserve"> </w:t>
      </w:r>
      <w:proofErr w:type="spellStart"/>
      <w:r w:rsidRPr="004D4160">
        <w:rPr>
          <w:rFonts w:ascii="Times New Roman" w:hAnsi="Times New Roman"/>
          <w:szCs w:val="24"/>
        </w:rPr>
        <w:t>Conlan</w:t>
      </w:r>
      <w:proofErr w:type="spellEnd"/>
      <w:r w:rsidRPr="004D4160">
        <w:rPr>
          <w:rFonts w:ascii="Times New Roman" w:hAnsi="Times New Roman"/>
          <w:szCs w:val="24"/>
        </w:rPr>
        <w:t>, Ph.D., 2004 – 2006 (Research Officer, St. Vincent’s Institute of Medical Research Australia)</w:t>
      </w:r>
    </w:p>
    <w:p w:rsidR="004D4160" w:rsidRPr="004D4160" w:rsidRDefault="004D4160" w:rsidP="004D4160">
      <w:pPr>
        <w:rPr>
          <w:rFonts w:ascii="Times New Roman" w:hAnsi="Times New Roman"/>
          <w:szCs w:val="24"/>
        </w:rPr>
      </w:pPr>
      <w:r w:rsidRPr="004D4160">
        <w:rPr>
          <w:rFonts w:ascii="Times New Roman" w:hAnsi="Times New Roman"/>
          <w:szCs w:val="24"/>
        </w:rPr>
        <w:t xml:space="preserve">Mike </w:t>
      </w:r>
      <w:proofErr w:type="spellStart"/>
      <w:r w:rsidRPr="004D4160">
        <w:rPr>
          <w:rFonts w:ascii="Times New Roman" w:hAnsi="Times New Roman"/>
          <w:szCs w:val="24"/>
        </w:rPr>
        <w:t>Garelick</w:t>
      </w:r>
      <w:proofErr w:type="spellEnd"/>
      <w:r w:rsidRPr="004D4160">
        <w:rPr>
          <w:rFonts w:ascii="Times New Roman" w:hAnsi="Times New Roman"/>
          <w:szCs w:val="24"/>
        </w:rPr>
        <w:t>, Ph.D., 2009 – 2012 (Postdoctoral Fellow, NYU)</w:t>
      </w:r>
    </w:p>
    <w:p w:rsidR="004D4160" w:rsidRPr="004D4160" w:rsidRDefault="004D4160" w:rsidP="004D4160">
      <w:pPr>
        <w:rPr>
          <w:rFonts w:ascii="Times New Roman" w:hAnsi="Times New Roman"/>
          <w:szCs w:val="24"/>
        </w:rPr>
      </w:pPr>
      <w:r w:rsidRPr="004D4160">
        <w:rPr>
          <w:rFonts w:ascii="Times New Roman" w:hAnsi="Times New Roman"/>
          <w:szCs w:val="24"/>
        </w:rPr>
        <w:t>Katherine Hughes, Ph.D., 2009 – 2015 (Mt. Holyoke College)</w:t>
      </w:r>
    </w:p>
    <w:p w:rsidR="004D4160" w:rsidRPr="004D4160" w:rsidRDefault="004D4160" w:rsidP="004D4160">
      <w:pPr>
        <w:rPr>
          <w:rFonts w:ascii="Times New Roman" w:hAnsi="Times New Roman"/>
          <w:szCs w:val="24"/>
        </w:rPr>
      </w:pPr>
      <w:r w:rsidRPr="004D4160">
        <w:rPr>
          <w:rFonts w:ascii="Times New Roman" w:hAnsi="Times New Roman"/>
          <w:szCs w:val="24"/>
        </w:rPr>
        <w:t>Joseph Marx, Ph.D., 2005 – 2007 (Employee – FBI)</w:t>
      </w:r>
    </w:p>
    <w:p w:rsidR="004D4160" w:rsidRPr="004D4160" w:rsidRDefault="004D4160" w:rsidP="004D4160">
      <w:pPr>
        <w:rPr>
          <w:rFonts w:ascii="Times New Roman" w:hAnsi="Times New Roman"/>
          <w:szCs w:val="24"/>
        </w:rPr>
      </w:pPr>
      <w:r w:rsidRPr="004D4160">
        <w:rPr>
          <w:rFonts w:ascii="Times New Roman" w:hAnsi="Times New Roman"/>
          <w:szCs w:val="24"/>
        </w:rPr>
        <w:t>Monique O’Leary Ph.D., 2007 – 2015 (University of Michigan)</w:t>
      </w:r>
    </w:p>
    <w:p w:rsidR="004D4160" w:rsidRPr="004D4160" w:rsidRDefault="004D4160" w:rsidP="004D4160">
      <w:pPr>
        <w:rPr>
          <w:rFonts w:ascii="Times New Roman" w:hAnsi="Times New Roman"/>
          <w:szCs w:val="24"/>
        </w:rPr>
      </w:pPr>
      <w:r w:rsidRPr="004D4160">
        <w:rPr>
          <w:rFonts w:ascii="Times New Roman" w:hAnsi="Times New Roman"/>
          <w:szCs w:val="24"/>
        </w:rPr>
        <w:t>Erica Smith, Ph.D., 2003 – 2006 (Research Assistant Professor – Northwestern University Med. School)</w:t>
      </w:r>
    </w:p>
    <w:p w:rsidR="00BF180E" w:rsidRPr="00F01B50" w:rsidRDefault="00BF180E" w:rsidP="00BF180E">
      <w:pPr>
        <w:rPr>
          <w:rFonts w:ascii="Times New Roman" w:hAnsi="Times New Roman"/>
          <w:szCs w:val="24"/>
          <w:lang w:val="de-DE"/>
        </w:rPr>
      </w:pPr>
    </w:p>
    <w:p w:rsidR="00BF180E" w:rsidRPr="00F01B50" w:rsidRDefault="00BF180E" w:rsidP="00BF180E">
      <w:pPr>
        <w:rPr>
          <w:rFonts w:ascii="Times New Roman" w:hAnsi="Times New Roman"/>
          <w:szCs w:val="24"/>
          <w:lang w:val="de-DE"/>
        </w:rPr>
      </w:pPr>
    </w:p>
    <w:p w:rsidR="00BF180E" w:rsidRPr="00EE4B86" w:rsidRDefault="00BF180E" w:rsidP="00BF180E">
      <w:pPr>
        <w:rPr>
          <w:b/>
          <w:sz w:val="28"/>
          <w:szCs w:val="28"/>
        </w:rPr>
      </w:pPr>
      <w:r w:rsidRPr="00D8790B">
        <w:rPr>
          <w:b/>
          <w:sz w:val="28"/>
          <w:szCs w:val="28"/>
        </w:rPr>
        <w:t>Pub</w:t>
      </w:r>
      <w:r w:rsidRPr="00EE4B86">
        <w:rPr>
          <w:b/>
          <w:sz w:val="28"/>
          <w:szCs w:val="28"/>
        </w:rPr>
        <w:t>lications (in reverse chronological order)</w:t>
      </w:r>
    </w:p>
    <w:p w:rsidR="00EE4B86" w:rsidRPr="00EE4B86" w:rsidRDefault="00EE4B86" w:rsidP="00EE4B86">
      <w:pPr>
        <w:ind w:left="360" w:hanging="360"/>
        <w:rPr>
          <w:rFonts w:ascii="Times New Roman" w:hAnsi="Times New Roman"/>
          <w:szCs w:val="24"/>
        </w:rPr>
      </w:pPr>
    </w:p>
    <w:p w:rsidR="00A9742A" w:rsidRPr="00A9742A" w:rsidRDefault="00A9742A" w:rsidP="00A9742A">
      <w:pPr>
        <w:pStyle w:val="ListParagraph"/>
        <w:numPr>
          <w:ilvl w:val="0"/>
          <w:numId w:val="3"/>
        </w:numPr>
        <w:tabs>
          <w:tab w:val="left" w:pos="8370"/>
        </w:tabs>
        <w:rPr>
          <w:rFonts w:ascii="Times New Roman" w:hAnsi="Times New Roman"/>
          <w:szCs w:val="24"/>
        </w:rPr>
      </w:pPr>
      <w:r w:rsidRPr="006045E7">
        <w:rPr>
          <w:rFonts w:ascii="Times New Roman" w:hAnsi="Times New Roman"/>
          <w:szCs w:val="24"/>
        </w:rPr>
        <w:t xml:space="preserve">McCormick, M.A., Delaney, J.R., Tsuchiya, M., Tsuchiyama, S., </w:t>
      </w:r>
      <w:proofErr w:type="spellStart"/>
      <w:r w:rsidRPr="006045E7">
        <w:rPr>
          <w:rFonts w:ascii="Times New Roman" w:hAnsi="Times New Roman"/>
          <w:szCs w:val="24"/>
        </w:rPr>
        <w:t>Shemorry</w:t>
      </w:r>
      <w:proofErr w:type="spellEnd"/>
      <w:r w:rsidRPr="006045E7">
        <w:rPr>
          <w:rFonts w:ascii="Times New Roman" w:hAnsi="Times New Roman"/>
          <w:szCs w:val="24"/>
        </w:rPr>
        <w:t xml:space="preserve">, A., Sim, S., Chou, A.C.-Z., Ahmed, U., Carr, D., Murakami, C.J., Schleit, J., </w:t>
      </w:r>
      <w:proofErr w:type="spellStart"/>
      <w:r w:rsidRPr="006045E7">
        <w:rPr>
          <w:rFonts w:ascii="Times New Roman" w:hAnsi="Times New Roman"/>
          <w:szCs w:val="24"/>
        </w:rPr>
        <w:t>Sutphin</w:t>
      </w:r>
      <w:proofErr w:type="spellEnd"/>
      <w:r w:rsidRPr="006045E7">
        <w:rPr>
          <w:rFonts w:ascii="Times New Roman" w:hAnsi="Times New Roman"/>
          <w:szCs w:val="24"/>
        </w:rPr>
        <w:t xml:space="preserve">, G.L., </w:t>
      </w:r>
      <w:proofErr w:type="spellStart"/>
      <w:r w:rsidRPr="006045E7">
        <w:rPr>
          <w:rFonts w:ascii="Times New Roman" w:hAnsi="Times New Roman"/>
          <w:szCs w:val="24"/>
        </w:rPr>
        <w:t>Wasko</w:t>
      </w:r>
      <w:proofErr w:type="spellEnd"/>
      <w:r w:rsidRPr="006045E7">
        <w:rPr>
          <w:rFonts w:ascii="Times New Roman" w:hAnsi="Times New Roman"/>
          <w:szCs w:val="24"/>
        </w:rPr>
        <w:t xml:space="preserve">, B.M., Bennett, C.F., Wang, A.M., Olsen, B., Beyer, R.P., </w:t>
      </w:r>
      <w:proofErr w:type="spellStart"/>
      <w:r w:rsidRPr="006045E7">
        <w:rPr>
          <w:rFonts w:ascii="Times New Roman" w:hAnsi="Times New Roman"/>
          <w:szCs w:val="24"/>
        </w:rPr>
        <w:t>Bammler</w:t>
      </w:r>
      <w:proofErr w:type="spellEnd"/>
      <w:r w:rsidRPr="006045E7">
        <w:rPr>
          <w:rFonts w:ascii="Times New Roman" w:hAnsi="Times New Roman"/>
          <w:szCs w:val="24"/>
        </w:rPr>
        <w:t xml:space="preserve">, T.K., </w:t>
      </w:r>
      <w:proofErr w:type="spellStart"/>
      <w:r w:rsidRPr="006045E7">
        <w:rPr>
          <w:rFonts w:ascii="Times New Roman" w:hAnsi="Times New Roman"/>
          <w:szCs w:val="24"/>
        </w:rPr>
        <w:t>Prunkard</w:t>
      </w:r>
      <w:proofErr w:type="spellEnd"/>
      <w:r w:rsidRPr="006045E7">
        <w:rPr>
          <w:rFonts w:ascii="Times New Roman" w:hAnsi="Times New Roman"/>
          <w:szCs w:val="24"/>
        </w:rPr>
        <w:t xml:space="preserve">, D., Johnson, S.C., Pennypacker, J.K., An, E., Anies, A., </w:t>
      </w:r>
      <w:proofErr w:type="spellStart"/>
      <w:r w:rsidRPr="006045E7">
        <w:rPr>
          <w:rFonts w:ascii="Times New Roman" w:hAnsi="Times New Roman"/>
          <w:szCs w:val="24"/>
        </w:rPr>
        <w:t>Castanza</w:t>
      </w:r>
      <w:proofErr w:type="spellEnd"/>
      <w:r w:rsidRPr="006045E7">
        <w:rPr>
          <w:rFonts w:ascii="Times New Roman" w:hAnsi="Times New Roman"/>
          <w:szCs w:val="24"/>
        </w:rPr>
        <w:t xml:space="preserve">, A.S., Choi, E., Dang, N., Enerio, S., Fletcher, M., Fox, L., </w:t>
      </w:r>
      <w:proofErr w:type="spellStart"/>
      <w:r w:rsidRPr="006045E7">
        <w:rPr>
          <w:rFonts w:ascii="Times New Roman" w:hAnsi="Times New Roman"/>
          <w:szCs w:val="24"/>
        </w:rPr>
        <w:t>Goswami</w:t>
      </w:r>
      <w:proofErr w:type="spellEnd"/>
      <w:r w:rsidRPr="006045E7">
        <w:rPr>
          <w:rFonts w:ascii="Times New Roman" w:hAnsi="Times New Roman"/>
          <w:szCs w:val="24"/>
        </w:rPr>
        <w:t xml:space="preserve">, S., Higgins, S.A., Holmberg, M.A., Hu, D., Hui, J., </w:t>
      </w:r>
      <w:proofErr w:type="spellStart"/>
      <w:r w:rsidRPr="006045E7">
        <w:rPr>
          <w:rFonts w:ascii="Times New Roman" w:hAnsi="Times New Roman"/>
          <w:szCs w:val="24"/>
        </w:rPr>
        <w:t>Jelic</w:t>
      </w:r>
      <w:proofErr w:type="spellEnd"/>
      <w:r w:rsidRPr="006045E7">
        <w:rPr>
          <w:rFonts w:ascii="Times New Roman" w:hAnsi="Times New Roman"/>
          <w:szCs w:val="24"/>
        </w:rPr>
        <w:t xml:space="preserve">, M., </w:t>
      </w:r>
      <w:proofErr w:type="spellStart"/>
      <w:r w:rsidRPr="006045E7">
        <w:rPr>
          <w:rFonts w:ascii="Times New Roman" w:hAnsi="Times New Roman"/>
          <w:szCs w:val="24"/>
        </w:rPr>
        <w:t>Jeong</w:t>
      </w:r>
      <w:proofErr w:type="spellEnd"/>
      <w:r w:rsidRPr="006045E7">
        <w:rPr>
          <w:rFonts w:ascii="Times New Roman" w:hAnsi="Times New Roman"/>
          <w:szCs w:val="24"/>
        </w:rPr>
        <w:t xml:space="preserve">, K.-S., Johnston, E., Kerr, E.O., Kim, D., </w:t>
      </w:r>
      <w:r w:rsidRPr="00A9742A">
        <w:rPr>
          <w:rFonts w:ascii="Times New Roman" w:hAnsi="Times New Roman"/>
          <w:szCs w:val="24"/>
        </w:rPr>
        <w:t xml:space="preserve">Kim, J., Kirkland, K., Klum, S., </w:t>
      </w:r>
      <w:proofErr w:type="spellStart"/>
      <w:r w:rsidRPr="00A9742A">
        <w:rPr>
          <w:rFonts w:ascii="Times New Roman" w:hAnsi="Times New Roman"/>
          <w:szCs w:val="24"/>
        </w:rPr>
        <w:t>Kotireddy</w:t>
      </w:r>
      <w:proofErr w:type="spellEnd"/>
      <w:r w:rsidRPr="00A9742A">
        <w:rPr>
          <w:rFonts w:ascii="Times New Roman" w:hAnsi="Times New Roman"/>
          <w:szCs w:val="24"/>
        </w:rPr>
        <w:t xml:space="preserve">, S., Liao, E., Lim, M., Lin, M.S., Lo, W.C., Lockshon, D., Miller, H.A., Moller, R.M., Muller, B., Oakes, J., Pak, D.N., Peng, Z.J., Pham, K.M., Pollard, T.G., Pradeep, P., Pruett, D., Rai, D., Robison, B., Rodriguez, A.A., </w:t>
      </w:r>
      <w:proofErr w:type="spellStart"/>
      <w:r w:rsidRPr="00A9742A">
        <w:rPr>
          <w:rFonts w:ascii="Times New Roman" w:hAnsi="Times New Roman"/>
          <w:szCs w:val="24"/>
        </w:rPr>
        <w:t>Ros</w:t>
      </w:r>
      <w:proofErr w:type="spellEnd"/>
      <w:r w:rsidRPr="00A9742A">
        <w:rPr>
          <w:rFonts w:ascii="Times New Roman" w:hAnsi="Times New Roman"/>
          <w:szCs w:val="24"/>
        </w:rPr>
        <w:t xml:space="preserve">, B., Sage, M., Singh, M.K., Smith, E.D., Snead, K., </w:t>
      </w:r>
      <w:proofErr w:type="spellStart"/>
      <w:r w:rsidRPr="00A9742A">
        <w:rPr>
          <w:rFonts w:ascii="Times New Roman" w:hAnsi="Times New Roman"/>
          <w:szCs w:val="24"/>
        </w:rPr>
        <w:t>Solanky</w:t>
      </w:r>
      <w:proofErr w:type="spellEnd"/>
      <w:r w:rsidRPr="00A9742A">
        <w:rPr>
          <w:rFonts w:ascii="Times New Roman" w:hAnsi="Times New Roman"/>
          <w:szCs w:val="24"/>
        </w:rPr>
        <w:t xml:space="preserve">, A., Spector, B.L., Steffen, K.K., </w:t>
      </w:r>
      <w:proofErr w:type="spellStart"/>
      <w:r w:rsidRPr="00A9742A">
        <w:rPr>
          <w:rFonts w:ascii="Times New Roman" w:hAnsi="Times New Roman"/>
          <w:szCs w:val="24"/>
        </w:rPr>
        <w:t>Tchao</w:t>
      </w:r>
      <w:proofErr w:type="spellEnd"/>
      <w:r w:rsidRPr="00A9742A">
        <w:rPr>
          <w:rFonts w:ascii="Times New Roman" w:hAnsi="Times New Roman"/>
          <w:szCs w:val="24"/>
        </w:rPr>
        <w:t xml:space="preserve">, B.N., Ting, M.K., Vander </w:t>
      </w:r>
      <w:proofErr w:type="spellStart"/>
      <w:r w:rsidRPr="00A9742A">
        <w:rPr>
          <w:rFonts w:ascii="Times New Roman" w:hAnsi="Times New Roman"/>
          <w:szCs w:val="24"/>
        </w:rPr>
        <w:t>Wende</w:t>
      </w:r>
      <w:proofErr w:type="spellEnd"/>
      <w:r w:rsidRPr="00A9742A">
        <w:rPr>
          <w:rFonts w:ascii="Times New Roman" w:hAnsi="Times New Roman"/>
          <w:szCs w:val="24"/>
        </w:rPr>
        <w:t xml:space="preserve">, H., Wang, D., </w:t>
      </w:r>
      <w:proofErr w:type="spellStart"/>
      <w:r w:rsidRPr="00A9742A">
        <w:rPr>
          <w:rFonts w:ascii="Times New Roman" w:hAnsi="Times New Roman"/>
          <w:szCs w:val="24"/>
        </w:rPr>
        <w:t>Welton</w:t>
      </w:r>
      <w:proofErr w:type="spellEnd"/>
      <w:r w:rsidRPr="00A9742A">
        <w:rPr>
          <w:rFonts w:ascii="Times New Roman" w:hAnsi="Times New Roman"/>
          <w:szCs w:val="24"/>
        </w:rPr>
        <w:t xml:space="preserve">, K.L., </w:t>
      </w:r>
      <w:proofErr w:type="spellStart"/>
      <w:r w:rsidRPr="00A9742A">
        <w:rPr>
          <w:rFonts w:ascii="Times New Roman" w:hAnsi="Times New Roman"/>
          <w:szCs w:val="24"/>
        </w:rPr>
        <w:t>Westman</w:t>
      </w:r>
      <w:proofErr w:type="spellEnd"/>
      <w:r w:rsidRPr="00A9742A">
        <w:rPr>
          <w:rFonts w:ascii="Times New Roman" w:hAnsi="Times New Roman"/>
          <w:szCs w:val="24"/>
        </w:rPr>
        <w:t xml:space="preserve">, E.A., Brem, R.B., Liu, X.-G., Suh, Y., Zhou, Z., Kaeberlein, M. and </w:t>
      </w:r>
      <w:r w:rsidRPr="00A9742A">
        <w:rPr>
          <w:rFonts w:ascii="Times New Roman" w:hAnsi="Times New Roman"/>
          <w:b/>
          <w:szCs w:val="24"/>
        </w:rPr>
        <w:t>Kennedy, B.K</w:t>
      </w:r>
      <w:r w:rsidRPr="00A9742A">
        <w:rPr>
          <w:rFonts w:ascii="Times New Roman" w:hAnsi="Times New Roman"/>
          <w:szCs w:val="24"/>
        </w:rPr>
        <w:t xml:space="preserve">. 2015. A comprehensive analysis of replicative lifespan in 4,698 single-gene deletion strains uncovers novel mechanisms of aging. </w:t>
      </w:r>
      <w:r w:rsidRPr="00A9742A">
        <w:rPr>
          <w:rFonts w:ascii="Times New Roman" w:hAnsi="Times New Roman"/>
          <w:i/>
          <w:szCs w:val="24"/>
        </w:rPr>
        <w:t xml:space="preserve">Cell. </w:t>
      </w:r>
      <w:proofErr w:type="spellStart"/>
      <w:r w:rsidRPr="00A9742A">
        <w:rPr>
          <w:rFonts w:ascii="Times New Roman" w:hAnsi="Times New Roman"/>
          <w:i/>
          <w:szCs w:val="24"/>
        </w:rPr>
        <w:t>Metab</w:t>
      </w:r>
      <w:proofErr w:type="spellEnd"/>
      <w:r w:rsidRPr="00A9742A">
        <w:rPr>
          <w:rFonts w:ascii="Times New Roman" w:hAnsi="Times New Roman"/>
          <w:i/>
          <w:szCs w:val="24"/>
        </w:rPr>
        <w:t>.</w:t>
      </w:r>
      <w:r w:rsidRPr="00A9742A">
        <w:rPr>
          <w:rFonts w:ascii="Times New Roman" w:hAnsi="Times New Roman"/>
          <w:szCs w:val="24"/>
        </w:rPr>
        <w:t xml:space="preserve"> 22: 895-906. PMID: 26456335.</w:t>
      </w:r>
    </w:p>
    <w:p w:rsidR="00A9742A" w:rsidRPr="00A9742A" w:rsidRDefault="00A9742A" w:rsidP="00A9742A">
      <w:pPr>
        <w:pStyle w:val="ListParagraph"/>
        <w:numPr>
          <w:ilvl w:val="0"/>
          <w:numId w:val="3"/>
        </w:numPr>
        <w:rPr>
          <w:rFonts w:ascii="Times New Roman" w:hAnsi="Times New Roman"/>
          <w:szCs w:val="24"/>
        </w:rPr>
      </w:pPr>
      <w:r w:rsidRPr="00A9742A">
        <w:rPr>
          <w:szCs w:val="24"/>
          <w:lang w:val="nl-NL"/>
        </w:rPr>
        <w:t xml:space="preserve">Nyström, T., </w:t>
      </w:r>
      <w:r w:rsidRPr="00A9742A">
        <w:rPr>
          <w:b/>
          <w:szCs w:val="24"/>
          <w:lang w:val="nl-NL"/>
        </w:rPr>
        <w:t>Kennedy, B.K</w:t>
      </w:r>
      <w:r w:rsidRPr="00A9742A">
        <w:rPr>
          <w:szCs w:val="24"/>
          <w:lang w:val="nl-NL"/>
        </w:rPr>
        <w:t>. and Osiewacz, H.D. 2015. Microbial Models.</w:t>
      </w:r>
      <w:r w:rsidRPr="00A9742A">
        <w:rPr>
          <w:rFonts w:ascii="Times New Roman" w:hAnsi="Times New Roman"/>
          <w:szCs w:val="24"/>
        </w:rPr>
        <w:t xml:space="preserve"> In J. Vijg, J. Campisi and G. Lithgow (Eds.) Molecular and Cellular Biology of Aging. Chapter 3.</w:t>
      </w:r>
    </w:p>
    <w:p w:rsidR="00A9742A" w:rsidRPr="00A9742A" w:rsidRDefault="00A9742A" w:rsidP="00A9742A">
      <w:pPr>
        <w:pStyle w:val="ListParagraph"/>
        <w:numPr>
          <w:ilvl w:val="0"/>
          <w:numId w:val="3"/>
        </w:numPr>
        <w:rPr>
          <w:rFonts w:ascii="Times New Roman" w:hAnsi="Times New Roman"/>
          <w:szCs w:val="24"/>
        </w:rPr>
      </w:pPr>
      <w:r w:rsidRPr="00A9742A">
        <w:rPr>
          <w:rFonts w:ascii="Times New Roman" w:hAnsi="Times New Roman"/>
          <w:b/>
          <w:szCs w:val="24"/>
        </w:rPr>
        <w:t>Kennedy, B.K.</w:t>
      </w:r>
      <w:r w:rsidRPr="00A9742A">
        <w:rPr>
          <w:rFonts w:ascii="Times New Roman" w:hAnsi="Times New Roman"/>
          <w:szCs w:val="24"/>
        </w:rPr>
        <w:t>, Kaeberlein, M. and Partridge, L. 2015. Small Metazoans. In J. Vijg, J. Campisi and G. Lithgow (Eds.) Molecular and Cellular Biology of Aging. Chapter 4.</w:t>
      </w:r>
    </w:p>
    <w:p w:rsidR="00EE4B86" w:rsidRPr="003D31DA" w:rsidRDefault="00EE4B86" w:rsidP="00EE4B86">
      <w:pPr>
        <w:pStyle w:val="ListParagraph"/>
        <w:numPr>
          <w:ilvl w:val="0"/>
          <w:numId w:val="3"/>
        </w:numPr>
        <w:rPr>
          <w:rFonts w:ascii="Times New Roman" w:hAnsi="Times New Roman"/>
          <w:szCs w:val="24"/>
        </w:rPr>
      </w:pPr>
      <w:r w:rsidRPr="00A9742A">
        <w:rPr>
          <w:rFonts w:ascii="Times New Roman" w:hAnsi="Times New Roman"/>
        </w:rPr>
        <w:t xml:space="preserve">Tsai, S., Sitzmann, J.M., Dastidar, S.G., Rodriguez, A.A., Vu, S.L., McDonald, C.E., Academia, E.C., O’Leary, M.N., Ashe, T.D., La </w:t>
      </w:r>
      <w:proofErr w:type="spellStart"/>
      <w:r w:rsidRPr="00A9742A">
        <w:rPr>
          <w:rFonts w:ascii="Times New Roman" w:hAnsi="Times New Roman"/>
        </w:rPr>
        <w:t>Spada</w:t>
      </w:r>
      <w:proofErr w:type="spellEnd"/>
      <w:r w:rsidRPr="00A9742A">
        <w:rPr>
          <w:rFonts w:ascii="Times New Roman" w:hAnsi="Times New Roman"/>
        </w:rPr>
        <w:t>, A.R. and</w:t>
      </w:r>
      <w:r w:rsidRPr="000F4866">
        <w:rPr>
          <w:rFonts w:ascii="Times New Roman" w:hAnsi="Times New Roman"/>
        </w:rPr>
        <w:t xml:space="preserve"> </w:t>
      </w:r>
      <w:r w:rsidRPr="000F4866">
        <w:rPr>
          <w:rFonts w:ascii="Times New Roman" w:hAnsi="Times New Roman"/>
          <w:b/>
          <w:bCs/>
        </w:rPr>
        <w:t>Kennedy B.K</w:t>
      </w:r>
      <w:r w:rsidRPr="000F4866">
        <w:rPr>
          <w:rFonts w:ascii="Times New Roman" w:hAnsi="Times New Roman"/>
        </w:rPr>
        <w:t xml:space="preserve">. 2015. Activated muscle </w:t>
      </w:r>
      <w:r w:rsidRPr="000F4866">
        <w:rPr>
          <w:rFonts w:ascii="Times New Roman" w:hAnsi="Times New Roman"/>
        </w:rPr>
        <w:lastRenderedPageBreak/>
        <w:t xml:space="preserve">4E-BP1 </w:t>
      </w:r>
      <w:bookmarkStart w:id="0" w:name="_GoBack"/>
      <w:bookmarkEnd w:id="0"/>
      <w:r w:rsidRPr="003D31DA">
        <w:rPr>
          <w:rFonts w:ascii="Times New Roman" w:hAnsi="Times New Roman"/>
        </w:rPr>
        <w:t xml:space="preserve">signaling improves metabolic parameters during aging and obesity. </w:t>
      </w:r>
      <w:r w:rsidRPr="003D31DA">
        <w:rPr>
          <w:rFonts w:ascii="Times New Roman" w:hAnsi="Times New Roman"/>
          <w:i/>
          <w:iCs/>
        </w:rPr>
        <w:t xml:space="preserve">J. </w:t>
      </w:r>
      <w:proofErr w:type="spellStart"/>
      <w:r w:rsidRPr="003D31DA">
        <w:rPr>
          <w:rFonts w:ascii="Times New Roman" w:hAnsi="Times New Roman"/>
          <w:i/>
          <w:iCs/>
        </w:rPr>
        <w:t>Clin</w:t>
      </w:r>
      <w:proofErr w:type="spellEnd"/>
      <w:r w:rsidRPr="003D31DA">
        <w:rPr>
          <w:rFonts w:ascii="Times New Roman" w:hAnsi="Times New Roman"/>
          <w:i/>
          <w:iCs/>
        </w:rPr>
        <w:t>. Invest.</w:t>
      </w:r>
      <w:r w:rsidRPr="003D31DA">
        <w:rPr>
          <w:rFonts w:ascii="Times New Roman" w:hAnsi="Times New Roman"/>
          <w:i/>
        </w:rPr>
        <w:t xml:space="preserve"> </w:t>
      </w:r>
      <w:r w:rsidRPr="003D31DA">
        <w:rPr>
          <w:rFonts w:ascii="Times New Roman" w:hAnsi="Times New Roman"/>
        </w:rPr>
        <w:t>125: 2952-2964. PMID: 26121750.</w:t>
      </w:r>
    </w:p>
    <w:p w:rsidR="003D31DA" w:rsidRPr="003D31DA" w:rsidRDefault="003D31DA" w:rsidP="003D31DA">
      <w:pPr>
        <w:pStyle w:val="ListParagraph"/>
        <w:numPr>
          <w:ilvl w:val="0"/>
          <w:numId w:val="3"/>
        </w:numPr>
        <w:rPr>
          <w:rFonts w:ascii="Times New Roman" w:hAnsi="Times New Roman"/>
          <w:szCs w:val="24"/>
        </w:rPr>
      </w:pPr>
      <w:r w:rsidRPr="003D31DA">
        <w:rPr>
          <w:rFonts w:ascii="Times New Roman" w:hAnsi="Times New Roman"/>
          <w:szCs w:val="24"/>
        </w:rPr>
        <w:t xml:space="preserve">Longo, V.D., Antebi, A., </w:t>
      </w:r>
      <w:proofErr w:type="spellStart"/>
      <w:r w:rsidRPr="003D31DA">
        <w:rPr>
          <w:rFonts w:ascii="Times New Roman" w:hAnsi="Times New Roman"/>
          <w:szCs w:val="24"/>
        </w:rPr>
        <w:t>Bartke</w:t>
      </w:r>
      <w:proofErr w:type="spellEnd"/>
      <w:r w:rsidRPr="003D31DA">
        <w:rPr>
          <w:rFonts w:ascii="Times New Roman" w:hAnsi="Times New Roman"/>
          <w:szCs w:val="24"/>
        </w:rPr>
        <w:t xml:space="preserve">, A., Barzilai, N., Brown-Borg, H.M., Caruso, C., </w:t>
      </w:r>
      <w:proofErr w:type="spellStart"/>
      <w:r w:rsidRPr="003D31DA">
        <w:rPr>
          <w:rFonts w:ascii="Times New Roman" w:hAnsi="Times New Roman"/>
          <w:szCs w:val="24"/>
        </w:rPr>
        <w:t>Curiel</w:t>
      </w:r>
      <w:proofErr w:type="spellEnd"/>
      <w:r w:rsidRPr="003D31DA">
        <w:rPr>
          <w:rFonts w:ascii="Times New Roman" w:hAnsi="Times New Roman"/>
          <w:szCs w:val="24"/>
        </w:rPr>
        <w:t xml:space="preserve">, T.J., de Cabo, R., </w:t>
      </w:r>
      <w:proofErr w:type="spellStart"/>
      <w:r w:rsidRPr="003D31DA">
        <w:rPr>
          <w:rFonts w:ascii="Times New Roman" w:hAnsi="Times New Roman"/>
          <w:szCs w:val="24"/>
        </w:rPr>
        <w:t>Franceschi</w:t>
      </w:r>
      <w:proofErr w:type="spellEnd"/>
      <w:r w:rsidRPr="003D31DA">
        <w:rPr>
          <w:rFonts w:ascii="Times New Roman" w:hAnsi="Times New Roman"/>
          <w:szCs w:val="24"/>
        </w:rPr>
        <w:t xml:space="preserve">, C., Gems, D., Ingram, D.K., Johnson, T.E., </w:t>
      </w:r>
      <w:r w:rsidRPr="003D31DA">
        <w:rPr>
          <w:rFonts w:ascii="Times New Roman" w:hAnsi="Times New Roman"/>
          <w:b/>
          <w:szCs w:val="24"/>
        </w:rPr>
        <w:t>Kennedy, B.K.</w:t>
      </w:r>
      <w:r w:rsidRPr="003D31DA">
        <w:rPr>
          <w:rFonts w:ascii="Times New Roman" w:hAnsi="Times New Roman"/>
          <w:szCs w:val="24"/>
        </w:rPr>
        <w:t xml:space="preserve">, Kenyon, C., Klein, S., </w:t>
      </w:r>
      <w:proofErr w:type="spellStart"/>
      <w:r w:rsidRPr="003D31DA">
        <w:rPr>
          <w:rFonts w:ascii="Times New Roman" w:hAnsi="Times New Roman"/>
          <w:szCs w:val="24"/>
        </w:rPr>
        <w:t>Kopchick</w:t>
      </w:r>
      <w:proofErr w:type="spellEnd"/>
      <w:r w:rsidRPr="003D31DA">
        <w:rPr>
          <w:rFonts w:ascii="Times New Roman" w:hAnsi="Times New Roman"/>
          <w:szCs w:val="24"/>
        </w:rPr>
        <w:t xml:space="preserve">, J.J., </w:t>
      </w:r>
      <w:proofErr w:type="spellStart"/>
      <w:r w:rsidRPr="003D31DA">
        <w:rPr>
          <w:rFonts w:ascii="Times New Roman" w:hAnsi="Times New Roman"/>
          <w:szCs w:val="24"/>
        </w:rPr>
        <w:t>Lepperdinger</w:t>
      </w:r>
      <w:proofErr w:type="spellEnd"/>
      <w:r w:rsidRPr="003D31DA">
        <w:rPr>
          <w:rFonts w:ascii="Times New Roman" w:hAnsi="Times New Roman"/>
          <w:szCs w:val="24"/>
        </w:rPr>
        <w:t xml:space="preserve">, G., </w:t>
      </w:r>
      <w:proofErr w:type="spellStart"/>
      <w:r w:rsidRPr="003D31DA">
        <w:rPr>
          <w:rFonts w:ascii="Times New Roman" w:hAnsi="Times New Roman"/>
          <w:szCs w:val="24"/>
        </w:rPr>
        <w:t>Madeo</w:t>
      </w:r>
      <w:proofErr w:type="spellEnd"/>
      <w:r w:rsidRPr="003D31DA">
        <w:rPr>
          <w:rFonts w:ascii="Times New Roman" w:hAnsi="Times New Roman"/>
          <w:szCs w:val="24"/>
        </w:rPr>
        <w:t xml:space="preserve">, F., </w:t>
      </w:r>
      <w:proofErr w:type="spellStart"/>
      <w:r w:rsidRPr="003D31DA">
        <w:rPr>
          <w:rFonts w:ascii="Times New Roman" w:hAnsi="Times New Roman"/>
          <w:szCs w:val="24"/>
        </w:rPr>
        <w:t>Mirisola</w:t>
      </w:r>
      <w:proofErr w:type="spellEnd"/>
      <w:r w:rsidRPr="003D31DA">
        <w:rPr>
          <w:rFonts w:ascii="Times New Roman" w:hAnsi="Times New Roman"/>
          <w:szCs w:val="24"/>
        </w:rPr>
        <w:t xml:space="preserve">, M.G., Mitchell, J.R., </w:t>
      </w:r>
      <w:proofErr w:type="spellStart"/>
      <w:r w:rsidRPr="003D31DA">
        <w:rPr>
          <w:rFonts w:ascii="Times New Roman" w:hAnsi="Times New Roman"/>
          <w:szCs w:val="24"/>
        </w:rPr>
        <w:t>Passarino</w:t>
      </w:r>
      <w:proofErr w:type="spellEnd"/>
      <w:r w:rsidRPr="003D31DA">
        <w:rPr>
          <w:rFonts w:ascii="Times New Roman" w:hAnsi="Times New Roman"/>
          <w:szCs w:val="24"/>
        </w:rPr>
        <w:t xml:space="preserve">, G., Rudolph, K.L., Sedivy, J.M., </w:t>
      </w:r>
      <w:proofErr w:type="spellStart"/>
      <w:r w:rsidRPr="003D31DA">
        <w:rPr>
          <w:rFonts w:ascii="Times New Roman" w:hAnsi="Times New Roman"/>
          <w:szCs w:val="24"/>
        </w:rPr>
        <w:t>Shadel</w:t>
      </w:r>
      <w:proofErr w:type="spellEnd"/>
      <w:r w:rsidRPr="003D31DA">
        <w:rPr>
          <w:rFonts w:ascii="Times New Roman" w:hAnsi="Times New Roman"/>
          <w:szCs w:val="24"/>
        </w:rPr>
        <w:t xml:space="preserve">, G.S., Sinclair, D.A., Spindler, S.R., Suh, Y., Vijg, J., </w:t>
      </w:r>
      <w:proofErr w:type="spellStart"/>
      <w:r w:rsidRPr="003D31DA">
        <w:rPr>
          <w:rFonts w:ascii="Times New Roman" w:hAnsi="Times New Roman"/>
          <w:szCs w:val="24"/>
        </w:rPr>
        <w:t>Vinciguerra</w:t>
      </w:r>
      <w:proofErr w:type="spellEnd"/>
      <w:r w:rsidRPr="003D31DA">
        <w:rPr>
          <w:rFonts w:ascii="Times New Roman" w:hAnsi="Times New Roman"/>
          <w:szCs w:val="24"/>
        </w:rPr>
        <w:t xml:space="preserve">, M., and Fontana, L. 2015. Interventions to slow aging in humans: Are we ready? </w:t>
      </w:r>
      <w:r w:rsidRPr="003D31DA">
        <w:rPr>
          <w:rFonts w:ascii="Times New Roman" w:hAnsi="Times New Roman"/>
          <w:i/>
          <w:szCs w:val="24"/>
        </w:rPr>
        <w:t>Aging Cell</w:t>
      </w:r>
      <w:r w:rsidRPr="003D31DA">
        <w:rPr>
          <w:rFonts w:ascii="Times New Roman" w:hAnsi="Times New Roman"/>
          <w:szCs w:val="24"/>
        </w:rPr>
        <w:t>, 14: 497-510. PMID: 25902704.</w:t>
      </w:r>
    </w:p>
    <w:p w:rsidR="000F4866" w:rsidRPr="000F4866" w:rsidRDefault="000F4866" w:rsidP="000F4866">
      <w:pPr>
        <w:pStyle w:val="ListParagraph"/>
        <w:numPr>
          <w:ilvl w:val="0"/>
          <w:numId w:val="3"/>
        </w:numPr>
        <w:rPr>
          <w:rFonts w:ascii="Times New Roman" w:hAnsi="Times New Roman"/>
          <w:szCs w:val="24"/>
        </w:rPr>
      </w:pPr>
      <w:proofErr w:type="spellStart"/>
      <w:r w:rsidRPr="003D31DA">
        <w:rPr>
          <w:rFonts w:ascii="Times New Roman" w:hAnsi="Times New Roman"/>
          <w:szCs w:val="24"/>
        </w:rPr>
        <w:t>Nikolich-</w:t>
      </w:r>
      <w:r w:rsidRPr="003D31DA">
        <w:t>Žugich</w:t>
      </w:r>
      <w:proofErr w:type="spellEnd"/>
      <w:r w:rsidRPr="003D31DA">
        <w:t xml:space="preserve">, J., Goldman, D.P., Cohen, P.R., </w:t>
      </w:r>
      <w:proofErr w:type="spellStart"/>
      <w:r w:rsidRPr="003D31DA">
        <w:t>Cortese</w:t>
      </w:r>
      <w:proofErr w:type="spellEnd"/>
      <w:r w:rsidRPr="003D31DA">
        <w:t xml:space="preserve">, D., Fontana, L., </w:t>
      </w:r>
      <w:r w:rsidRPr="003D31DA">
        <w:rPr>
          <w:b/>
        </w:rPr>
        <w:t>Kennedy, B.K</w:t>
      </w:r>
      <w:r w:rsidRPr="003D31DA">
        <w:t xml:space="preserve">., </w:t>
      </w:r>
      <w:proofErr w:type="spellStart"/>
      <w:r w:rsidRPr="003D31DA">
        <w:t>Mohler</w:t>
      </w:r>
      <w:proofErr w:type="spellEnd"/>
      <w:r w:rsidRPr="003D31DA">
        <w:t xml:space="preserve">, M.J., </w:t>
      </w:r>
      <w:proofErr w:type="spellStart"/>
      <w:r w:rsidRPr="003D31DA">
        <w:t>Olshansky</w:t>
      </w:r>
      <w:proofErr w:type="spellEnd"/>
      <w:r w:rsidRPr="003D31DA">
        <w:t xml:space="preserve">, S.J., </w:t>
      </w:r>
      <w:proofErr w:type="spellStart"/>
      <w:r w:rsidRPr="003D31DA">
        <w:t>Perls</w:t>
      </w:r>
      <w:proofErr w:type="spellEnd"/>
      <w:r w:rsidRPr="003D31DA">
        <w:t>, T., Perry, D</w:t>
      </w:r>
      <w:r w:rsidRPr="000F4866">
        <w:t xml:space="preserve">., Richardson, A., Ritchie, C. Wertheimer, A.M., </w:t>
      </w:r>
      <w:proofErr w:type="spellStart"/>
      <w:r w:rsidRPr="000F4866">
        <w:t>Faragher</w:t>
      </w:r>
      <w:proofErr w:type="spellEnd"/>
      <w:r w:rsidRPr="000F4866">
        <w:t xml:space="preserve">, R.G.A., and Fain, M.J. 2015. Preparing for an aging world: engaging </w:t>
      </w:r>
      <w:proofErr w:type="spellStart"/>
      <w:r w:rsidRPr="000F4866">
        <w:t>Biogerontologists</w:t>
      </w:r>
      <w:proofErr w:type="spellEnd"/>
      <w:r w:rsidRPr="000F4866">
        <w:t xml:space="preserve">, Geriatricians and the Society. </w:t>
      </w:r>
      <w:r w:rsidRPr="000F4866">
        <w:rPr>
          <w:i/>
        </w:rPr>
        <w:t xml:space="preserve">J. </w:t>
      </w:r>
      <w:proofErr w:type="spellStart"/>
      <w:r w:rsidRPr="000F4866">
        <w:rPr>
          <w:i/>
        </w:rPr>
        <w:t>Gerontol</w:t>
      </w:r>
      <w:proofErr w:type="spellEnd"/>
      <w:r w:rsidRPr="000F4866">
        <w:rPr>
          <w:i/>
        </w:rPr>
        <w:t>. A. Biol. Sci. Med. Sci.</w:t>
      </w:r>
      <w:r w:rsidRPr="000F4866">
        <w:t xml:space="preserve">, </w:t>
      </w:r>
      <w:proofErr w:type="gramStart"/>
      <w:r w:rsidRPr="000F4866">
        <w:t>In</w:t>
      </w:r>
      <w:proofErr w:type="gramEnd"/>
      <w:r w:rsidRPr="000F4866">
        <w:t xml:space="preserve"> press.</w:t>
      </w:r>
    </w:p>
    <w:p w:rsidR="000F4866" w:rsidRPr="000F4866" w:rsidRDefault="000F4866" w:rsidP="000F4866">
      <w:pPr>
        <w:pStyle w:val="ListParagraph"/>
        <w:numPr>
          <w:ilvl w:val="0"/>
          <w:numId w:val="3"/>
        </w:numPr>
        <w:rPr>
          <w:rFonts w:ascii="Times New Roman" w:hAnsi="Times New Roman"/>
          <w:szCs w:val="24"/>
        </w:rPr>
      </w:pPr>
      <w:r w:rsidRPr="000F4866">
        <w:rPr>
          <w:rFonts w:ascii="Times New Roman" w:hAnsi="Times New Roman"/>
        </w:rPr>
        <w:t xml:space="preserve">Barbie, D.A. and </w:t>
      </w:r>
      <w:r w:rsidRPr="000F4866">
        <w:rPr>
          <w:rFonts w:ascii="Times New Roman" w:hAnsi="Times New Roman"/>
          <w:b/>
        </w:rPr>
        <w:t>Kennedy, B.K</w:t>
      </w:r>
      <w:r w:rsidRPr="000F4866">
        <w:rPr>
          <w:rFonts w:ascii="Times New Roman" w:hAnsi="Times New Roman"/>
        </w:rPr>
        <w:t xml:space="preserve">. 2015. Doxycycline: new tricks for an old drug. </w:t>
      </w:r>
      <w:proofErr w:type="spellStart"/>
      <w:r w:rsidRPr="000F4866">
        <w:rPr>
          <w:rFonts w:ascii="Times New Roman" w:hAnsi="Times New Roman"/>
          <w:i/>
        </w:rPr>
        <w:t>Oncotarget</w:t>
      </w:r>
      <w:proofErr w:type="spellEnd"/>
      <w:r w:rsidRPr="000F4866">
        <w:rPr>
          <w:rFonts w:ascii="Times New Roman" w:hAnsi="Times New Roman"/>
          <w:i/>
        </w:rPr>
        <w:t xml:space="preserve"> </w:t>
      </w:r>
      <w:r w:rsidRPr="000F4866">
        <w:rPr>
          <w:rFonts w:ascii="Times New Roman" w:hAnsi="Times New Roman"/>
        </w:rPr>
        <w:t>6, 19336-19337. PMID: 26305845.</w:t>
      </w:r>
    </w:p>
    <w:p w:rsidR="003C7E5B" w:rsidRPr="00A9742A" w:rsidRDefault="003C7E5B" w:rsidP="003C7E5B">
      <w:pPr>
        <w:pStyle w:val="ListParagraph"/>
        <w:numPr>
          <w:ilvl w:val="0"/>
          <w:numId w:val="3"/>
        </w:numPr>
        <w:rPr>
          <w:rFonts w:ascii="Times New Roman" w:hAnsi="Times New Roman"/>
          <w:szCs w:val="24"/>
        </w:rPr>
      </w:pPr>
      <w:r w:rsidRPr="00A9742A">
        <w:rPr>
          <w:rFonts w:ascii="Times New Roman" w:hAnsi="Times New Roman"/>
        </w:rPr>
        <w:t xml:space="preserve">Vijg, J. and </w:t>
      </w:r>
      <w:r w:rsidRPr="00A9742A">
        <w:rPr>
          <w:rFonts w:ascii="Times New Roman" w:hAnsi="Times New Roman"/>
          <w:b/>
        </w:rPr>
        <w:t>Kennedy, B.K</w:t>
      </w:r>
      <w:r w:rsidRPr="00A9742A">
        <w:rPr>
          <w:rFonts w:ascii="Times New Roman" w:hAnsi="Times New Roman"/>
        </w:rPr>
        <w:t xml:space="preserve">. The essence of aging. </w:t>
      </w:r>
      <w:r w:rsidRPr="00A9742A">
        <w:rPr>
          <w:rFonts w:ascii="Times New Roman" w:hAnsi="Times New Roman"/>
          <w:i/>
        </w:rPr>
        <w:t>Gerontology</w:t>
      </w:r>
      <w:r w:rsidRPr="00A9742A">
        <w:rPr>
          <w:rFonts w:ascii="Times New Roman" w:hAnsi="Times New Roman"/>
        </w:rPr>
        <w:t xml:space="preserve">, </w:t>
      </w:r>
      <w:proofErr w:type="gramStart"/>
      <w:r w:rsidRPr="00A9742A">
        <w:rPr>
          <w:rFonts w:ascii="Times New Roman" w:hAnsi="Times New Roman"/>
        </w:rPr>
        <w:t>In</w:t>
      </w:r>
      <w:proofErr w:type="gramEnd"/>
      <w:r w:rsidRPr="00A9742A">
        <w:rPr>
          <w:rFonts w:ascii="Times New Roman" w:hAnsi="Times New Roman"/>
        </w:rPr>
        <w:t xml:space="preserve"> press.</w:t>
      </w:r>
    </w:p>
    <w:p w:rsidR="00A9742A" w:rsidRPr="00A9742A" w:rsidRDefault="00A9742A" w:rsidP="00A9742A">
      <w:pPr>
        <w:pStyle w:val="ListParagraph"/>
        <w:numPr>
          <w:ilvl w:val="0"/>
          <w:numId w:val="3"/>
        </w:numPr>
        <w:rPr>
          <w:rFonts w:ascii="Times New Roman" w:hAnsi="Times New Roman"/>
          <w:szCs w:val="24"/>
        </w:rPr>
      </w:pPr>
      <w:r w:rsidRPr="00A9742A">
        <w:rPr>
          <w:rFonts w:ascii="Times New Roman" w:hAnsi="Times New Roman"/>
        </w:rPr>
        <w:t xml:space="preserve">Yang, J., McCormick, M, Zheng, J., </w:t>
      </w:r>
      <w:proofErr w:type="spellStart"/>
      <w:r w:rsidRPr="00A9742A">
        <w:rPr>
          <w:rFonts w:ascii="Times New Roman" w:hAnsi="Times New Roman"/>
        </w:rPr>
        <w:t>Xie</w:t>
      </w:r>
      <w:proofErr w:type="spellEnd"/>
      <w:r w:rsidRPr="00A9742A">
        <w:rPr>
          <w:rFonts w:ascii="Times New Roman" w:hAnsi="Times New Roman"/>
        </w:rPr>
        <w:t>, Z., Tsuchiya, M., Tsuchiyama, S., El-</w:t>
      </w:r>
      <w:proofErr w:type="spellStart"/>
      <w:r w:rsidRPr="00A9742A">
        <w:rPr>
          <w:rFonts w:ascii="Times New Roman" w:hAnsi="Times New Roman"/>
        </w:rPr>
        <w:t>Samad</w:t>
      </w:r>
      <w:proofErr w:type="spellEnd"/>
      <w:r w:rsidRPr="00A9742A">
        <w:rPr>
          <w:rFonts w:ascii="Times New Roman" w:hAnsi="Times New Roman"/>
        </w:rPr>
        <w:t xml:space="preserve">, H. </w:t>
      </w:r>
      <w:proofErr w:type="spellStart"/>
      <w:r w:rsidRPr="00A9742A">
        <w:rPr>
          <w:rFonts w:ascii="Times New Roman" w:hAnsi="Times New Roman"/>
        </w:rPr>
        <w:t>Ou</w:t>
      </w:r>
      <w:proofErr w:type="spellEnd"/>
      <w:r w:rsidRPr="00A9742A">
        <w:rPr>
          <w:rFonts w:ascii="Times New Roman" w:hAnsi="Times New Roman"/>
        </w:rPr>
        <w:t xml:space="preserve">-Yang, Q., Kaeberlein, M., </w:t>
      </w:r>
      <w:r w:rsidRPr="00A9742A">
        <w:rPr>
          <w:rFonts w:ascii="Times New Roman" w:hAnsi="Times New Roman"/>
          <w:b/>
        </w:rPr>
        <w:t>Kennedy, B.K</w:t>
      </w:r>
      <w:r w:rsidRPr="00A9742A">
        <w:rPr>
          <w:rFonts w:ascii="Times New Roman" w:hAnsi="Times New Roman"/>
        </w:rPr>
        <w:t xml:space="preserve">. and Li, H. 2015. A systematic analysis of asymmetric partitioning of yeast proteome between mother and daughter cells reveals novel “aging factors” and mechanism of lifespan asymmetry. </w:t>
      </w:r>
      <w:r w:rsidRPr="00A9742A">
        <w:rPr>
          <w:rFonts w:ascii="Times New Roman" w:hAnsi="Times New Roman"/>
          <w:i/>
        </w:rPr>
        <w:t>Proc. Natl. Acad. Sci., USA</w:t>
      </w:r>
      <w:r w:rsidRPr="00A9742A">
        <w:rPr>
          <w:rFonts w:ascii="Times New Roman" w:hAnsi="Times New Roman"/>
        </w:rPr>
        <w:t xml:space="preserve"> 112:11977-11982. PMID: 26351681.</w:t>
      </w:r>
    </w:p>
    <w:p w:rsidR="00A9742A" w:rsidRPr="00A9742A" w:rsidRDefault="00A9742A" w:rsidP="00A9742A">
      <w:pPr>
        <w:pStyle w:val="ListParagraph"/>
        <w:numPr>
          <w:ilvl w:val="0"/>
          <w:numId w:val="3"/>
        </w:numPr>
        <w:rPr>
          <w:rFonts w:ascii="Times New Roman" w:hAnsi="Times New Roman"/>
          <w:szCs w:val="24"/>
        </w:rPr>
      </w:pPr>
      <w:r w:rsidRPr="00A9742A">
        <w:rPr>
          <w:rFonts w:ascii="Times New Roman" w:hAnsi="Times New Roman"/>
          <w:szCs w:val="24"/>
        </w:rPr>
        <w:t xml:space="preserve">Douglas, P.M., Baird, N.A., </w:t>
      </w:r>
      <w:proofErr w:type="spellStart"/>
      <w:r w:rsidRPr="00A9742A">
        <w:rPr>
          <w:rFonts w:ascii="Times New Roman" w:hAnsi="Times New Roman"/>
          <w:szCs w:val="24"/>
        </w:rPr>
        <w:t>Simic</w:t>
      </w:r>
      <w:proofErr w:type="spellEnd"/>
      <w:r w:rsidRPr="00A9742A">
        <w:rPr>
          <w:rFonts w:ascii="Times New Roman" w:hAnsi="Times New Roman"/>
          <w:szCs w:val="24"/>
        </w:rPr>
        <w:t xml:space="preserve">, M.S., </w:t>
      </w:r>
      <w:proofErr w:type="spellStart"/>
      <w:r w:rsidRPr="00A9742A">
        <w:rPr>
          <w:rFonts w:ascii="Times New Roman" w:hAnsi="Times New Roman"/>
          <w:szCs w:val="24"/>
        </w:rPr>
        <w:t>Uhlein</w:t>
      </w:r>
      <w:proofErr w:type="spellEnd"/>
      <w:r w:rsidRPr="00A9742A">
        <w:rPr>
          <w:rFonts w:ascii="Times New Roman" w:hAnsi="Times New Roman"/>
          <w:szCs w:val="24"/>
        </w:rPr>
        <w:t xml:space="preserve">, S., McCormick, M.A., Wolff, S.C., </w:t>
      </w:r>
      <w:r w:rsidRPr="00A9742A">
        <w:rPr>
          <w:rFonts w:ascii="Times New Roman" w:hAnsi="Times New Roman"/>
          <w:b/>
          <w:szCs w:val="24"/>
        </w:rPr>
        <w:t>Kennedy, B.K.</w:t>
      </w:r>
      <w:r w:rsidRPr="00A9742A">
        <w:rPr>
          <w:rFonts w:ascii="Times New Roman" w:hAnsi="Times New Roman"/>
          <w:szCs w:val="24"/>
        </w:rPr>
        <w:t xml:space="preserve"> and Dillin, A. 2015. Heterotypic signals from neural HSF-1 separate </w:t>
      </w:r>
      <w:proofErr w:type="spellStart"/>
      <w:r w:rsidRPr="00A9742A">
        <w:rPr>
          <w:rFonts w:ascii="Times New Roman" w:hAnsi="Times New Roman"/>
          <w:szCs w:val="24"/>
        </w:rPr>
        <w:t>thermotolerance</w:t>
      </w:r>
      <w:proofErr w:type="spellEnd"/>
      <w:r w:rsidRPr="00A9742A">
        <w:rPr>
          <w:rFonts w:ascii="Times New Roman" w:hAnsi="Times New Roman"/>
          <w:szCs w:val="24"/>
        </w:rPr>
        <w:t xml:space="preserve"> from longevity. </w:t>
      </w:r>
      <w:r w:rsidRPr="00A9742A">
        <w:rPr>
          <w:rFonts w:ascii="Times New Roman" w:hAnsi="Times New Roman"/>
          <w:i/>
          <w:szCs w:val="24"/>
        </w:rPr>
        <w:t>Cell Rep.</w:t>
      </w:r>
      <w:r w:rsidRPr="00A9742A">
        <w:rPr>
          <w:rFonts w:ascii="Times New Roman" w:hAnsi="Times New Roman"/>
          <w:szCs w:val="24"/>
        </w:rPr>
        <w:t xml:space="preserve"> 12: 1196-1204. PMID: 26257177.</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He, C. and </w:t>
      </w:r>
      <w:r w:rsidRPr="00EE4B86">
        <w:rPr>
          <w:rFonts w:ascii="Times New Roman" w:hAnsi="Times New Roman"/>
          <w:b/>
          <w:szCs w:val="24"/>
        </w:rPr>
        <w:t>Kennedy, B.K</w:t>
      </w:r>
      <w:r w:rsidRPr="00EE4B86">
        <w:rPr>
          <w:rFonts w:ascii="Times New Roman" w:hAnsi="Times New Roman"/>
          <w:szCs w:val="24"/>
        </w:rPr>
        <w:t xml:space="preserve">. 2015. Aging in the single-celled eukaryote, </w:t>
      </w:r>
      <w:r w:rsidRPr="00EE4B86">
        <w:rPr>
          <w:rFonts w:ascii="Times New Roman" w:hAnsi="Times New Roman"/>
          <w:i/>
          <w:szCs w:val="24"/>
        </w:rPr>
        <w:t>S. cerevisiae</w:t>
      </w:r>
      <w:r w:rsidRPr="00EE4B86">
        <w:rPr>
          <w:rFonts w:ascii="Times New Roman" w:hAnsi="Times New Roman"/>
          <w:szCs w:val="24"/>
        </w:rPr>
        <w:t>. In Geiger, H., Jasper, H. and Florian, M.C. (Eds.) Stem Cell Aging: Mechanisms, Consequences, Rejuvenation. pp. 19-49.</w:t>
      </w:r>
    </w:p>
    <w:p w:rsidR="00EE4B86" w:rsidRPr="00EE4B86" w:rsidRDefault="00EE4B86" w:rsidP="00EE4B86">
      <w:pPr>
        <w:pStyle w:val="ListParagraph"/>
        <w:numPr>
          <w:ilvl w:val="0"/>
          <w:numId w:val="3"/>
        </w:numPr>
        <w:rPr>
          <w:rFonts w:ascii="Times New Roman" w:hAnsi="Times New Roman"/>
          <w:szCs w:val="24"/>
        </w:rPr>
      </w:pPr>
      <w:proofErr w:type="spellStart"/>
      <w:r w:rsidRPr="00EE4B86">
        <w:rPr>
          <w:rFonts w:ascii="Times New Roman" w:hAnsi="Times New Roman"/>
          <w:szCs w:val="24"/>
        </w:rPr>
        <w:t>Broadhurst</w:t>
      </w:r>
      <w:proofErr w:type="spellEnd"/>
      <w:r w:rsidRPr="00EE4B86">
        <w:rPr>
          <w:rFonts w:ascii="Times New Roman" w:hAnsi="Times New Roman"/>
          <w:szCs w:val="24"/>
        </w:rPr>
        <w:t xml:space="preserve">, S., Choi, I.Y., Wei, M., Cheng, C.W., </w:t>
      </w:r>
      <w:proofErr w:type="spellStart"/>
      <w:r w:rsidRPr="00EE4B86">
        <w:rPr>
          <w:rFonts w:ascii="Times New Roman" w:hAnsi="Times New Roman"/>
          <w:szCs w:val="24"/>
        </w:rPr>
        <w:t>Sedrakyan</w:t>
      </w:r>
      <w:proofErr w:type="spellEnd"/>
      <w:r w:rsidRPr="00EE4B86">
        <w:rPr>
          <w:rFonts w:ascii="Times New Roman" w:hAnsi="Times New Roman"/>
          <w:szCs w:val="24"/>
        </w:rPr>
        <w:t xml:space="preserve">, S., Navarrete, G., </w:t>
      </w:r>
      <w:proofErr w:type="spellStart"/>
      <w:r w:rsidRPr="00EE4B86">
        <w:rPr>
          <w:rFonts w:ascii="Times New Roman" w:hAnsi="Times New Roman"/>
          <w:szCs w:val="24"/>
        </w:rPr>
        <w:t>Dubeau</w:t>
      </w:r>
      <w:proofErr w:type="spellEnd"/>
      <w:r w:rsidRPr="00EE4B86">
        <w:rPr>
          <w:rFonts w:ascii="Times New Roman" w:hAnsi="Times New Roman"/>
          <w:szCs w:val="24"/>
        </w:rPr>
        <w:t xml:space="preserve">, L., Yap, L.P., Park, R., </w:t>
      </w:r>
      <w:proofErr w:type="spellStart"/>
      <w:r w:rsidRPr="00EE4B86">
        <w:rPr>
          <w:rFonts w:ascii="Times New Roman" w:hAnsi="Times New Roman"/>
          <w:szCs w:val="24"/>
        </w:rPr>
        <w:t>Vinciguerra</w:t>
      </w:r>
      <w:proofErr w:type="spellEnd"/>
      <w:r w:rsidRPr="00EE4B86">
        <w:rPr>
          <w:rFonts w:ascii="Times New Roman" w:hAnsi="Times New Roman"/>
          <w:szCs w:val="24"/>
        </w:rPr>
        <w:t xml:space="preserve">, M., Di </w:t>
      </w:r>
      <w:proofErr w:type="spellStart"/>
      <w:r w:rsidRPr="00EE4B86">
        <w:rPr>
          <w:rFonts w:ascii="Times New Roman" w:hAnsi="Times New Roman"/>
          <w:szCs w:val="24"/>
        </w:rPr>
        <w:t>Biase</w:t>
      </w:r>
      <w:proofErr w:type="spellEnd"/>
      <w:r w:rsidRPr="00EE4B86">
        <w:rPr>
          <w:rFonts w:ascii="Times New Roman" w:hAnsi="Times New Roman"/>
          <w:szCs w:val="24"/>
        </w:rPr>
        <w:t xml:space="preserve">, S., </w:t>
      </w:r>
      <w:proofErr w:type="spellStart"/>
      <w:r w:rsidRPr="00EE4B86">
        <w:rPr>
          <w:rFonts w:ascii="Times New Roman" w:hAnsi="Times New Roman"/>
          <w:szCs w:val="24"/>
        </w:rPr>
        <w:t>Mirzaei</w:t>
      </w:r>
      <w:proofErr w:type="spellEnd"/>
      <w:r w:rsidRPr="00EE4B86">
        <w:rPr>
          <w:rFonts w:ascii="Times New Roman" w:hAnsi="Times New Roman"/>
          <w:szCs w:val="24"/>
        </w:rPr>
        <w:t xml:space="preserve">, H., </w:t>
      </w:r>
      <w:proofErr w:type="spellStart"/>
      <w:r w:rsidRPr="00EE4B86">
        <w:rPr>
          <w:rFonts w:ascii="Times New Roman" w:hAnsi="Times New Roman"/>
          <w:szCs w:val="24"/>
        </w:rPr>
        <w:t>Mirisola</w:t>
      </w:r>
      <w:proofErr w:type="spellEnd"/>
      <w:r w:rsidRPr="00EE4B86">
        <w:rPr>
          <w:rFonts w:ascii="Times New Roman" w:hAnsi="Times New Roman"/>
          <w:szCs w:val="24"/>
        </w:rPr>
        <w:t xml:space="preserve">, M.G., Childress, P., Ji, L., </w:t>
      </w:r>
      <w:proofErr w:type="spellStart"/>
      <w:r w:rsidRPr="00EE4B86">
        <w:rPr>
          <w:rFonts w:ascii="Times New Roman" w:hAnsi="Times New Roman"/>
          <w:szCs w:val="24"/>
        </w:rPr>
        <w:t>Groshen</w:t>
      </w:r>
      <w:proofErr w:type="spellEnd"/>
      <w:r w:rsidRPr="00EE4B86">
        <w:rPr>
          <w:rFonts w:ascii="Times New Roman" w:hAnsi="Times New Roman"/>
          <w:szCs w:val="24"/>
        </w:rPr>
        <w:t xml:space="preserve">, S., Penna, F., </w:t>
      </w:r>
      <w:proofErr w:type="spellStart"/>
      <w:r w:rsidRPr="00EE4B86">
        <w:rPr>
          <w:rFonts w:ascii="Times New Roman" w:hAnsi="Times New Roman"/>
          <w:szCs w:val="24"/>
        </w:rPr>
        <w:t>Odetti</w:t>
      </w:r>
      <w:proofErr w:type="spellEnd"/>
      <w:r w:rsidRPr="00EE4B86">
        <w:rPr>
          <w:rFonts w:ascii="Times New Roman" w:hAnsi="Times New Roman"/>
          <w:szCs w:val="24"/>
        </w:rPr>
        <w:t xml:space="preserve">, P., </w:t>
      </w:r>
      <w:proofErr w:type="spellStart"/>
      <w:r w:rsidRPr="00EE4B86">
        <w:rPr>
          <w:rFonts w:ascii="Times New Roman" w:hAnsi="Times New Roman"/>
          <w:szCs w:val="24"/>
        </w:rPr>
        <w:t>Perin</w:t>
      </w:r>
      <w:proofErr w:type="spellEnd"/>
      <w:r w:rsidRPr="00EE4B86">
        <w:rPr>
          <w:rFonts w:ascii="Times New Roman" w:hAnsi="Times New Roman"/>
          <w:szCs w:val="24"/>
        </w:rPr>
        <w:t xml:space="preserve">, L., Conti, P.S., </w:t>
      </w:r>
      <w:proofErr w:type="spellStart"/>
      <w:r w:rsidRPr="00EE4B86">
        <w:rPr>
          <w:rFonts w:ascii="Times New Roman" w:hAnsi="Times New Roman"/>
          <w:szCs w:val="24"/>
        </w:rPr>
        <w:t>Ikeno</w:t>
      </w:r>
      <w:proofErr w:type="spellEnd"/>
      <w:r w:rsidRPr="00EE4B86">
        <w:rPr>
          <w:rFonts w:ascii="Times New Roman" w:hAnsi="Times New Roman"/>
          <w:szCs w:val="24"/>
        </w:rPr>
        <w:t xml:space="preserve">, Y., </w:t>
      </w:r>
      <w:r w:rsidRPr="00EE4B86">
        <w:rPr>
          <w:rFonts w:ascii="Times New Roman" w:hAnsi="Times New Roman"/>
          <w:b/>
          <w:szCs w:val="24"/>
        </w:rPr>
        <w:t>Kennedy, B.K.</w:t>
      </w:r>
      <w:r w:rsidRPr="00EE4B86">
        <w:rPr>
          <w:rFonts w:ascii="Times New Roman" w:hAnsi="Times New Roman"/>
          <w:szCs w:val="24"/>
        </w:rPr>
        <w:t xml:space="preserve">, Cohen, P., Morgan, T.E., </w:t>
      </w:r>
      <w:proofErr w:type="spellStart"/>
      <w:r w:rsidRPr="00EE4B86">
        <w:rPr>
          <w:rFonts w:ascii="Times New Roman" w:hAnsi="Times New Roman"/>
          <w:szCs w:val="24"/>
        </w:rPr>
        <w:t>Dorff</w:t>
      </w:r>
      <w:proofErr w:type="spellEnd"/>
      <w:r w:rsidRPr="00EE4B86">
        <w:rPr>
          <w:rFonts w:ascii="Times New Roman" w:hAnsi="Times New Roman"/>
          <w:szCs w:val="24"/>
        </w:rPr>
        <w:t xml:space="preserve">, T.B. and Longo, V.D. 2015. A periodic diet that mimics fasting promotes multi-system regeneration, enhanced cognitive performance, and </w:t>
      </w:r>
      <w:proofErr w:type="spellStart"/>
      <w:r w:rsidRPr="00EE4B86">
        <w:rPr>
          <w:rFonts w:ascii="Times New Roman" w:hAnsi="Times New Roman"/>
          <w:szCs w:val="24"/>
        </w:rPr>
        <w:t>healthspan</w:t>
      </w:r>
      <w:proofErr w:type="spellEnd"/>
      <w:r w:rsidRPr="00EE4B86">
        <w:rPr>
          <w:rFonts w:ascii="Times New Roman" w:hAnsi="Times New Roman"/>
          <w:szCs w:val="24"/>
        </w:rPr>
        <w:t xml:space="preserve">. </w:t>
      </w:r>
      <w:r w:rsidRPr="00EE4B86">
        <w:rPr>
          <w:rFonts w:ascii="Times New Roman" w:hAnsi="Times New Roman"/>
          <w:i/>
          <w:szCs w:val="24"/>
        </w:rPr>
        <w:t xml:space="preserve">Cell </w:t>
      </w:r>
      <w:proofErr w:type="spellStart"/>
      <w:r w:rsidRPr="00EE4B86">
        <w:rPr>
          <w:rFonts w:ascii="Times New Roman" w:hAnsi="Times New Roman"/>
          <w:i/>
          <w:szCs w:val="24"/>
        </w:rPr>
        <w:t>Metab</w:t>
      </w:r>
      <w:proofErr w:type="spellEnd"/>
      <w:r w:rsidRPr="00EE4B86">
        <w:rPr>
          <w:rFonts w:ascii="Times New Roman" w:hAnsi="Times New Roman"/>
          <w:szCs w:val="24"/>
        </w:rPr>
        <w:t xml:space="preserve">. 22: 86-99. PMID: 26094889. </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Sen, P., Dang, W. Donahue, G., Dai, J., Dorsey, J., Cao, X., Liu, W., Cao, K., Perry, R., Lee, J.Y., </w:t>
      </w:r>
      <w:proofErr w:type="spellStart"/>
      <w:r w:rsidRPr="00EE4B86">
        <w:rPr>
          <w:rFonts w:ascii="Times New Roman" w:hAnsi="Times New Roman"/>
          <w:szCs w:val="24"/>
        </w:rPr>
        <w:t>Wasko</w:t>
      </w:r>
      <w:proofErr w:type="spellEnd"/>
      <w:r w:rsidRPr="00EE4B86">
        <w:rPr>
          <w:rFonts w:ascii="Times New Roman" w:hAnsi="Times New Roman"/>
          <w:szCs w:val="24"/>
        </w:rPr>
        <w:t xml:space="preserve">, B.M., Carr, D.T., He, C., Robison, B., Wagner, J., Gregory, B.D., Kaeberlein, M., </w:t>
      </w:r>
      <w:r w:rsidRPr="00EE4B86">
        <w:rPr>
          <w:rFonts w:ascii="Times New Roman" w:hAnsi="Times New Roman"/>
          <w:b/>
          <w:szCs w:val="24"/>
        </w:rPr>
        <w:t>Kennedy, B.K.</w:t>
      </w:r>
      <w:r w:rsidRPr="00EE4B86">
        <w:rPr>
          <w:rFonts w:ascii="Times New Roman" w:hAnsi="Times New Roman"/>
          <w:szCs w:val="24"/>
        </w:rPr>
        <w:t xml:space="preserve">, </w:t>
      </w:r>
      <w:proofErr w:type="spellStart"/>
      <w:r w:rsidRPr="00EE4B86">
        <w:rPr>
          <w:rFonts w:ascii="Times New Roman" w:hAnsi="Times New Roman"/>
          <w:szCs w:val="24"/>
        </w:rPr>
        <w:t>Boeke</w:t>
      </w:r>
      <w:proofErr w:type="spellEnd"/>
      <w:r w:rsidRPr="00EE4B86">
        <w:rPr>
          <w:rFonts w:ascii="Times New Roman" w:hAnsi="Times New Roman"/>
          <w:szCs w:val="24"/>
        </w:rPr>
        <w:t xml:space="preserve">, J.D. and Berger, S.L. 2015. H3K36 methylation promotes longevity by enhancing transcriptional fidelity. </w:t>
      </w:r>
      <w:r w:rsidRPr="00EE4B86">
        <w:rPr>
          <w:rFonts w:ascii="Times New Roman" w:hAnsi="Times New Roman"/>
          <w:i/>
          <w:szCs w:val="24"/>
        </w:rPr>
        <w:t>Genes Dev.</w:t>
      </w:r>
      <w:r w:rsidRPr="00EE4B86">
        <w:rPr>
          <w:rFonts w:ascii="Times New Roman" w:hAnsi="Times New Roman"/>
          <w:szCs w:val="24"/>
        </w:rPr>
        <w:t xml:space="preserve"> 29: 1362-1376. PMID: 26159996.</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Brunauer, R. and </w:t>
      </w:r>
      <w:r w:rsidRPr="00EE4B86">
        <w:rPr>
          <w:rFonts w:ascii="Times New Roman" w:hAnsi="Times New Roman"/>
          <w:b/>
          <w:szCs w:val="24"/>
        </w:rPr>
        <w:t>Kennedy, B.K</w:t>
      </w:r>
      <w:r w:rsidRPr="00EE4B86">
        <w:rPr>
          <w:rFonts w:ascii="Times New Roman" w:hAnsi="Times New Roman"/>
          <w:szCs w:val="24"/>
        </w:rPr>
        <w:t xml:space="preserve">. 2015. Progeria accelerates adult stem cell aging. </w:t>
      </w:r>
      <w:r w:rsidRPr="00EE4B86">
        <w:rPr>
          <w:rFonts w:ascii="Times New Roman" w:hAnsi="Times New Roman"/>
          <w:i/>
          <w:szCs w:val="24"/>
        </w:rPr>
        <w:t>Science</w:t>
      </w:r>
      <w:r w:rsidRPr="00EE4B86">
        <w:rPr>
          <w:rFonts w:ascii="Times New Roman" w:hAnsi="Times New Roman"/>
          <w:szCs w:val="24"/>
        </w:rPr>
        <w:t>, 348: 1093-1094. PMID: 26045423.</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Cui, H.-J., Liu, X.-G., McCormick, M., </w:t>
      </w:r>
      <w:proofErr w:type="spellStart"/>
      <w:r w:rsidRPr="00EE4B86">
        <w:rPr>
          <w:rFonts w:ascii="Times New Roman" w:hAnsi="Times New Roman"/>
          <w:szCs w:val="24"/>
        </w:rPr>
        <w:t>Wasko</w:t>
      </w:r>
      <w:proofErr w:type="spellEnd"/>
      <w:r w:rsidRPr="00EE4B86">
        <w:rPr>
          <w:rFonts w:ascii="Times New Roman" w:hAnsi="Times New Roman"/>
          <w:szCs w:val="24"/>
        </w:rPr>
        <w:t xml:space="preserve">, B.M., Zhao, W., He, X., Yuan, Y., Fang, B.-X., Sun, X.-R., </w:t>
      </w:r>
      <w:r w:rsidRPr="00EE4B86">
        <w:rPr>
          <w:rFonts w:ascii="Times New Roman" w:hAnsi="Times New Roman"/>
          <w:b/>
          <w:szCs w:val="24"/>
        </w:rPr>
        <w:t>Kennedy, B.K.</w:t>
      </w:r>
      <w:r w:rsidRPr="00EE4B86">
        <w:rPr>
          <w:rFonts w:ascii="Times New Roman" w:hAnsi="Times New Roman"/>
          <w:szCs w:val="24"/>
        </w:rPr>
        <w:t xml:space="preserve">, Suh, Y., Zhou, Z.-J., Kaeberlein, M. and Feng, W.-L. 2015. </w:t>
      </w:r>
      <w:r w:rsidRPr="00EE4B86">
        <w:rPr>
          <w:rFonts w:ascii="Times New Roman" w:hAnsi="Times New Roman"/>
          <w:i/>
          <w:szCs w:val="24"/>
        </w:rPr>
        <w:t xml:space="preserve">PMT1 </w:t>
      </w:r>
      <w:r w:rsidRPr="00EE4B86">
        <w:rPr>
          <w:rFonts w:ascii="Times New Roman" w:hAnsi="Times New Roman"/>
          <w:szCs w:val="24"/>
        </w:rPr>
        <w:t xml:space="preserve">deficiency enhances basal UPR activity and extends replicative lifespan of </w:t>
      </w:r>
      <w:r w:rsidRPr="00EE4B86">
        <w:rPr>
          <w:rFonts w:ascii="Times New Roman" w:hAnsi="Times New Roman"/>
          <w:i/>
          <w:szCs w:val="24"/>
        </w:rPr>
        <w:t>Saccharomyces cerevisiae</w:t>
      </w:r>
      <w:r w:rsidRPr="00EE4B86">
        <w:rPr>
          <w:rFonts w:ascii="Times New Roman" w:hAnsi="Times New Roman"/>
          <w:szCs w:val="24"/>
        </w:rPr>
        <w:t xml:space="preserve">. </w:t>
      </w:r>
      <w:r w:rsidRPr="00EE4B86">
        <w:rPr>
          <w:rFonts w:ascii="Times New Roman" w:hAnsi="Times New Roman"/>
          <w:i/>
          <w:szCs w:val="24"/>
        </w:rPr>
        <w:t>AGE</w:t>
      </w:r>
      <w:r w:rsidRPr="00EE4B86">
        <w:rPr>
          <w:rFonts w:ascii="Times New Roman" w:hAnsi="Times New Roman"/>
          <w:szCs w:val="24"/>
        </w:rPr>
        <w:t>, 37: 9788. PMID: 25936926.</w:t>
      </w:r>
    </w:p>
    <w:p w:rsidR="00EE4B86" w:rsidRPr="00EE4B86" w:rsidRDefault="00EE4B86" w:rsidP="00EE4B86">
      <w:pPr>
        <w:pStyle w:val="ListParagraph"/>
        <w:numPr>
          <w:ilvl w:val="0"/>
          <w:numId w:val="3"/>
        </w:numPr>
        <w:rPr>
          <w:rFonts w:ascii="Times New Roman" w:hAnsi="Times New Roman"/>
          <w:szCs w:val="24"/>
        </w:rPr>
      </w:pPr>
      <w:proofErr w:type="spellStart"/>
      <w:r w:rsidRPr="00EE4B86">
        <w:rPr>
          <w:rFonts w:ascii="Times New Roman" w:hAnsi="Times New Roman"/>
          <w:szCs w:val="24"/>
        </w:rPr>
        <w:t>Xiong</w:t>
      </w:r>
      <w:proofErr w:type="spellEnd"/>
      <w:r w:rsidRPr="00EE4B86">
        <w:rPr>
          <w:rFonts w:ascii="Times New Roman" w:hAnsi="Times New Roman"/>
          <w:szCs w:val="24"/>
        </w:rPr>
        <w:t xml:space="preserve">, X.-D., Jung, H.J., </w:t>
      </w:r>
      <w:proofErr w:type="spellStart"/>
      <w:r w:rsidRPr="00EE4B86">
        <w:rPr>
          <w:rFonts w:ascii="Times New Roman" w:hAnsi="Times New Roman"/>
          <w:szCs w:val="24"/>
        </w:rPr>
        <w:t>Gombar</w:t>
      </w:r>
      <w:proofErr w:type="spellEnd"/>
      <w:r w:rsidRPr="00EE4B86">
        <w:rPr>
          <w:rFonts w:ascii="Times New Roman" w:hAnsi="Times New Roman"/>
          <w:szCs w:val="24"/>
        </w:rPr>
        <w:t xml:space="preserve">, S., Park, J.W., Zhang, C.-L., Zheng, H.-L., </w:t>
      </w:r>
      <w:proofErr w:type="spellStart"/>
      <w:r w:rsidRPr="00EE4B86">
        <w:rPr>
          <w:rFonts w:ascii="Times New Roman" w:hAnsi="Times New Roman"/>
          <w:szCs w:val="24"/>
        </w:rPr>
        <w:t>Ruan</w:t>
      </w:r>
      <w:proofErr w:type="spellEnd"/>
      <w:r w:rsidRPr="00EE4B86">
        <w:rPr>
          <w:rFonts w:ascii="Times New Roman" w:hAnsi="Times New Roman"/>
          <w:szCs w:val="24"/>
        </w:rPr>
        <w:t xml:space="preserve">, J., Li, J.-B., Kaeberlein, M., </w:t>
      </w:r>
      <w:r w:rsidRPr="00EE4B86">
        <w:rPr>
          <w:rFonts w:ascii="Times New Roman" w:hAnsi="Times New Roman"/>
          <w:b/>
          <w:szCs w:val="24"/>
        </w:rPr>
        <w:t>Kennedy, B.K.</w:t>
      </w:r>
      <w:r w:rsidRPr="00EE4B86">
        <w:rPr>
          <w:rFonts w:ascii="Times New Roman" w:hAnsi="Times New Roman"/>
          <w:szCs w:val="24"/>
        </w:rPr>
        <w:t xml:space="preserve">, Zhou, Z., Liu, X., and Suh, Y. </w:t>
      </w:r>
      <w:r w:rsidR="003C7E5B">
        <w:rPr>
          <w:rFonts w:ascii="Times New Roman" w:hAnsi="Times New Roman"/>
          <w:szCs w:val="24"/>
        </w:rPr>
        <w:t xml:space="preserve">2015. </w:t>
      </w:r>
      <w:r w:rsidRPr="00EE4B86">
        <w:rPr>
          <w:rFonts w:ascii="Times New Roman" w:hAnsi="Times New Roman"/>
          <w:szCs w:val="24"/>
        </w:rPr>
        <w:t xml:space="preserve">MicroRNA transcriptome analysis identifies miR-365 as a novel regulator of cell proliferation in Zmpste24-deficient mouse embryo fibroblasts. </w:t>
      </w:r>
      <w:r w:rsidRPr="00EE4B86">
        <w:rPr>
          <w:rFonts w:ascii="Times New Roman" w:hAnsi="Times New Roman"/>
          <w:i/>
          <w:szCs w:val="24"/>
        </w:rPr>
        <w:t>Mutation Res</w:t>
      </w:r>
      <w:r w:rsidRPr="00EE4B86">
        <w:rPr>
          <w:rFonts w:ascii="Times New Roman" w:hAnsi="Times New Roman"/>
          <w:szCs w:val="24"/>
        </w:rPr>
        <w:t>. 777: 69-78. PMID: 25983189.</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lastRenderedPageBreak/>
        <w:t xml:space="preserve">Yao, Y., Tsuchiyama, S., Yang, C., </w:t>
      </w:r>
      <w:proofErr w:type="spellStart"/>
      <w:r w:rsidRPr="00EE4B86">
        <w:rPr>
          <w:rFonts w:ascii="Times New Roman" w:hAnsi="Times New Roman"/>
          <w:szCs w:val="24"/>
        </w:rPr>
        <w:t>Bulteau</w:t>
      </w:r>
      <w:proofErr w:type="spellEnd"/>
      <w:r w:rsidRPr="00EE4B86">
        <w:rPr>
          <w:rFonts w:ascii="Times New Roman" w:hAnsi="Times New Roman"/>
          <w:szCs w:val="24"/>
        </w:rPr>
        <w:t xml:space="preserve">, A.L., He, C., Robison, B., Tsuchiya, M., Miller, D., Briones, V., Tar, K., </w:t>
      </w:r>
      <w:proofErr w:type="spellStart"/>
      <w:r w:rsidRPr="00EE4B86">
        <w:rPr>
          <w:rFonts w:ascii="Times New Roman" w:hAnsi="Times New Roman"/>
          <w:szCs w:val="24"/>
        </w:rPr>
        <w:t>Potrero</w:t>
      </w:r>
      <w:proofErr w:type="spellEnd"/>
      <w:r w:rsidRPr="00EE4B86">
        <w:rPr>
          <w:rFonts w:ascii="Times New Roman" w:hAnsi="Times New Roman"/>
          <w:szCs w:val="24"/>
        </w:rPr>
        <w:t xml:space="preserve">, A., </w:t>
      </w:r>
      <w:proofErr w:type="spellStart"/>
      <w:r w:rsidRPr="00EE4B86">
        <w:rPr>
          <w:rFonts w:ascii="Times New Roman" w:hAnsi="Times New Roman"/>
          <w:szCs w:val="24"/>
        </w:rPr>
        <w:t>Friguet</w:t>
      </w:r>
      <w:proofErr w:type="spellEnd"/>
      <w:r w:rsidRPr="00EE4B86">
        <w:rPr>
          <w:rFonts w:ascii="Times New Roman" w:hAnsi="Times New Roman"/>
          <w:szCs w:val="24"/>
        </w:rPr>
        <w:t xml:space="preserve">, B., </w:t>
      </w:r>
      <w:r w:rsidRPr="00EE4B86">
        <w:rPr>
          <w:rFonts w:ascii="Times New Roman" w:hAnsi="Times New Roman"/>
          <w:b/>
          <w:szCs w:val="24"/>
        </w:rPr>
        <w:t>Kennedy, B.K.</w:t>
      </w:r>
      <w:r w:rsidRPr="00EE4B86">
        <w:rPr>
          <w:rFonts w:ascii="Times New Roman" w:hAnsi="Times New Roman"/>
          <w:szCs w:val="24"/>
        </w:rPr>
        <w:t xml:space="preserve"> and Schmidt, M. 2015. Proteasomes, Sir2, and Hxk2 form an interconnected network that impinges on the AMPK/Snf1-regulated transcriptional repressor Mig1. </w:t>
      </w:r>
      <w:proofErr w:type="spellStart"/>
      <w:r w:rsidRPr="00EE4B86">
        <w:rPr>
          <w:rFonts w:ascii="Times New Roman" w:hAnsi="Times New Roman"/>
          <w:i/>
          <w:szCs w:val="24"/>
        </w:rPr>
        <w:t>PLoS</w:t>
      </w:r>
      <w:proofErr w:type="spellEnd"/>
      <w:r w:rsidRPr="00EE4B86">
        <w:rPr>
          <w:rFonts w:ascii="Times New Roman" w:hAnsi="Times New Roman"/>
          <w:i/>
          <w:szCs w:val="24"/>
        </w:rPr>
        <w:t xml:space="preserve"> Genet</w:t>
      </w:r>
      <w:r w:rsidRPr="00EE4B86">
        <w:rPr>
          <w:rFonts w:ascii="Times New Roman" w:hAnsi="Times New Roman"/>
          <w:szCs w:val="24"/>
        </w:rPr>
        <w:t>. E1004968. PMID: 25629410.</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Schreiber, K.H., Ortiz, D., Academia, E.C., Anies, A.C., Liao, C.-Y. </w:t>
      </w:r>
      <w:proofErr w:type="gramStart"/>
      <w:r w:rsidRPr="00EE4B86">
        <w:rPr>
          <w:rFonts w:ascii="Times New Roman" w:hAnsi="Times New Roman"/>
          <w:szCs w:val="24"/>
        </w:rPr>
        <w:t>and</w:t>
      </w:r>
      <w:proofErr w:type="gramEnd"/>
      <w:r w:rsidRPr="00EE4B86">
        <w:rPr>
          <w:rFonts w:ascii="Times New Roman" w:hAnsi="Times New Roman"/>
          <w:szCs w:val="24"/>
        </w:rPr>
        <w:t xml:space="preserve"> </w:t>
      </w:r>
      <w:r w:rsidRPr="00EE4B86">
        <w:rPr>
          <w:rFonts w:ascii="Times New Roman" w:hAnsi="Times New Roman"/>
          <w:b/>
          <w:szCs w:val="24"/>
        </w:rPr>
        <w:t>Kennedy, B.K</w:t>
      </w:r>
      <w:r w:rsidRPr="00EE4B86">
        <w:rPr>
          <w:rFonts w:ascii="Times New Roman" w:hAnsi="Times New Roman"/>
          <w:szCs w:val="24"/>
        </w:rPr>
        <w:t xml:space="preserve">. 2015. Rapamycin-mediated mTORC2 inhibition is determined by the relative expression of FK506 binding proteins. </w:t>
      </w:r>
      <w:r w:rsidRPr="00EE4B86">
        <w:rPr>
          <w:rFonts w:ascii="Times New Roman" w:hAnsi="Times New Roman"/>
          <w:i/>
          <w:szCs w:val="24"/>
        </w:rPr>
        <w:t>Aging Cell</w:t>
      </w:r>
      <w:r w:rsidRPr="00EE4B86">
        <w:rPr>
          <w:rFonts w:ascii="Times New Roman" w:hAnsi="Times New Roman"/>
          <w:szCs w:val="24"/>
        </w:rPr>
        <w:t>, 14: 265-273. PMID: 25652038.</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b/>
          <w:szCs w:val="24"/>
        </w:rPr>
        <w:t>Kennedy, B.K.</w:t>
      </w:r>
      <w:r w:rsidRPr="00EE4B86">
        <w:rPr>
          <w:rFonts w:ascii="Times New Roman" w:hAnsi="Times New Roman"/>
          <w:szCs w:val="24"/>
        </w:rPr>
        <w:t xml:space="preserve"> and Pennypacker, J. 2015. Aging interventions get human. </w:t>
      </w:r>
      <w:proofErr w:type="spellStart"/>
      <w:r w:rsidRPr="00EE4B86">
        <w:rPr>
          <w:rFonts w:ascii="Times New Roman" w:hAnsi="Times New Roman"/>
          <w:i/>
          <w:szCs w:val="24"/>
        </w:rPr>
        <w:t>Oncotarget</w:t>
      </w:r>
      <w:proofErr w:type="spellEnd"/>
      <w:r w:rsidRPr="00EE4B86">
        <w:rPr>
          <w:rFonts w:ascii="Times New Roman" w:hAnsi="Times New Roman"/>
          <w:szCs w:val="24"/>
        </w:rPr>
        <w:t xml:space="preserve"> 6: 590-591. PMID: 25612254.</w:t>
      </w:r>
    </w:p>
    <w:p w:rsidR="00EE4B86" w:rsidRPr="00EE4B86" w:rsidRDefault="00EE4B86" w:rsidP="00EE4B86">
      <w:pPr>
        <w:pStyle w:val="ListParagraph"/>
        <w:numPr>
          <w:ilvl w:val="0"/>
          <w:numId w:val="3"/>
        </w:numPr>
        <w:rPr>
          <w:rFonts w:ascii="Times New Roman" w:hAnsi="Times New Roman"/>
          <w:b/>
          <w:szCs w:val="24"/>
        </w:rPr>
      </w:pPr>
      <w:r w:rsidRPr="00EE4B86">
        <w:rPr>
          <w:rFonts w:ascii="Times New Roman" w:hAnsi="Times New Roman"/>
          <w:szCs w:val="24"/>
        </w:rPr>
        <w:t xml:space="preserve">He, C., Tsuchiyama, S.K., Nguyen, Q.T., </w:t>
      </w:r>
      <w:proofErr w:type="spellStart"/>
      <w:r w:rsidRPr="00EE4B86">
        <w:rPr>
          <w:rFonts w:ascii="Times New Roman" w:hAnsi="Times New Roman"/>
          <w:szCs w:val="24"/>
        </w:rPr>
        <w:t>Plyusnina</w:t>
      </w:r>
      <w:proofErr w:type="spellEnd"/>
      <w:r w:rsidRPr="00EE4B86">
        <w:rPr>
          <w:rFonts w:ascii="Times New Roman" w:hAnsi="Times New Roman"/>
          <w:szCs w:val="24"/>
        </w:rPr>
        <w:t>, E.N</w:t>
      </w:r>
      <w:r w:rsidRPr="00EE4B86">
        <w:rPr>
          <w:rFonts w:ascii="Times New Roman" w:hAnsi="Times New Roman"/>
          <w:b/>
          <w:szCs w:val="24"/>
        </w:rPr>
        <w:t xml:space="preserve">., </w:t>
      </w:r>
      <w:r w:rsidRPr="00EE4B86">
        <w:rPr>
          <w:rFonts w:ascii="Times New Roman" w:hAnsi="Times New Roman"/>
          <w:szCs w:val="24"/>
        </w:rPr>
        <w:t xml:space="preserve">Terrill, S.R., </w:t>
      </w:r>
      <w:proofErr w:type="spellStart"/>
      <w:r w:rsidRPr="00EE4B86">
        <w:rPr>
          <w:rFonts w:ascii="Times New Roman" w:hAnsi="Times New Roman"/>
          <w:szCs w:val="24"/>
        </w:rPr>
        <w:t>Sahibzada</w:t>
      </w:r>
      <w:proofErr w:type="spellEnd"/>
      <w:r w:rsidRPr="00EE4B86">
        <w:rPr>
          <w:rFonts w:ascii="Times New Roman" w:hAnsi="Times New Roman"/>
          <w:szCs w:val="24"/>
        </w:rPr>
        <w:t xml:space="preserve">, S., Patel, B., Faulkner, A.R., </w:t>
      </w:r>
      <w:proofErr w:type="spellStart"/>
      <w:r w:rsidRPr="00EE4B86">
        <w:rPr>
          <w:rFonts w:ascii="Times New Roman" w:hAnsi="Times New Roman"/>
          <w:szCs w:val="24"/>
        </w:rPr>
        <w:t>Shaposhnikov</w:t>
      </w:r>
      <w:proofErr w:type="spellEnd"/>
      <w:r w:rsidRPr="00EE4B86">
        <w:rPr>
          <w:rFonts w:ascii="Times New Roman" w:hAnsi="Times New Roman"/>
          <w:szCs w:val="24"/>
        </w:rPr>
        <w:t>, M.V., Tian, R., Tsuchiya, M., Kaeberlein, M. Moskalev, A.A.,</w:t>
      </w:r>
      <w:r w:rsidRPr="00EE4B86">
        <w:rPr>
          <w:rFonts w:ascii="Times New Roman" w:hAnsi="Times New Roman"/>
          <w:b/>
          <w:szCs w:val="24"/>
        </w:rPr>
        <w:t xml:space="preserve"> Kennedy, B.K. </w:t>
      </w:r>
      <w:r w:rsidRPr="00EE4B86">
        <w:rPr>
          <w:rFonts w:ascii="Times New Roman" w:hAnsi="Times New Roman"/>
          <w:szCs w:val="24"/>
        </w:rPr>
        <w:t xml:space="preserve">and Polymenis, M. </w:t>
      </w:r>
      <w:r w:rsidR="003C7E5B">
        <w:rPr>
          <w:rFonts w:ascii="Times New Roman" w:hAnsi="Times New Roman"/>
          <w:szCs w:val="24"/>
        </w:rPr>
        <w:t xml:space="preserve">2014. </w:t>
      </w:r>
      <w:r w:rsidRPr="00EE4B86">
        <w:rPr>
          <w:rFonts w:ascii="Times New Roman" w:hAnsi="Times New Roman"/>
          <w:szCs w:val="24"/>
        </w:rPr>
        <w:t xml:space="preserve">Enhanced longevity by ibuprofen, conserved in multiple species, occurs in yeast through inhibition of tryptophan import. </w:t>
      </w:r>
      <w:proofErr w:type="spellStart"/>
      <w:r w:rsidRPr="00EE4B86">
        <w:rPr>
          <w:rFonts w:ascii="Times New Roman" w:hAnsi="Times New Roman"/>
          <w:i/>
          <w:szCs w:val="24"/>
        </w:rPr>
        <w:t>PLoS</w:t>
      </w:r>
      <w:proofErr w:type="spellEnd"/>
      <w:r w:rsidRPr="00EE4B86">
        <w:rPr>
          <w:rFonts w:ascii="Times New Roman" w:hAnsi="Times New Roman"/>
          <w:i/>
          <w:szCs w:val="24"/>
        </w:rPr>
        <w:t xml:space="preserve"> Genet.</w:t>
      </w:r>
      <w:r w:rsidRPr="00EE4B86">
        <w:rPr>
          <w:rFonts w:ascii="Times New Roman" w:hAnsi="Times New Roman"/>
          <w:szCs w:val="24"/>
        </w:rPr>
        <w:t xml:space="preserve"> E1004860. PMID: 25521617.</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b/>
          <w:szCs w:val="24"/>
        </w:rPr>
        <w:t>Kennedy, B.K.</w:t>
      </w:r>
      <w:r w:rsidRPr="00EE4B86">
        <w:rPr>
          <w:rFonts w:ascii="Times New Roman" w:hAnsi="Times New Roman"/>
          <w:szCs w:val="24"/>
        </w:rPr>
        <w:t xml:space="preserve">, Berger, S.L., Brunet, A., Campisi, J., </w:t>
      </w:r>
      <w:proofErr w:type="spellStart"/>
      <w:r w:rsidRPr="00EE4B86">
        <w:rPr>
          <w:rFonts w:ascii="Times New Roman" w:hAnsi="Times New Roman"/>
          <w:szCs w:val="24"/>
        </w:rPr>
        <w:t>Cuervo</w:t>
      </w:r>
      <w:proofErr w:type="spellEnd"/>
      <w:r w:rsidRPr="00EE4B86">
        <w:rPr>
          <w:rFonts w:ascii="Times New Roman" w:hAnsi="Times New Roman"/>
          <w:szCs w:val="24"/>
        </w:rPr>
        <w:t xml:space="preserve">, A.M., </w:t>
      </w:r>
      <w:proofErr w:type="spellStart"/>
      <w:r w:rsidRPr="00EE4B86">
        <w:rPr>
          <w:rFonts w:ascii="Times New Roman" w:hAnsi="Times New Roman"/>
          <w:szCs w:val="24"/>
        </w:rPr>
        <w:t>Epel</w:t>
      </w:r>
      <w:proofErr w:type="spellEnd"/>
      <w:r w:rsidRPr="00EE4B86">
        <w:rPr>
          <w:rFonts w:ascii="Times New Roman" w:hAnsi="Times New Roman"/>
          <w:szCs w:val="24"/>
        </w:rPr>
        <w:t xml:space="preserve">, E.S., </w:t>
      </w:r>
      <w:proofErr w:type="spellStart"/>
      <w:r w:rsidRPr="00EE4B86">
        <w:rPr>
          <w:rFonts w:ascii="Times New Roman" w:hAnsi="Times New Roman"/>
          <w:szCs w:val="24"/>
        </w:rPr>
        <w:t>Franceschi</w:t>
      </w:r>
      <w:proofErr w:type="spellEnd"/>
      <w:r w:rsidRPr="00EE4B86">
        <w:rPr>
          <w:rFonts w:ascii="Times New Roman" w:hAnsi="Times New Roman"/>
          <w:szCs w:val="24"/>
        </w:rPr>
        <w:t xml:space="preserve">, C., Lithgow, G.J., Morimoto, R.I., </w:t>
      </w:r>
      <w:proofErr w:type="spellStart"/>
      <w:r w:rsidRPr="00EE4B86">
        <w:rPr>
          <w:rFonts w:ascii="Times New Roman" w:hAnsi="Times New Roman"/>
          <w:szCs w:val="24"/>
        </w:rPr>
        <w:t>Pessin</w:t>
      </w:r>
      <w:proofErr w:type="spellEnd"/>
      <w:r w:rsidRPr="00EE4B86">
        <w:rPr>
          <w:rFonts w:ascii="Times New Roman" w:hAnsi="Times New Roman"/>
          <w:szCs w:val="24"/>
        </w:rPr>
        <w:t>, J.E., Rando, T.A., Richardson, A., Schadt, E.E., Wyss-</w:t>
      </w:r>
      <w:proofErr w:type="spellStart"/>
      <w:r w:rsidRPr="00EE4B86">
        <w:rPr>
          <w:rFonts w:ascii="Times New Roman" w:hAnsi="Times New Roman"/>
          <w:szCs w:val="24"/>
        </w:rPr>
        <w:t>Coray</w:t>
      </w:r>
      <w:proofErr w:type="spellEnd"/>
      <w:r w:rsidRPr="00EE4B86">
        <w:rPr>
          <w:rFonts w:ascii="Times New Roman" w:hAnsi="Times New Roman"/>
          <w:szCs w:val="24"/>
        </w:rPr>
        <w:t xml:space="preserve">, T., and Sierra, F. 2014. </w:t>
      </w:r>
      <w:proofErr w:type="spellStart"/>
      <w:r w:rsidRPr="00EE4B86">
        <w:rPr>
          <w:rFonts w:ascii="Times New Roman" w:hAnsi="Times New Roman"/>
          <w:szCs w:val="24"/>
        </w:rPr>
        <w:t>Geroscience</w:t>
      </w:r>
      <w:proofErr w:type="spellEnd"/>
      <w:r w:rsidRPr="00EE4B86">
        <w:rPr>
          <w:rFonts w:ascii="Times New Roman" w:hAnsi="Times New Roman"/>
          <w:szCs w:val="24"/>
        </w:rPr>
        <w:t xml:space="preserve">: lining aging to chronic disease. </w:t>
      </w:r>
      <w:r w:rsidRPr="00EE4B86">
        <w:rPr>
          <w:rFonts w:ascii="Times New Roman" w:hAnsi="Times New Roman"/>
          <w:i/>
          <w:szCs w:val="24"/>
        </w:rPr>
        <w:t>Cell</w:t>
      </w:r>
      <w:r w:rsidRPr="00EE4B86">
        <w:rPr>
          <w:rFonts w:ascii="Times New Roman" w:hAnsi="Times New Roman"/>
          <w:szCs w:val="24"/>
        </w:rPr>
        <w:t>, 159: 709-713. PMID: 25417146.</w:t>
      </w:r>
    </w:p>
    <w:p w:rsidR="00EE4B86" w:rsidRPr="00EE4B86" w:rsidRDefault="00EE4B86" w:rsidP="00EE4B86">
      <w:pPr>
        <w:pStyle w:val="ListParagraph"/>
        <w:numPr>
          <w:ilvl w:val="0"/>
          <w:numId w:val="3"/>
        </w:numPr>
        <w:rPr>
          <w:b/>
          <w:sz w:val="28"/>
          <w:szCs w:val="28"/>
        </w:rPr>
      </w:pPr>
      <w:r w:rsidRPr="00EE4B86">
        <w:rPr>
          <w:rFonts w:ascii="Times New Roman" w:hAnsi="Times New Roman"/>
          <w:szCs w:val="24"/>
        </w:rPr>
        <w:t xml:space="preserve">Zhou, C., Li, R., and </w:t>
      </w:r>
      <w:r w:rsidRPr="00EE4B86">
        <w:rPr>
          <w:rFonts w:ascii="Times New Roman" w:hAnsi="Times New Roman"/>
          <w:b/>
          <w:szCs w:val="24"/>
        </w:rPr>
        <w:t>Kennedy, B.K</w:t>
      </w:r>
      <w:r w:rsidRPr="00EE4B86">
        <w:rPr>
          <w:rFonts w:ascii="Times New Roman" w:hAnsi="Times New Roman"/>
          <w:szCs w:val="24"/>
        </w:rPr>
        <w:t xml:space="preserve">. </w:t>
      </w:r>
      <w:r w:rsidR="003C7E5B">
        <w:rPr>
          <w:rFonts w:ascii="Times New Roman" w:hAnsi="Times New Roman"/>
          <w:szCs w:val="24"/>
        </w:rPr>
        <w:t xml:space="preserve">2014. </w:t>
      </w:r>
      <w:r w:rsidRPr="00EE4B86">
        <w:rPr>
          <w:rFonts w:ascii="Times New Roman" w:hAnsi="Times New Roman"/>
          <w:szCs w:val="24"/>
        </w:rPr>
        <w:t xml:space="preserve">Life history: mother-specific proteins that promote aging. </w:t>
      </w:r>
      <w:proofErr w:type="spellStart"/>
      <w:r w:rsidRPr="00EE4B86">
        <w:rPr>
          <w:rFonts w:ascii="Times New Roman" w:hAnsi="Times New Roman"/>
          <w:i/>
          <w:szCs w:val="24"/>
        </w:rPr>
        <w:t>Curr</w:t>
      </w:r>
      <w:proofErr w:type="spellEnd"/>
      <w:r w:rsidRPr="00EE4B86">
        <w:rPr>
          <w:rFonts w:ascii="Times New Roman" w:hAnsi="Times New Roman"/>
          <w:i/>
          <w:szCs w:val="24"/>
        </w:rPr>
        <w:t>. Biol.</w:t>
      </w:r>
      <w:r w:rsidRPr="00EE4B86">
        <w:rPr>
          <w:rFonts w:ascii="Times New Roman" w:hAnsi="Times New Roman"/>
          <w:szCs w:val="24"/>
        </w:rPr>
        <w:t xml:space="preserve"> 24: R1162-1164. PMID: 25514007.</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Fontana, L. Kennedy, B.K., Longo, V.D., Seals, D., and </w:t>
      </w:r>
      <w:proofErr w:type="spellStart"/>
      <w:r w:rsidRPr="00EE4B86">
        <w:rPr>
          <w:rFonts w:ascii="Times New Roman" w:hAnsi="Times New Roman"/>
          <w:szCs w:val="24"/>
        </w:rPr>
        <w:t>Melov</w:t>
      </w:r>
      <w:proofErr w:type="spellEnd"/>
      <w:r w:rsidRPr="00EE4B86">
        <w:rPr>
          <w:rFonts w:ascii="Times New Roman" w:hAnsi="Times New Roman"/>
          <w:szCs w:val="24"/>
        </w:rPr>
        <w:t xml:space="preserve">, S. 2014. Medical research: Treat ageing. </w:t>
      </w:r>
      <w:r w:rsidRPr="00EE4B86">
        <w:rPr>
          <w:rFonts w:ascii="Times New Roman" w:hAnsi="Times New Roman"/>
          <w:i/>
          <w:szCs w:val="24"/>
        </w:rPr>
        <w:t xml:space="preserve">Nature </w:t>
      </w:r>
      <w:r w:rsidRPr="00EE4B86">
        <w:rPr>
          <w:rFonts w:ascii="Times New Roman" w:hAnsi="Times New Roman"/>
          <w:szCs w:val="24"/>
        </w:rPr>
        <w:t>511: 405-407. PMID: 25056047.</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Liao, C.-Y. </w:t>
      </w:r>
      <w:proofErr w:type="gramStart"/>
      <w:r w:rsidRPr="00EE4B86">
        <w:rPr>
          <w:rFonts w:ascii="Times New Roman" w:hAnsi="Times New Roman"/>
          <w:szCs w:val="24"/>
        </w:rPr>
        <w:t>and</w:t>
      </w:r>
      <w:proofErr w:type="gramEnd"/>
      <w:r w:rsidRPr="00EE4B86">
        <w:rPr>
          <w:rFonts w:ascii="Times New Roman" w:hAnsi="Times New Roman"/>
          <w:szCs w:val="24"/>
        </w:rPr>
        <w:t xml:space="preserve"> Kennedy, B.K. 2014. Mouse models and aging: longevity and progeria. </w:t>
      </w:r>
      <w:proofErr w:type="spellStart"/>
      <w:r w:rsidRPr="00EE4B86">
        <w:rPr>
          <w:rFonts w:ascii="Times New Roman" w:hAnsi="Times New Roman"/>
          <w:i/>
          <w:szCs w:val="24"/>
        </w:rPr>
        <w:t>Curr</w:t>
      </w:r>
      <w:proofErr w:type="spellEnd"/>
      <w:r w:rsidRPr="00EE4B86">
        <w:rPr>
          <w:rFonts w:ascii="Times New Roman" w:hAnsi="Times New Roman"/>
          <w:i/>
          <w:szCs w:val="24"/>
        </w:rPr>
        <w:t>. Top. Dev. Biol.</w:t>
      </w:r>
      <w:r w:rsidRPr="00EE4B86">
        <w:rPr>
          <w:rFonts w:ascii="Times New Roman" w:hAnsi="Times New Roman"/>
          <w:szCs w:val="24"/>
        </w:rPr>
        <w:t xml:space="preserve"> 109: 249-285. PMID: 24947239.</w:t>
      </w:r>
    </w:p>
    <w:p w:rsidR="00EE4B86" w:rsidRPr="00EE4B86" w:rsidRDefault="00EE4B86" w:rsidP="00EE4B86">
      <w:pPr>
        <w:pStyle w:val="ListParagraph"/>
        <w:numPr>
          <w:ilvl w:val="0"/>
          <w:numId w:val="3"/>
        </w:numPr>
        <w:shd w:val="clear" w:color="auto" w:fill="FFFFFF"/>
        <w:ind w:right="230"/>
        <w:jc w:val="both"/>
        <w:rPr>
          <w:rFonts w:ascii="Times New Roman" w:hAnsi="Times New Roman"/>
          <w:szCs w:val="24"/>
        </w:rPr>
      </w:pPr>
      <w:r w:rsidRPr="00EE4B86">
        <w:rPr>
          <w:rFonts w:ascii="Times New Roman" w:hAnsi="Times New Roman"/>
          <w:szCs w:val="24"/>
        </w:rPr>
        <w:t xml:space="preserve">McCormick, M.A., Mason, A.G., </w:t>
      </w:r>
      <w:proofErr w:type="spellStart"/>
      <w:r w:rsidRPr="00EE4B86">
        <w:rPr>
          <w:rFonts w:ascii="Times New Roman" w:hAnsi="Times New Roman"/>
          <w:szCs w:val="24"/>
        </w:rPr>
        <w:t>Guyenet</w:t>
      </w:r>
      <w:proofErr w:type="spellEnd"/>
      <w:r w:rsidRPr="00EE4B86">
        <w:rPr>
          <w:rFonts w:ascii="Times New Roman" w:hAnsi="Times New Roman"/>
          <w:szCs w:val="24"/>
        </w:rPr>
        <w:t xml:space="preserve">, S.J., Dang, W., Garza, R.M., Ting, M.K., Moller, R.M., Berger, S.L., Kaeberlein, M., </w:t>
      </w:r>
      <w:proofErr w:type="spellStart"/>
      <w:r w:rsidRPr="00EE4B86">
        <w:rPr>
          <w:rFonts w:ascii="Times New Roman" w:hAnsi="Times New Roman"/>
          <w:szCs w:val="24"/>
        </w:rPr>
        <w:t>Pillus</w:t>
      </w:r>
      <w:proofErr w:type="spellEnd"/>
      <w:r w:rsidRPr="00EE4B86">
        <w:rPr>
          <w:rFonts w:ascii="Times New Roman" w:hAnsi="Times New Roman"/>
          <w:szCs w:val="24"/>
        </w:rPr>
        <w:t xml:space="preserve">, L., La </w:t>
      </w:r>
      <w:proofErr w:type="spellStart"/>
      <w:r w:rsidRPr="00EE4B86">
        <w:rPr>
          <w:rFonts w:ascii="Times New Roman" w:hAnsi="Times New Roman"/>
          <w:szCs w:val="24"/>
        </w:rPr>
        <w:t>Spada</w:t>
      </w:r>
      <w:proofErr w:type="spellEnd"/>
      <w:r w:rsidRPr="00EE4B86">
        <w:rPr>
          <w:rFonts w:ascii="Times New Roman" w:hAnsi="Times New Roman"/>
          <w:szCs w:val="24"/>
        </w:rPr>
        <w:t xml:space="preserve">, A.R., and </w:t>
      </w:r>
      <w:r w:rsidRPr="00EE4B86">
        <w:rPr>
          <w:rFonts w:ascii="Times New Roman" w:hAnsi="Times New Roman"/>
          <w:b/>
          <w:szCs w:val="24"/>
        </w:rPr>
        <w:t>Kennedy, B.K.</w:t>
      </w:r>
      <w:r w:rsidRPr="00EE4B86">
        <w:rPr>
          <w:rFonts w:ascii="Times New Roman" w:hAnsi="Times New Roman"/>
          <w:szCs w:val="24"/>
        </w:rPr>
        <w:t xml:space="preserve"> 2014. The SAGA histone </w:t>
      </w:r>
      <w:proofErr w:type="spellStart"/>
      <w:r w:rsidRPr="00EE4B86">
        <w:rPr>
          <w:rFonts w:ascii="Times New Roman" w:hAnsi="Times New Roman"/>
          <w:szCs w:val="24"/>
        </w:rPr>
        <w:t>deubiquitinase</w:t>
      </w:r>
      <w:proofErr w:type="spellEnd"/>
      <w:r w:rsidRPr="00EE4B86">
        <w:rPr>
          <w:rFonts w:ascii="Times New Roman" w:hAnsi="Times New Roman"/>
          <w:szCs w:val="24"/>
        </w:rPr>
        <w:t xml:space="preserve"> module, including Ubp8 and the human neurodegenerative disease protein </w:t>
      </w:r>
      <w:proofErr w:type="spellStart"/>
      <w:r w:rsidRPr="00EE4B86">
        <w:rPr>
          <w:rFonts w:ascii="Times New Roman" w:hAnsi="Times New Roman"/>
          <w:szCs w:val="24"/>
        </w:rPr>
        <w:t>ortholog</w:t>
      </w:r>
      <w:proofErr w:type="spellEnd"/>
      <w:r w:rsidRPr="00EE4B86">
        <w:rPr>
          <w:rFonts w:ascii="Times New Roman" w:hAnsi="Times New Roman"/>
          <w:szCs w:val="24"/>
        </w:rPr>
        <w:t xml:space="preserve"> Sgf73, controls yeast replicative lifespan through interaction with Sir2. </w:t>
      </w:r>
      <w:r w:rsidRPr="00EE4B86">
        <w:rPr>
          <w:rFonts w:ascii="Times New Roman" w:hAnsi="Times New Roman"/>
          <w:i/>
          <w:szCs w:val="24"/>
        </w:rPr>
        <w:t>Cell Reports</w:t>
      </w:r>
      <w:r w:rsidRPr="00EE4B86">
        <w:rPr>
          <w:rFonts w:ascii="Times New Roman" w:hAnsi="Times New Roman"/>
          <w:szCs w:val="24"/>
        </w:rPr>
        <w:t xml:space="preserve"> 8: 477-486. PMID: 25043177.</w:t>
      </w:r>
    </w:p>
    <w:p w:rsidR="00EE4B86" w:rsidRPr="00EE4B86" w:rsidRDefault="00EE4B86" w:rsidP="00EE4B86">
      <w:pPr>
        <w:pStyle w:val="ListParagraph"/>
        <w:numPr>
          <w:ilvl w:val="0"/>
          <w:numId w:val="3"/>
        </w:numPr>
        <w:shd w:val="clear" w:color="auto" w:fill="FFFFFF"/>
        <w:ind w:right="230"/>
        <w:jc w:val="both"/>
        <w:rPr>
          <w:rFonts w:ascii="Times New Roman" w:hAnsi="Times New Roman"/>
          <w:szCs w:val="24"/>
        </w:rPr>
      </w:pPr>
      <w:r w:rsidRPr="00EE4B86">
        <w:rPr>
          <w:rFonts w:ascii="Times New Roman" w:hAnsi="Times New Roman"/>
          <w:szCs w:val="24"/>
        </w:rPr>
        <w:t xml:space="preserve">Dang, W., </w:t>
      </w:r>
      <w:proofErr w:type="spellStart"/>
      <w:r w:rsidRPr="00EE4B86">
        <w:rPr>
          <w:rFonts w:ascii="Times New Roman" w:hAnsi="Times New Roman"/>
          <w:szCs w:val="24"/>
        </w:rPr>
        <w:t>Sutphin</w:t>
      </w:r>
      <w:proofErr w:type="spellEnd"/>
      <w:r w:rsidRPr="00EE4B86">
        <w:rPr>
          <w:rFonts w:ascii="Times New Roman" w:hAnsi="Times New Roman"/>
          <w:szCs w:val="24"/>
        </w:rPr>
        <w:t xml:space="preserve">, G.L., Dorsey, J.A., </w:t>
      </w:r>
      <w:proofErr w:type="spellStart"/>
      <w:r w:rsidRPr="00EE4B86">
        <w:rPr>
          <w:rFonts w:ascii="Times New Roman" w:hAnsi="Times New Roman"/>
          <w:szCs w:val="24"/>
        </w:rPr>
        <w:t>Otte</w:t>
      </w:r>
      <w:proofErr w:type="spellEnd"/>
      <w:r w:rsidRPr="00EE4B86">
        <w:rPr>
          <w:rFonts w:ascii="Times New Roman" w:hAnsi="Times New Roman"/>
          <w:szCs w:val="24"/>
        </w:rPr>
        <w:t xml:space="preserve">, G.L., Cao, K., Perry, R.M., </w:t>
      </w:r>
      <w:proofErr w:type="spellStart"/>
      <w:r w:rsidRPr="00EE4B86">
        <w:rPr>
          <w:rFonts w:ascii="Times New Roman" w:hAnsi="Times New Roman"/>
          <w:szCs w:val="24"/>
        </w:rPr>
        <w:t>Wanat</w:t>
      </w:r>
      <w:proofErr w:type="spellEnd"/>
      <w:r w:rsidRPr="00EE4B86">
        <w:rPr>
          <w:rFonts w:ascii="Times New Roman" w:hAnsi="Times New Roman"/>
          <w:szCs w:val="24"/>
        </w:rPr>
        <w:t xml:space="preserve">, J.J., </w:t>
      </w:r>
      <w:proofErr w:type="spellStart"/>
      <w:r w:rsidRPr="00EE4B86">
        <w:rPr>
          <w:rFonts w:ascii="Times New Roman" w:hAnsi="Times New Roman"/>
          <w:szCs w:val="24"/>
        </w:rPr>
        <w:t>Saviolaki</w:t>
      </w:r>
      <w:proofErr w:type="spellEnd"/>
      <w:r w:rsidRPr="00EE4B86">
        <w:rPr>
          <w:rFonts w:ascii="Times New Roman" w:hAnsi="Times New Roman"/>
          <w:szCs w:val="24"/>
        </w:rPr>
        <w:t xml:space="preserve">, D., Murakami, C.J., Tsuchiyama, S., Robison, B., Gregory, B.D., </w:t>
      </w:r>
      <w:proofErr w:type="spellStart"/>
      <w:r w:rsidRPr="00EE4B86">
        <w:rPr>
          <w:rFonts w:ascii="Times New Roman" w:hAnsi="Times New Roman"/>
          <w:szCs w:val="24"/>
        </w:rPr>
        <w:t>Vermeulen</w:t>
      </w:r>
      <w:proofErr w:type="spellEnd"/>
      <w:r w:rsidRPr="00EE4B86">
        <w:rPr>
          <w:rFonts w:ascii="Times New Roman" w:hAnsi="Times New Roman"/>
          <w:szCs w:val="24"/>
        </w:rPr>
        <w:t xml:space="preserve">, M., Johnson, F.B., </w:t>
      </w:r>
      <w:r w:rsidRPr="00EE4B86">
        <w:rPr>
          <w:rFonts w:ascii="Times New Roman" w:hAnsi="Times New Roman"/>
          <w:b/>
          <w:szCs w:val="24"/>
        </w:rPr>
        <w:t>Kennedy, B.K.</w:t>
      </w:r>
      <w:r w:rsidRPr="00EE4B86">
        <w:rPr>
          <w:rFonts w:ascii="Times New Roman" w:hAnsi="Times New Roman"/>
          <w:szCs w:val="24"/>
        </w:rPr>
        <w:t xml:space="preserve">, Kaeberlein, M. and Berger, S.L. 2014. Inactivation of yeast Isw2 chromatin remodeling enzyme mimics longevity effect of calorie restriction via induction of genotoxic stress response. </w:t>
      </w:r>
      <w:r w:rsidRPr="00EE4B86">
        <w:rPr>
          <w:rFonts w:ascii="Times New Roman" w:hAnsi="Times New Roman"/>
          <w:i/>
          <w:szCs w:val="24"/>
        </w:rPr>
        <w:t xml:space="preserve">Cell </w:t>
      </w:r>
      <w:proofErr w:type="spellStart"/>
      <w:r w:rsidRPr="00EE4B86">
        <w:rPr>
          <w:rFonts w:ascii="Times New Roman" w:hAnsi="Times New Roman"/>
          <w:i/>
          <w:szCs w:val="24"/>
        </w:rPr>
        <w:t>Metab</w:t>
      </w:r>
      <w:proofErr w:type="spellEnd"/>
      <w:r w:rsidRPr="00EE4B86">
        <w:rPr>
          <w:rFonts w:ascii="Times New Roman" w:hAnsi="Times New Roman"/>
          <w:i/>
          <w:szCs w:val="24"/>
        </w:rPr>
        <w:t xml:space="preserve">. </w:t>
      </w:r>
      <w:r w:rsidRPr="00EE4B86">
        <w:rPr>
          <w:rFonts w:ascii="Times New Roman" w:hAnsi="Times New Roman"/>
          <w:szCs w:val="24"/>
        </w:rPr>
        <w:t>19:952-966.</w:t>
      </w:r>
      <w:r w:rsidRPr="00EE4B86">
        <w:rPr>
          <w:rFonts w:ascii="Times New Roman" w:hAnsi="Times New Roman"/>
          <w:i/>
          <w:szCs w:val="24"/>
        </w:rPr>
        <w:t xml:space="preserve"> </w:t>
      </w:r>
      <w:r w:rsidRPr="00EE4B86">
        <w:rPr>
          <w:rFonts w:ascii="Times New Roman" w:hAnsi="Times New Roman"/>
          <w:szCs w:val="24"/>
        </w:rPr>
        <w:t>PMID: 24814484.</w:t>
      </w:r>
    </w:p>
    <w:p w:rsidR="00EE4B86" w:rsidRPr="00EE4B86" w:rsidRDefault="00EE4B86" w:rsidP="00EE4B86">
      <w:pPr>
        <w:pStyle w:val="ListParagraph"/>
        <w:numPr>
          <w:ilvl w:val="0"/>
          <w:numId w:val="3"/>
        </w:numPr>
        <w:shd w:val="clear" w:color="auto" w:fill="FFFFFF"/>
        <w:ind w:right="230"/>
        <w:jc w:val="both"/>
        <w:rPr>
          <w:rFonts w:ascii="Arial" w:hAnsi="Arial" w:cs="Arial"/>
          <w:color w:val="575757"/>
          <w:sz w:val="22"/>
          <w:szCs w:val="22"/>
        </w:rPr>
      </w:pPr>
      <w:r w:rsidRPr="00EE4B86">
        <w:rPr>
          <w:rFonts w:ascii="Times New Roman" w:hAnsi="Times New Roman"/>
          <w:szCs w:val="24"/>
        </w:rPr>
        <w:t xml:space="preserve">Hu, J., Wei, M., </w:t>
      </w:r>
      <w:proofErr w:type="spellStart"/>
      <w:r w:rsidRPr="00EE4B86">
        <w:rPr>
          <w:rFonts w:ascii="Times New Roman" w:hAnsi="Times New Roman"/>
          <w:szCs w:val="24"/>
        </w:rPr>
        <w:t>Mirzaei</w:t>
      </w:r>
      <w:proofErr w:type="spellEnd"/>
      <w:r w:rsidRPr="00EE4B86">
        <w:rPr>
          <w:rFonts w:ascii="Times New Roman" w:hAnsi="Times New Roman"/>
          <w:szCs w:val="24"/>
        </w:rPr>
        <w:t xml:space="preserve">, H., </w:t>
      </w:r>
      <w:proofErr w:type="spellStart"/>
      <w:r w:rsidRPr="00EE4B86">
        <w:rPr>
          <w:rFonts w:ascii="Times New Roman" w:hAnsi="Times New Roman"/>
          <w:szCs w:val="24"/>
        </w:rPr>
        <w:t>Madia</w:t>
      </w:r>
      <w:proofErr w:type="spellEnd"/>
      <w:r w:rsidRPr="00EE4B86">
        <w:rPr>
          <w:rFonts w:ascii="Times New Roman" w:hAnsi="Times New Roman"/>
          <w:szCs w:val="24"/>
        </w:rPr>
        <w:t xml:space="preserve">, F., </w:t>
      </w:r>
      <w:proofErr w:type="spellStart"/>
      <w:r w:rsidRPr="00EE4B86">
        <w:rPr>
          <w:rFonts w:ascii="Times New Roman" w:hAnsi="Times New Roman"/>
          <w:szCs w:val="24"/>
        </w:rPr>
        <w:t>Mirisola</w:t>
      </w:r>
      <w:proofErr w:type="spellEnd"/>
      <w:r w:rsidRPr="00EE4B86">
        <w:rPr>
          <w:rFonts w:ascii="Times New Roman" w:hAnsi="Times New Roman"/>
          <w:szCs w:val="24"/>
        </w:rPr>
        <w:t xml:space="preserve">, M., Amparo, C., </w:t>
      </w:r>
      <w:proofErr w:type="spellStart"/>
      <w:r w:rsidRPr="00EE4B86">
        <w:rPr>
          <w:rFonts w:ascii="Times New Roman" w:hAnsi="Times New Roman"/>
          <w:szCs w:val="24"/>
        </w:rPr>
        <w:t>Chagoury</w:t>
      </w:r>
      <w:proofErr w:type="spellEnd"/>
      <w:r w:rsidRPr="00EE4B86">
        <w:rPr>
          <w:rFonts w:ascii="Times New Roman" w:hAnsi="Times New Roman"/>
          <w:szCs w:val="24"/>
        </w:rPr>
        <w:t xml:space="preserve">, S., </w:t>
      </w:r>
      <w:r w:rsidRPr="00EE4B86">
        <w:rPr>
          <w:rFonts w:ascii="Times New Roman" w:hAnsi="Times New Roman"/>
          <w:b/>
          <w:szCs w:val="24"/>
        </w:rPr>
        <w:t>Kennedy, B.</w:t>
      </w:r>
      <w:r w:rsidRPr="00EE4B86">
        <w:rPr>
          <w:rFonts w:ascii="Times New Roman" w:hAnsi="Times New Roman"/>
          <w:szCs w:val="24"/>
        </w:rPr>
        <w:t xml:space="preserve"> and Longo, V. 2014. Tor-Sch9 deficiency activates catabolism of the ketone body-like acetic acid to promote </w:t>
      </w:r>
      <w:proofErr w:type="spellStart"/>
      <w:r w:rsidRPr="00EE4B86">
        <w:rPr>
          <w:rFonts w:ascii="Times New Roman" w:hAnsi="Times New Roman"/>
          <w:szCs w:val="24"/>
        </w:rPr>
        <w:t>trehalose</w:t>
      </w:r>
      <w:proofErr w:type="spellEnd"/>
      <w:r w:rsidRPr="00EE4B86">
        <w:rPr>
          <w:rFonts w:ascii="Times New Roman" w:hAnsi="Times New Roman"/>
          <w:szCs w:val="24"/>
        </w:rPr>
        <w:t xml:space="preserve"> accumulation and longevity.  </w:t>
      </w:r>
      <w:r w:rsidRPr="00EE4B86">
        <w:rPr>
          <w:rFonts w:ascii="Times New Roman" w:hAnsi="Times New Roman"/>
          <w:i/>
          <w:szCs w:val="24"/>
        </w:rPr>
        <w:t>Aging Cell</w:t>
      </w:r>
      <w:r w:rsidRPr="00EE4B86">
        <w:rPr>
          <w:rFonts w:ascii="Times New Roman" w:hAnsi="Times New Roman"/>
          <w:szCs w:val="24"/>
        </w:rPr>
        <w:t xml:space="preserve"> </w:t>
      </w:r>
      <w:r w:rsidRPr="00EE4B86">
        <w:rPr>
          <w:rFonts w:ascii="Times New Roman" w:hAnsi="Times New Roman"/>
          <w:i/>
          <w:szCs w:val="24"/>
        </w:rPr>
        <w:t>In press.</w:t>
      </w:r>
      <w:r w:rsidRPr="00EE4B86">
        <w:rPr>
          <w:rFonts w:ascii="Times New Roman" w:hAnsi="Times New Roman"/>
          <w:szCs w:val="24"/>
        </w:rPr>
        <w:t xml:space="preserve"> PMID: 24649827.</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b/>
          <w:szCs w:val="24"/>
        </w:rPr>
        <w:t>Kennedy, B.K.</w:t>
      </w:r>
      <w:r w:rsidRPr="00EE4B86">
        <w:rPr>
          <w:rFonts w:ascii="Times New Roman" w:hAnsi="Times New Roman"/>
          <w:szCs w:val="24"/>
        </w:rPr>
        <w:t xml:space="preserve"> and Pennypacker, J. 2014. RB and </w:t>
      </w:r>
      <w:proofErr w:type="spellStart"/>
      <w:r w:rsidRPr="00EE4B86">
        <w:rPr>
          <w:rFonts w:ascii="Times New Roman" w:hAnsi="Times New Roman"/>
          <w:szCs w:val="24"/>
        </w:rPr>
        <w:t>lamins</w:t>
      </w:r>
      <w:proofErr w:type="spellEnd"/>
      <w:r w:rsidRPr="00EE4B86">
        <w:rPr>
          <w:rFonts w:ascii="Times New Roman" w:hAnsi="Times New Roman"/>
          <w:szCs w:val="24"/>
        </w:rPr>
        <w:t xml:space="preserve"> in cell cycles regulation and aging. Adv. Exp. Med. Biol. 773: 127-142. PMID: 24563346.</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Levine, M.E., Suarez, J.A., </w:t>
      </w:r>
      <w:proofErr w:type="spellStart"/>
      <w:r w:rsidRPr="00EE4B86">
        <w:rPr>
          <w:rFonts w:ascii="Times New Roman" w:hAnsi="Times New Roman"/>
          <w:szCs w:val="24"/>
        </w:rPr>
        <w:t>Brandhorst</w:t>
      </w:r>
      <w:proofErr w:type="spellEnd"/>
      <w:r w:rsidRPr="00EE4B86">
        <w:rPr>
          <w:rFonts w:ascii="Times New Roman" w:hAnsi="Times New Roman"/>
          <w:szCs w:val="24"/>
        </w:rPr>
        <w:t xml:space="preserve">, S., </w:t>
      </w:r>
      <w:proofErr w:type="spellStart"/>
      <w:r w:rsidRPr="00EE4B86">
        <w:rPr>
          <w:rFonts w:ascii="Times New Roman" w:hAnsi="Times New Roman"/>
          <w:szCs w:val="24"/>
        </w:rPr>
        <w:t>Balasubramanian</w:t>
      </w:r>
      <w:proofErr w:type="spellEnd"/>
      <w:r w:rsidRPr="00EE4B86">
        <w:rPr>
          <w:rFonts w:ascii="Times New Roman" w:hAnsi="Times New Roman"/>
          <w:szCs w:val="24"/>
        </w:rPr>
        <w:t xml:space="preserve">, P., Cheng, C.-W., </w:t>
      </w:r>
      <w:proofErr w:type="spellStart"/>
      <w:r w:rsidRPr="00EE4B86">
        <w:rPr>
          <w:rFonts w:ascii="Times New Roman" w:hAnsi="Times New Roman"/>
          <w:szCs w:val="24"/>
        </w:rPr>
        <w:t>Madia</w:t>
      </w:r>
      <w:proofErr w:type="spellEnd"/>
      <w:r w:rsidRPr="00EE4B86">
        <w:rPr>
          <w:rFonts w:ascii="Times New Roman" w:hAnsi="Times New Roman"/>
          <w:szCs w:val="24"/>
        </w:rPr>
        <w:t xml:space="preserve">, F., </w:t>
      </w:r>
      <w:proofErr w:type="spellStart"/>
      <w:r w:rsidRPr="00EE4B86">
        <w:rPr>
          <w:rFonts w:ascii="Times New Roman" w:hAnsi="Times New Roman"/>
          <w:szCs w:val="24"/>
        </w:rPr>
        <w:t>Mirisola</w:t>
      </w:r>
      <w:proofErr w:type="spellEnd"/>
      <w:r w:rsidRPr="00EE4B86">
        <w:rPr>
          <w:rFonts w:ascii="Times New Roman" w:hAnsi="Times New Roman"/>
          <w:szCs w:val="24"/>
        </w:rPr>
        <w:t xml:space="preserve">, M.G., Guevara-Aguirre, J., Wan, J., </w:t>
      </w:r>
      <w:proofErr w:type="spellStart"/>
      <w:r w:rsidRPr="00EE4B86">
        <w:rPr>
          <w:rFonts w:ascii="Times New Roman" w:hAnsi="Times New Roman"/>
          <w:szCs w:val="24"/>
        </w:rPr>
        <w:t>Passarino</w:t>
      </w:r>
      <w:proofErr w:type="spellEnd"/>
      <w:r w:rsidRPr="00EE4B86">
        <w:rPr>
          <w:rFonts w:ascii="Times New Roman" w:hAnsi="Times New Roman"/>
          <w:szCs w:val="24"/>
        </w:rPr>
        <w:t xml:space="preserve">, G., </w:t>
      </w:r>
      <w:r w:rsidRPr="00EE4B86">
        <w:rPr>
          <w:rFonts w:ascii="Times New Roman" w:hAnsi="Times New Roman"/>
          <w:b/>
          <w:szCs w:val="24"/>
        </w:rPr>
        <w:t>Kennedy, B.K.</w:t>
      </w:r>
      <w:r w:rsidRPr="00EE4B86">
        <w:rPr>
          <w:rFonts w:ascii="Times New Roman" w:hAnsi="Times New Roman"/>
          <w:szCs w:val="24"/>
        </w:rPr>
        <w:t xml:space="preserve">, Cohen, P., </w:t>
      </w:r>
      <w:proofErr w:type="spellStart"/>
      <w:r w:rsidRPr="00EE4B86">
        <w:rPr>
          <w:rFonts w:ascii="Times New Roman" w:hAnsi="Times New Roman"/>
          <w:szCs w:val="24"/>
        </w:rPr>
        <w:t>Crimmins</w:t>
      </w:r>
      <w:proofErr w:type="spellEnd"/>
      <w:r w:rsidRPr="00EE4B86">
        <w:rPr>
          <w:rFonts w:ascii="Times New Roman" w:hAnsi="Times New Roman"/>
          <w:szCs w:val="24"/>
        </w:rPr>
        <w:t xml:space="preserve">, E., and Longo. V.D. 2014. Low protein intake is associated with a major reduction in IGF-1, cancer and overall mortality in the 65 and younger but not older population. </w:t>
      </w:r>
      <w:r w:rsidRPr="00EE4B86">
        <w:rPr>
          <w:rFonts w:ascii="Times New Roman" w:hAnsi="Times New Roman"/>
          <w:i/>
          <w:szCs w:val="24"/>
        </w:rPr>
        <w:t xml:space="preserve">Cell </w:t>
      </w:r>
      <w:proofErr w:type="spellStart"/>
      <w:r w:rsidRPr="00EE4B86">
        <w:rPr>
          <w:rFonts w:ascii="Times New Roman" w:hAnsi="Times New Roman"/>
          <w:i/>
          <w:szCs w:val="24"/>
        </w:rPr>
        <w:t>Metab</w:t>
      </w:r>
      <w:proofErr w:type="spellEnd"/>
      <w:r w:rsidRPr="00EE4B86">
        <w:rPr>
          <w:rFonts w:ascii="Times New Roman" w:hAnsi="Times New Roman"/>
          <w:i/>
          <w:szCs w:val="24"/>
        </w:rPr>
        <w:t>.</w:t>
      </w:r>
      <w:r w:rsidRPr="00EE4B86">
        <w:rPr>
          <w:rFonts w:ascii="Times New Roman" w:hAnsi="Times New Roman"/>
          <w:szCs w:val="24"/>
        </w:rPr>
        <w:t xml:space="preserve"> 19: 407-417. PMID: 24606898.</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Zhao, W., Fang, B.X., Niu, Y.J., Liu, Y.N., Liu, B., Peng, Q., Li, J.B., </w:t>
      </w:r>
      <w:proofErr w:type="spellStart"/>
      <w:r w:rsidRPr="00EE4B86">
        <w:rPr>
          <w:rFonts w:ascii="Times New Roman" w:hAnsi="Times New Roman"/>
          <w:szCs w:val="24"/>
        </w:rPr>
        <w:t>Wasko</w:t>
      </w:r>
      <w:proofErr w:type="spellEnd"/>
      <w:r w:rsidRPr="00EE4B86">
        <w:rPr>
          <w:rFonts w:ascii="Times New Roman" w:hAnsi="Times New Roman"/>
          <w:szCs w:val="24"/>
        </w:rPr>
        <w:t xml:space="preserve">, B.M., Delaney, J.R., </w:t>
      </w:r>
      <w:r w:rsidRPr="00EE4B86">
        <w:rPr>
          <w:rFonts w:ascii="Times New Roman" w:hAnsi="Times New Roman"/>
          <w:b/>
          <w:szCs w:val="24"/>
        </w:rPr>
        <w:t>Kennedy, B.K.</w:t>
      </w:r>
      <w:r w:rsidRPr="00EE4B86">
        <w:rPr>
          <w:rFonts w:ascii="Times New Roman" w:hAnsi="Times New Roman"/>
          <w:szCs w:val="24"/>
        </w:rPr>
        <w:t xml:space="preserve">, Suh, Y., Zhou, Z.J., Kaeberlein, M., Liu, X.G. 2014. Nar1 deficiency </w:t>
      </w:r>
      <w:r w:rsidRPr="00EE4B86">
        <w:rPr>
          <w:rFonts w:ascii="Times New Roman" w:hAnsi="Times New Roman"/>
          <w:szCs w:val="24"/>
        </w:rPr>
        <w:lastRenderedPageBreak/>
        <w:t xml:space="preserve">results in shortened lifespan and sensitivity to </w:t>
      </w:r>
      <w:proofErr w:type="spellStart"/>
      <w:r w:rsidRPr="00EE4B86">
        <w:rPr>
          <w:rFonts w:ascii="Times New Roman" w:hAnsi="Times New Roman"/>
          <w:szCs w:val="24"/>
        </w:rPr>
        <w:t>paraquat</w:t>
      </w:r>
      <w:proofErr w:type="spellEnd"/>
      <w:r w:rsidRPr="00EE4B86">
        <w:rPr>
          <w:rFonts w:ascii="Times New Roman" w:hAnsi="Times New Roman"/>
          <w:szCs w:val="24"/>
        </w:rPr>
        <w:t xml:space="preserve"> that is rescued by increased expression of mitochondrial superoxide dismutase, </w:t>
      </w:r>
      <w:r w:rsidRPr="00EE4B86">
        <w:rPr>
          <w:rFonts w:ascii="Times New Roman" w:hAnsi="Times New Roman"/>
          <w:i/>
          <w:szCs w:val="24"/>
        </w:rPr>
        <w:t>Mech. Ageing Dev.</w:t>
      </w:r>
      <w:r w:rsidRPr="00EE4B86">
        <w:rPr>
          <w:rFonts w:ascii="Times New Roman" w:hAnsi="Times New Roman"/>
          <w:szCs w:val="24"/>
        </w:rPr>
        <w:t xml:space="preserve"> 138: 53-58 PMID:24466555.</w:t>
      </w:r>
    </w:p>
    <w:p w:rsidR="00EE4B86" w:rsidRPr="00EE4B86" w:rsidRDefault="00EE4B86" w:rsidP="00EE4B86">
      <w:pPr>
        <w:pStyle w:val="ListParagraph"/>
        <w:numPr>
          <w:ilvl w:val="0"/>
          <w:numId w:val="3"/>
        </w:numPr>
        <w:rPr>
          <w:rFonts w:ascii="Times New Roman" w:hAnsi="Times New Roman"/>
          <w:b/>
          <w:szCs w:val="24"/>
        </w:rPr>
      </w:pPr>
      <w:r w:rsidRPr="00EE4B86">
        <w:rPr>
          <w:rFonts w:ascii="Times New Roman" w:hAnsi="Times New Roman"/>
          <w:szCs w:val="24"/>
        </w:rPr>
        <w:t xml:space="preserve">Das, A., </w:t>
      </w:r>
      <w:proofErr w:type="spellStart"/>
      <w:r w:rsidRPr="00EE4B86">
        <w:rPr>
          <w:rFonts w:ascii="Times New Roman" w:hAnsi="Times New Roman"/>
          <w:szCs w:val="24"/>
        </w:rPr>
        <w:t>Grotsky</w:t>
      </w:r>
      <w:proofErr w:type="spellEnd"/>
      <w:r w:rsidRPr="00EE4B86">
        <w:rPr>
          <w:rFonts w:ascii="Times New Roman" w:hAnsi="Times New Roman"/>
          <w:szCs w:val="24"/>
        </w:rPr>
        <w:t xml:space="preserve">, D.A., Neumann, M.A., </w:t>
      </w:r>
      <w:proofErr w:type="spellStart"/>
      <w:r w:rsidRPr="00EE4B86">
        <w:rPr>
          <w:rFonts w:ascii="Times New Roman" w:hAnsi="Times New Roman"/>
          <w:szCs w:val="24"/>
        </w:rPr>
        <w:t>Kreienkamp</w:t>
      </w:r>
      <w:proofErr w:type="spellEnd"/>
      <w:r w:rsidRPr="00EE4B86">
        <w:rPr>
          <w:rFonts w:ascii="Times New Roman" w:hAnsi="Times New Roman"/>
          <w:szCs w:val="24"/>
        </w:rPr>
        <w:t>, R., Gonzalez-Suarez, I., Redwood, A.B.,</w:t>
      </w:r>
      <w:r w:rsidRPr="00EE4B86">
        <w:rPr>
          <w:rFonts w:ascii="Times New Roman" w:hAnsi="Times New Roman"/>
          <w:b/>
          <w:szCs w:val="24"/>
        </w:rPr>
        <w:t xml:space="preserve"> Kennedy, B.K</w:t>
      </w:r>
      <w:r w:rsidRPr="00EE4B86">
        <w:rPr>
          <w:rFonts w:ascii="Times New Roman" w:hAnsi="Times New Roman"/>
          <w:szCs w:val="24"/>
        </w:rPr>
        <w:t>., Stewart, C.L., and Gonzalo, S.</w:t>
      </w:r>
      <w:r w:rsidRPr="00EE4B86">
        <w:rPr>
          <w:rFonts w:ascii="Times New Roman" w:hAnsi="Times New Roman"/>
          <w:b/>
          <w:szCs w:val="24"/>
        </w:rPr>
        <w:t xml:space="preserve"> </w:t>
      </w:r>
      <w:proofErr w:type="spellStart"/>
      <w:r w:rsidRPr="00EE4B86">
        <w:rPr>
          <w:rFonts w:ascii="Times New Roman" w:hAnsi="Times New Roman"/>
          <w:szCs w:val="24"/>
        </w:rPr>
        <w:t>Lamin</w:t>
      </w:r>
      <w:proofErr w:type="spellEnd"/>
      <w:r w:rsidRPr="00EE4B86">
        <w:rPr>
          <w:rFonts w:ascii="Times New Roman" w:hAnsi="Times New Roman"/>
          <w:szCs w:val="24"/>
        </w:rPr>
        <w:t xml:space="preserve"> </w:t>
      </w:r>
      <w:proofErr w:type="gramStart"/>
      <w:r w:rsidRPr="00EE4B86">
        <w:rPr>
          <w:rFonts w:ascii="Times New Roman" w:hAnsi="Times New Roman"/>
          <w:szCs w:val="24"/>
        </w:rPr>
        <w:t>A</w:t>
      </w:r>
      <w:proofErr w:type="gramEnd"/>
      <w:r w:rsidRPr="00EE4B86">
        <w:rPr>
          <w:rFonts w:ascii="Times New Roman" w:hAnsi="Times New Roman"/>
          <w:szCs w:val="24"/>
        </w:rPr>
        <w:t xml:space="preserve"> 2013. </w:t>
      </w:r>
      <w:r w:rsidRPr="00EE4B86">
        <w:rPr>
          <w:rFonts w:ascii="Symbol" w:hAnsi="Symbol"/>
          <w:szCs w:val="24"/>
        </w:rPr>
        <w:t></w:t>
      </w:r>
      <w:r w:rsidRPr="00EE4B86">
        <w:rPr>
          <w:rFonts w:ascii="Times New Roman" w:hAnsi="Times New Roman"/>
          <w:szCs w:val="24"/>
        </w:rPr>
        <w:t xml:space="preserve">exon9 mutation leads to telomere and chromatin defects but not genomic instability. </w:t>
      </w:r>
      <w:r w:rsidRPr="00EE4B86">
        <w:rPr>
          <w:rFonts w:ascii="Times New Roman" w:hAnsi="Times New Roman"/>
          <w:i/>
          <w:szCs w:val="24"/>
        </w:rPr>
        <w:t>Nucleus</w:t>
      </w:r>
      <w:r w:rsidRPr="00EE4B86">
        <w:rPr>
          <w:rFonts w:ascii="Times New Roman" w:hAnsi="Times New Roman"/>
          <w:szCs w:val="24"/>
        </w:rPr>
        <w:t xml:space="preserve"> 4: 410-419. PMID: 24153156.</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b/>
          <w:szCs w:val="24"/>
        </w:rPr>
        <w:t>Kennedy, B.K.</w:t>
      </w:r>
      <w:r w:rsidRPr="00EE4B86">
        <w:rPr>
          <w:rFonts w:ascii="Times New Roman" w:hAnsi="Times New Roman"/>
          <w:szCs w:val="24"/>
        </w:rPr>
        <w:t xml:space="preserve"> and Pennypacker, J.K. 2014. Drugs that modulate aging: the promising yet difficult path ahead. </w:t>
      </w:r>
      <w:r w:rsidRPr="00EE4B86">
        <w:rPr>
          <w:rFonts w:ascii="Times New Roman" w:hAnsi="Times New Roman"/>
          <w:i/>
          <w:szCs w:val="24"/>
        </w:rPr>
        <w:t>Transl. Res.</w:t>
      </w:r>
      <w:r w:rsidRPr="00EE4B86">
        <w:rPr>
          <w:rFonts w:ascii="Times New Roman" w:hAnsi="Times New Roman"/>
          <w:szCs w:val="24"/>
        </w:rPr>
        <w:t xml:space="preserve"> 163: 456-465. PMID: 24316383.</w:t>
      </w:r>
    </w:p>
    <w:p w:rsidR="00EE4B86" w:rsidRPr="00EE4B86" w:rsidRDefault="00EE4B86" w:rsidP="00EE4B86">
      <w:pPr>
        <w:pStyle w:val="ListParagraph"/>
        <w:numPr>
          <w:ilvl w:val="0"/>
          <w:numId w:val="3"/>
        </w:numPr>
        <w:rPr>
          <w:rFonts w:ascii="Times New Roman" w:hAnsi="Times New Roman"/>
          <w:szCs w:val="24"/>
        </w:rPr>
      </w:pPr>
      <w:proofErr w:type="spellStart"/>
      <w:r w:rsidRPr="00EE4B86">
        <w:rPr>
          <w:rFonts w:ascii="Times New Roman" w:hAnsi="Times New Roman"/>
          <w:szCs w:val="24"/>
        </w:rPr>
        <w:t>Labunskyy</w:t>
      </w:r>
      <w:proofErr w:type="spellEnd"/>
      <w:r w:rsidRPr="00EE4B86">
        <w:rPr>
          <w:rFonts w:ascii="Times New Roman" w:hAnsi="Times New Roman"/>
          <w:szCs w:val="24"/>
        </w:rPr>
        <w:t xml:space="preserve">, V.M., Gerashchenko, M.V., Delaney, J.R., Kaya, A., </w:t>
      </w:r>
      <w:r w:rsidRPr="00EE4B86">
        <w:rPr>
          <w:rFonts w:ascii="Times New Roman" w:hAnsi="Times New Roman"/>
          <w:b/>
          <w:szCs w:val="24"/>
        </w:rPr>
        <w:t>Kennedy, B.K</w:t>
      </w:r>
      <w:r w:rsidRPr="00EE4B86">
        <w:rPr>
          <w:rFonts w:ascii="Times New Roman" w:hAnsi="Times New Roman"/>
          <w:szCs w:val="24"/>
        </w:rPr>
        <w:t xml:space="preserve">., Kaeberlein, M., and </w:t>
      </w:r>
      <w:proofErr w:type="spellStart"/>
      <w:r w:rsidRPr="00EE4B86">
        <w:rPr>
          <w:rFonts w:ascii="Times New Roman" w:hAnsi="Times New Roman"/>
          <w:szCs w:val="24"/>
        </w:rPr>
        <w:t>Gladyshev</w:t>
      </w:r>
      <w:proofErr w:type="spellEnd"/>
      <w:r w:rsidRPr="00EE4B86">
        <w:rPr>
          <w:rFonts w:ascii="Times New Roman" w:hAnsi="Times New Roman"/>
          <w:szCs w:val="24"/>
        </w:rPr>
        <w:t xml:space="preserve">, V.N. 2014. Lifespan extension conferred by endoplasmic reticulum secretory pathway deficiency requires induction of the unfolded protein response. </w:t>
      </w:r>
      <w:proofErr w:type="spellStart"/>
      <w:r w:rsidRPr="00EE4B86">
        <w:rPr>
          <w:rFonts w:ascii="Times New Roman" w:hAnsi="Times New Roman"/>
          <w:i/>
          <w:szCs w:val="24"/>
        </w:rPr>
        <w:t>PLoS</w:t>
      </w:r>
      <w:proofErr w:type="spellEnd"/>
      <w:r w:rsidRPr="00EE4B86">
        <w:rPr>
          <w:rFonts w:ascii="Times New Roman" w:hAnsi="Times New Roman"/>
          <w:i/>
          <w:szCs w:val="24"/>
        </w:rPr>
        <w:t xml:space="preserve"> Genet.</w:t>
      </w:r>
      <w:r w:rsidRPr="00EE4B86">
        <w:rPr>
          <w:rFonts w:ascii="Times New Roman" w:hAnsi="Times New Roman"/>
          <w:szCs w:val="24"/>
        </w:rPr>
        <w:t xml:space="preserve"> 10: e1004019. PMID 24391512.</w:t>
      </w:r>
    </w:p>
    <w:p w:rsidR="00EE4B86" w:rsidRPr="00EE4B86" w:rsidRDefault="00EE4B86" w:rsidP="00EE4B86">
      <w:pPr>
        <w:pStyle w:val="ListParagraph"/>
        <w:numPr>
          <w:ilvl w:val="0"/>
          <w:numId w:val="3"/>
        </w:numPr>
        <w:rPr>
          <w:b/>
          <w:sz w:val="26"/>
          <w:szCs w:val="26"/>
        </w:rPr>
      </w:pPr>
      <w:proofErr w:type="spellStart"/>
      <w:proofErr w:type="gramStart"/>
      <w:r w:rsidRPr="00EE4B86">
        <w:rPr>
          <w:rFonts w:ascii="Times New Roman" w:hAnsi="Times New Roman"/>
          <w:szCs w:val="24"/>
        </w:rPr>
        <w:t>Cai</w:t>
      </w:r>
      <w:proofErr w:type="spellEnd"/>
      <w:proofErr w:type="gramEnd"/>
      <w:r w:rsidRPr="00EE4B86">
        <w:rPr>
          <w:rFonts w:ascii="Times New Roman" w:hAnsi="Times New Roman"/>
          <w:szCs w:val="24"/>
        </w:rPr>
        <w:t xml:space="preserve">, L., McCormick, M.A., </w:t>
      </w:r>
      <w:r w:rsidRPr="00EE4B86">
        <w:rPr>
          <w:rFonts w:ascii="Times New Roman" w:hAnsi="Times New Roman"/>
          <w:b/>
          <w:szCs w:val="24"/>
        </w:rPr>
        <w:t>Kennedy, B.K.,</w:t>
      </w:r>
      <w:r w:rsidRPr="00EE4B86">
        <w:rPr>
          <w:rFonts w:ascii="Times New Roman" w:hAnsi="Times New Roman"/>
          <w:szCs w:val="24"/>
        </w:rPr>
        <w:t xml:space="preserve"> </w:t>
      </w:r>
      <w:proofErr w:type="spellStart"/>
      <w:r w:rsidRPr="00EE4B86">
        <w:rPr>
          <w:rFonts w:ascii="Times New Roman" w:hAnsi="Times New Roman"/>
          <w:szCs w:val="24"/>
        </w:rPr>
        <w:t>Tu</w:t>
      </w:r>
      <w:proofErr w:type="spellEnd"/>
      <w:r w:rsidRPr="00EE4B86">
        <w:rPr>
          <w:rFonts w:ascii="Times New Roman" w:hAnsi="Times New Roman"/>
          <w:szCs w:val="24"/>
        </w:rPr>
        <w:t xml:space="preserve">, B.P. 2013. Integration of multiple nutrient cues and regulation of lifespan by ribosomal transcription factor Ifh1p. </w:t>
      </w:r>
      <w:r w:rsidRPr="00EE4B86">
        <w:rPr>
          <w:rFonts w:ascii="Times New Roman" w:hAnsi="Times New Roman"/>
          <w:i/>
          <w:szCs w:val="24"/>
        </w:rPr>
        <w:t>Cell Reports</w:t>
      </w:r>
      <w:r w:rsidRPr="00EE4B86">
        <w:rPr>
          <w:rFonts w:ascii="Times New Roman" w:hAnsi="Times New Roman"/>
          <w:szCs w:val="24"/>
        </w:rPr>
        <w:t xml:space="preserve"> 4: 1063-1071. PMID: 24035395.</w:t>
      </w:r>
      <w:r w:rsidRPr="00EE4B86">
        <w:rPr>
          <w:b/>
          <w:sz w:val="26"/>
          <w:szCs w:val="26"/>
        </w:rPr>
        <w:t xml:space="preserve"> </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Tsuchiyama, S., Kwan, E., Dang, W., </w:t>
      </w:r>
      <w:proofErr w:type="spellStart"/>
      <w:r w:rsidRPr="00EE4B86">
        <w:rPr>
          <w:rFonts w:ascii="Times New Roman" w:hAnsi="Times New Roman"/>
          <w:szCs w:val="24"/>
        </w:rPr>
        <w:t>Bedalov</w:t>
      </w:r>
      <w:proofErr w:type="spellEnd"/>
      <w:r w:rsidRPr="00EE4B86">
        <w:rPr>
          <w:rFonts w:ascii="Times New Roman" w:hAnsi="Times New Roman"/>
          <w:szCs w:val="24"/>
        </w:rPr>
        <w:t xml:space="preserve">, A., and </w:t>
      </w:r>
      <w:r w:rsidRPr="00EE4B86">
        <w:rPr>
          <w:rFonts w:ascii="Times New Roman" w:hAnsi="Times New Roman"/>
          <w:b/>
          <w:szCs w:val="24"/>
        </w:rPr>
        <w:t xml:space="preserve">Kennedy, B.K. </w:t>
      </w:r>
      <w:r w:rsidRPr="00EE4B86">
        <w:rPr>
          <w:rFonts w:ascii="Times New Roman" w:hAnsi="Times New Roman"/>
          <w:szCs w:val="24"/>
        </w:rPr>
        <w:t xml:space="preserve">2013. </w:t>
      </w:r>
      <w:proofErr w:type="spellStart"/>
      <w:r w:rsidRPr="00EE4B86">
        <w:rPr>
          <w:rFonts w:ascii="Times New Roman" w:hAnsi="Times New Roman"/>
          <w:szCs w:val="24"/>
        </w:rPr>
        <w:t>Sirtuins</w:t>
      </w:r>
      <w:proofErr w:type="spellEnd"/>
      <w:r w:rsidRPr="00EE4B86">
        <w:rPr>
          <w:rFonts w:ascii="Times New Roman" w:hAnsi="Times New Roman"/>
          <w:szCs w:val="24"/>
        </w:rPr>
        <w:t xml:space="preserve"> in yeast: phenotypes and tools. </w:t>
      </w:r>
      <w:r w:rsidRPr="00EE4B86">
        <w:rPr>
          <w:rFonts w:ascii="Times New Roman" w:hAnsi="Times New Roman"/>
          <w:i/>
          <w:szCs w:val="24"/>
        </w:rPr>
        <w:t>Methods Mol. Biol.</w:t>
      </w:r>
      <w:r w:rsidRPr="00EE4B86">
        <w:rPr>
          <w:rFonts w:ascii="Times New Roman" w:hAnsi="Times New Roman"/>
          <w:szCs w:val="24"/>
        </w:rPr>
        <w:t xml:space="preserve"> 1077: 11-37. PMID: 24014397.</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b/>
          <w:szCs w:val="24"/>
        </w:rPr>
        <w:t xml:space="preserve">Kennedy, B.K. </w:t>
      </w:r>
      <w:r w:rsidRPr="00EE4B86">
        <w:rPr>
          <w:rFonts w:ascii="Times New Roman" w:hAnsi="Times New Roman"/>
          <w:szCs w:val="24"/>
        </w:rPr>
        <w:t>2013.</w:t>
      </w:r>
      <w:r w:rsidRPr="00EE4B86">
        <w:rPr>
          <w:rFonts w:ascii="Times New Roman" w:hAnsi="Times New Roman"/>
          <w:b/>
          <w:szCs w:val="24"/>
        </w:rPr>
        <w:t xml:space="preserve"> </w:t>
      </w:r>
      <w:r w:rsidRPr="00EE4B86">
        <w:rPr>
          <w:rFonts w:ascii="Times New Roman" w:hAnsi="Times New Roman"/>
          <w:szCs w:val="24"/>
        </w:rPr>
        <w:t xml:space="preserve">A new connection between VHL and cancer threads through </w:t>
      </w:r>
      <w:proofErr w:type="spellStart"/>
      <w:r w:rsidRPr="00EE4B86">
        <w:rPr>
          <w:rFonts w:ascii="Times New Roman" w:hAnsi="Times New Roman"/>
          <w:szCs w:val="24"/>
        </w:rPr>
        <w:t>progerin</w:t>
      </w:r>
      <w:proofErr w:type="spellEnd"/>
      <w:r w:rsidRPr="00EE4B86">
        <w:rPr>
          <w:rFonts w:ascii="Times New Roman" w:hAnsi="Times New Roman"/>
          <w:szCs w:val="24"/>
        </w:rPr>
        <w:t xml:space="preserve">.  </w:t>
      </w:r>
      <w:r w:rsidRPr="00EE4B86">
        <w:rPr>
          <w:rFonts w:ascii="Times New Roman" w:hAnsi="Times New Roman"/>
          <w:i/>
          <w:szCs w:val="24"/>
        </w:rPr>
        <w:t>Cell Cycle</w:t>
      </w:r>
      <w:r w:rsidRPr="00EE4B86">
        <w:rPr>
          <w:rFonts w:ascii="Times New Roman" w:hAnsi="Times New Roman"/>
          <w:szCs w:val="24"/>
        </w:rPr>
        <w:t>. 12: 2721-2722. PMID: 23966149.</w:t>
      </w:r>
    </w:p>
    <w:p w:rsidR="00EE4B86" w:rsidRPr="00EE4B86" w:rsidRDefault="00EE4B86" w:rsidP="00EE4B86">
      <w:pPr>
        <w:pStyle w:val="ListParagraph"/>
        <w:numPr>
          <w:ilvl w:val="0"/>
          <w:numId w:val="3"/>
        </w:numPr>
        <w:rPr>
          <w:rFonts w:ascii="Times New Roman" w:hAnsi="Times New Roman"/>
          <w:szCs w:val="24"/>
        </w:rPr>
      </w:pPr>
      <w:proofErr w:type="spellStart"/>
      <w:r w:rsidRPr="00EE4B86">
        <w:rPr>
          <w:rFonts w:ascii="Times New Roman" w:hAnsi="Times New Roman"/>
          <w:szCs w:val="24"/>
        </w:rPr>
        <w:t>Garelick</w:t>
      </w:r>
      <w:proofErr w:type="spellEnd"/>
      <w:r w:rsidRPr="00EE4B86">
        <w:rPr>
          <w:rFonts w:ascii="Times New Roman" w:hAnsi="Times New Roman"/>
          <w:szCs w:val="24"/>
        </w:rPr>
        <w:t xml:space="preserve">, M.G., MacKay, V.L., </w:t>
      </w:r>
      <w:proofErr w:type="spellStart"/>
      <w:r w:rsidRPr="00EE4B86">
        <w:rPr>
          <w:rFonts w:ascii="Times New Roman" w:hAnsi="Times New Roman"/>
          <w:szCs w:val="24"/>
        </w:rPr>
        <w:t>Yanagida</w:t>
      </w:r>
      <w:proofErr w:type="spellEnd"/>
      <w:r w:rsidRPr="00EE4B86">
        <w:rPr>
          <w:rFonts w:ascii="Times New Roman" w:hAnsi="Times New Roman"/>
          <w:szCs w:val="24"/>
        </w:rPr>
        <w:t xml:space="preserve">, A., Academia, E.C., </w:t>
      </w:r>
      <w:proofErr w:type="spellStart"/>
      <w:r w:rsidRPr="00EE4B86">
        <w:rPr>
          <w:rFonts w:ascii="Times New Roman" w:hAnsi="Times New Roman"/>
          <w:szCs w:val="24"/>
        </w:rPr>
        <w:t>Ladiges</w:t>
      </w:r>
      <w:proofErr w:type="spellEnd"/>
      <w:r w:rsidRPr="00EE4B86">
        <w:rPr>
          <w:rFonts w:ascii="Times New Roman" w:hAnsi="Times New Roman"/>
          <w:szCs w:val="24"/>
        </w:rPr>
        <w:t xml:space="preserve">, W.C., and </w:t>
      </w:r>
      <w:r w:rsidRPr="00EE4B86">
        <w:rPr>
          <w:rFonts w:ascii="Times New Roman" w:hAnsi="Times New Roman"/>
          <w:b/>
          <w:szCs w:val="24"/>
        </w:rPr>
        <w:t>Kennedy, B.K.</w:t>
      </w:r>
      <w:r w:rsidRPr="00EE4B86">
        <w:rPr>
          <w:rFonts w:ascii="Times New Roman" w:hAnsi="Times New Roman"/>
          <w:szCs w:val="24"/>
        </w:rPr>
        <w:t xml:space="preserve"> 2013. Chronic rapamycin treatment or lack of </w:t>
      </w:r>
      <w:r w:rsidRPr="00EE4B86">
        <w:rPr>
          <w:rFonts w:ascii="Times New Roman" w:hAnsi="Times New Roman"/>
          <w:i/>
          <w:szCs w:val="24"/>
        </w:rPr>
        <w:t>S6K1</w:t>
      </w:r>
      <w:r w:rsidRPr="00EE4B86">
        <w:rPr>
          <w:rFonts w:ascii="Times New Roman" w:hAnsi="Times New Roman"/>
          <w:szCs w:val="24"/>
        </w:rPr>
        <w:t xml:space="preserve"> does not reduce ribosome activity in vivo. </w:t>
      </w:r>
      <w:r w:rsidRPr="00EE4B86">
        <w:rPr>
          <w:rFonts w:ascii="Times New Roman" w:hAnsi="Times New Roman"/>
          <w:i/>
          <w:szCs w:val="24"/>
        </w:rPr>
        <w:t>Cell Cycle</w:t>
      </w:r>
      <w:r w:rsidRPr="00EE4B86">
        <w:rPr>
          <w:rFonts w:ascii="Times New Roman" w:hAnsi="Times New Roman"/>
          <w:szCs w:val="24"/>
        </w:rPr>
        <w:t xml:space="preserve"> 12: 2493-2504. PMID: 23839034. </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O’Leary, M.N., Schreiber, K.H., Zhang, Y., </w:t>
      </w:r>
      <w:proofErr w:type="spellStart"/>
      <w:r w:rsidRPr="00EE4B86">
        <w:rPr>
          <w:rFonts w:ascii="Times New Roman" w:hAnsi="Times New Roman"/>
          <w:szCs w:val="24"/>
        </w:rPr>
        <w:t>Duc</w:t>
      </w:r>
      <w:proofErr w:type="spellEnd"/>
      <w:r w:rsidRPr="00EE4B86">
        <w:rPr>
          <w:rFonts w:ascii="Times New Roman" w:hAnsi="Times New Roman"/>
          <w:szCs w:val="24"/>
        </w:rPr>
        <w:t xml:space="preserve">, A.-C.E., Rao, S., Hale, J.S., Academia, E., Shah, S.R., Morton, J.F., Holstein, C.A., Martin, D.B., Kaeberlein, M., </w:t>
      </w:r>
      <w:proofErr w:type="spellStart"/>
      <w:r w:rsidRPr="00EE4B86">
        <w:rPr>
          <w:rFonts w:ascii="Times New Roman" w:hAnsi="Times New Roman"/>
          <w:szCs w:val="24"/>
        </w:rPr>
        <w:t>Ladiges</w:t>
      </w:r>
      <w:proofErr w:type="spellEnd"/>
      <w:r w:rsidRPr="00EE4B86">
        <w:rPr>
          <w:rFonts w:ascii="Times New Roman" w:hAnsi="Times New Roman"/>
          <w:szCs w:val="24"/>
        </w:rPr>
        <w:t xml:space="preserve">, W.C., Fink, P.J., MacKay, V.L., Wiest, D.L., and </w:t>
      </w:r>
      <w:r w:rsidRPr="00EE4B86">
        <w:rPr>
          <w:rFonts w:ascii="Times New Roman" w:hAnsi="Times New Roman"/>
          <w:b/>
          <w:szCs w:val="24"/>
        </w:rPr>
        <w:t>Kennedy, B.K.</w:t>
      </w:r>
      <w:r w:rsidRPr="00EE4B86">
        <w:rPr>
          <w:rFonts w:ascii="Times New Roman" w:hAnsi="Times New Roman"/>
          <w:szCs w:val="24"/>
        </w:rPr>
        <w:t xml:space="preserve"> 2013. The ribosomal protein Rpl22 controls ribosome composition by directly repressing expression of its own paralog, Rpl22L1. </w:t>
      </w:r>
      <w:proofErr w:type="spellStart"/>
      <w:r w:rsidRPr="00EE4B86">
        <w:rPr>
          <w:rFonts w:ascii="Times New Roman" w:hAnsi="Times New Roman"/>
          <w:i/>
          <w:szCs w:val="24"/>
        </w:rPr>
        <w:t>PLoS</w:t>
      </w:r>
      <w:proofErr w:type="spellEnd"/>
      <w:r w:rsidRPr="00EE4B86">
        <w:rPr>
          <w:rFonts w:ascii="Times New Roman" w:hAnsi="Times New Roman"/>
          <w:i/>
          <w:szCs w:val="24"/>
        </w:rPr>
        <w:t xml:space="preserve"> Genet</w:t>
      </w:r>
      <w:r w:rsidRPr="00EE4B86">
        <w:rPr>
          <w:rFonts w:ascii="Times New Roman" w:hAnsi="Times New Roman"/>
          <w:szCs w:val="24"/>
        </w:rPr>
        <w:t>. 9: e1003708. PMID: 23990801.</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Schleit, J., Johnson, S.C., Bennett, C.F., </w:t>
      </w:r>
      <w:proofErr w:type="spellStart"/>
      <w:r w:rsidRPr="00EE4B86">
        <w:rPr>
          <w:rFonts w:ascii="Times New Roman" w:hAnsi="Times New Roman"/>
          <w:szCs w:val="24"/>
        </w:rPr>
        <w:t>Simko</w:t>
      </w:r>
      <w:proofErr w:type="spellEnd"/>
      <w:r w:rsidRPr="00EE4B86">
        <w:rPr>
          <w:rFonts w:ascii="Times New Roman" w:hAnsi="Times New Roman"/>
          <w:szCs w:val="24"/>
        </w:rPr>
        <w:t xml:space="preserve">, M., </w:t>
      </w:r>
      <w:proofErr w:type="spellStart"/>
      <w:r w:rsidRPr="00EE4B86">
        <w:rPr>
          <w:rFonts w:ascii="Times New Roman" w:hAnsi="Times New Roman"/>
          <w:szCs w:val="24"/>
        </w:rPr>
        <w:t>Throngtam</w:t>
      </w:r>
      <w:proofErr w:type="spellEnd"/>
      <w:r w:rsidRPr="00EE4B86">
        <w:rPr>
          <w:rFonts w:ascii="Times New Roman" w:hAnsi="Times New Roman"/>
          <w:szCs w:val="24"/>
        </w:rPr>
        <w:t xml:space="preserve">, N., </w:t>
      </w:r>
      <w:proofErr w:type="spellStart"/>
      <w:r w:rsidRPr="00EE4B86">
        <w:rPr>
          <w:rFonts w:ascii="Times New Roman" w:hAnsi="Times New Roman"/>
          <w:szCs w:val="24"/>
        </w:rPr>
        <w:t>Castanza</w:t>
      </w:r>
      <w:proofErr w:type="spellEnd"/>
      <w:r w:rsidRPr="00EE4B86">
        <w:rPr>
          <w:rFonts w:ascii="Times New Roman" w:hAnsi="Times New Roman"/>
          <w:szCs w:val="24"/>
        </w:rPr>
        <w:t xml:space="preserve">, A., Hsieh, E.J., Moller, R.M., </w:t>
      </w:r>
      <w:proofErr w:type="spellStart"/>
      <w:r w:rsidRPr="00EE4B86">
        <w:rPr>
          <w:rFonts w:ascii="Times New Roman" w:hAnsi="Times New Roman"/>
          <w:szCs w:val="24"/>
        </w:rPr>
        <w:t>Wasko</w:t>
      </w:r>
      <w:proofErr w:type="spellEnd"/>
      <w:r w:rsidRPr="00EE4B86">
        <w:rPr>
          <w:rFonts w:ascii="Times New Roman" w:hAnsi="Times New Roman"/>
          <w:szCs w:val="24"/>
        </w:rPr>
        <w:t xml:space="preserve">, B.M., Delaney, J.R., </w:t>
      </w:r>
      <w:proofErr w:type="spellStart"/>
      <w:r w:rsidRPr="00EE4B86">
        <w:rPr>
          <w:rFonts w:ascii="Times New Roman" w:hAnsi="Times New Roman"/>
          <w:szCs w:val="24"/>
        </w:rPr>
        <w:t>Sutphin</w:t>
      </w:r>
      <w:proofErr w:type="spellEnd"/>
      <w:r w:rsidRPr="00EE4B86">
        <w:rPr>
          <w:rFonts w:ascii="Times New Roman" w:hAnsi="Times New Roman"/>
          <w:szCs w:val="24"/>
        </w:rPr>
        <w:t xml:space="preserve">, G.L., Carr, D., Murakami, C.J., </w:t>
      </w:r>
      <w:proofErr w:type="spellStart"/>
      <w:r w:rsidRPr="00EE4B86">
        <w:rPr>
          <w:rFonts w:ascii="Times New Roman" w:hAnsi="Times New Roman"/>
          <w:szCs w:val="24"/>
        </w:rPr>
        <w:t>Tocchi</w:t>
      </w:r>
      <w:proofErr w:type="spellEnd"/>
      <w:r w:rsidRPr="00EE4B86">
        <w:rPr>
          <w:rFonts w:ascii="Times New Roman" w:hAnsi="Times New Roman"/>
          <w:szCs w:val="24"/>
        </w:rPr>
        <w:t xml:space="preserve">, A., Xian, B., Chen, W., Yu, T., </w:t>
      </w:r>
      <w:proofErr w:type="spellStart"/>
      <w:r w:rsidRPr="00EE4B86">
        <w:rPr>
          <w:rFonts w:ascii="Times New Roman" w:hAnsi="Times New Roman"/>
          <w:szCs w:val="24"/>
        </w:rPr>
        <w:t>Goswami</w:t>
      </w:r>
      <w:proofErr w:type="spellEnd"/>
      <w:r w:rsidRPr="00EE4B86">
        <w:rPr>
          <w:rFonts w:ascii="Times New Roman" w:hAnsi="Times New Roman"/>
          <w:szCs w:val="24"/>
        </w:rPr>
        <w:t xml:space="preserve">, S., Higgins, S., Holmberg, M., </w:t>
      </w:r>
      <w:proofErr w:type="spellStart"/>
      <w:r w:rsidRPr="00EE4B86">
        <w:rPr>
          <w:rFonts w:ascii="Times New Roman" w:hAnsi="Times New Roman"/>
          <w:szCs w:val="24"/>
        </w:rPr>
        <w:t>Jeong</w:t>
      </w:r>
      <w:proofErr w:type="spellEnd"/>
      <w:r w:rsidRPr="00EE4B86">
        <w:rPr>
          <w:rFonts w:ascii="Times New Roman" w:hAnsi="Times New Roman"/>
          <w:szCs w:val="24"/>
        </w:rPr>
        <w:t xml:space="preserve">, K.-S., Kim, J.R., Klum, S., Liao, E., Lin, M.S., Lo, W., Millar, H., Olsen, B., Peng, Z.J., Pollard, T., Pradeep, P., Pruett, D., Rai, D., </w:t>
      </w:r>
      <w:proofErr w:type="spellStart"/>
      <w:r w:rsidRPr="00EE4B86">
        <w:rPr>
          <w:rFonts w:ascii="Times New Roman" w:hAnsi="Times New Roman"/>
          <w:szCs w:val="24"/>
        </w:rPr>
        <w:t>Ros</w:t>
      </w:r>
      <w:proofErr w:type="spellEnd"/>
      <w:r w:rsidRPr="00EE4B86">
        <w:rPr>
          <w:rFonts w:ascii="Times New Roman" w:hAnsi="Times New Roman"/>
          <w:szCs w:val="24"/>
        </w:rPr>
        <w:t xml:space="preserve">, V., Singh, M., Spector, B.L., Vander </w:t>
      </w:r>
      <w:proofErr w:type="spellStart"/>
      <w:r w:rsidRPr="00EE4B86">
        <w:rPr>
          <w:rFonts w:ascii="Times New Roman" w:hAnsi="Times New Roman"/>
          <w:szCs w:val="24"/>
        </w:rPr>
        <w:t>Wende</w:t>
      </w:r>
      <w:proofErr w:type="spellEnd"/>
      <w:r w:rsidRPr="00EE4B86">
        <w:rPr>
          <w:rFonts w:ascii="Times New Roman" w:hAnsi="Times New Roman"/>
          <w:szCs w:val="24"/>
        </w:rPr>
        <w:t xml:space="preserve">, H., An, E.H., Fletcher, M., </w:t>
      </w:r>
      <w:proofErr w:type="spellStart"/>
      <w:r w:rsidRPr="00EE4B86">
        <w:rPr>
          <w:rFonts w:ascii="Times New Roman" w:hAnsi="Times New Roman"/>
          <w:szCs w:val="24"/>
        </w:rPr>
        <w:t>Jelic</w:t>
      </w:r>
      <w:proofErr w:type="spellEnd"/>
      <w:r w:rsidRPr="00EE4B86">
        <w:rPr>
          <w:rFonts w:ascii="Times New Roman" w:hAnsi="Times New Roman"/>
          <w:szCs w:val="24"/>
        </w:rPr>
        <w:t xml:space="preserve">, M., </w:t>
      </w:r>
      <w:proofErr w:type="spellStart"/>
      <w:r w:rsidRPr="00EE4B86">
        <w:rPr>
          <w:rFonts w:ascii="Times New Roman" w:hAnsi="Times New Roman"/>
          <w:szCs w:val="24"/>
        </w:rPr>
        <w:t>Rabinovitch</w:t>
      </w:r>
      <w:proofErr w:type="spellEnd"/>
      <w:r w:rsidRPr="00EE4B86">
        <w:rPr>
          <w:rFonts w:ascii="Times New Roman" w:hAnsi="Times New Roman"/>
          <w:szCs w:val="24"/>
        </w:rPr>
        <w:t xml:space="preserve">, P.S., </w:t>
      </w:r>
      <w:proofErr w:type="spellStart"/>
      <w:r w:rsidRPr="00EE4B86">
        <w:rPr>
          <w:rFonts w:ascii="Times New Roman" w:hAnsi="Times New Roman"/>
          <w:szCs w:val="24"/>
        </w:rPr>
        <w:t>MacCoss</w:t>
      </w:r>
      <w:proofErr w:type="spellEnd"/>
      <w:r w:rsidRPr="00EE4B86">
        <w:rPr>
          <w:rFonts w:ascii="Times New Roman" w:hAnsi="Times New Roman"/>
          <w:szCs w:val="24"/>
        </w:rPr>
        <w:t xml:space="preserve">, M.J., Han, J.-D.J., </w:t>
      </w:r>
      <w:r w:rsidRPr="00EE4B86">
        <w:rPr>
          <w:rFonts w:ascii="Times New Roman" w:hAnsi="Times New Roman"/>
          <w:b/>
          <w:szCs w:val="24"/>
        </w:rPr>
        <w:t>Kennedy, B.K.</w:t>
      </w:r>
      <w:r w:rsidRPr="00EE4B86">
        <w:rPr>
          <w:rFonts w:ascii="Times New Roman" w:hAnsi="Times New Roman"/>
          <w:szCs w:val="24"/>
        </w:rPr>
        <w:t xml:space="preserve">, and Kaeberlein, M. Molecular mechanisms underlying genotype-dependent responses to dietary restriction. </w:t>
      </w:r>
      <w:r w:rsidRPr="00EE4B86">
        <w:rPr>
          <w:rFonts w:ascii="Times New Roman" w:hAnsi="Times New Roman"/>
          <w:i/>
          <w:szCs w:val="24"/>
        </w:rPr>
        <w:t>Aging Cell</w:t>
      </w:r>
      <w:r w:rsidRPr="00EE4B86">
        <w:rPr>
          <w:rFonts w:ascii="Times New Roman" w:hAnsi="Times New Roman"/>
          <w:szCs w:val="24"/>
        </w:rPr>
        <w:t>, 12: 1050-1061. PMID: 23837470.</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Flynn, J.M. O’Leary, M.N., Zambataro, C.A., Academia, E.C., Garrett, B.J., Zykovich, A., Strong, R., Nelson, M.D., Kapahi, P., </w:t>
      </w:r>
      <w:r w:rsidRPr="00EE4B86">
        <w:rPr>
          <w:rFonts w:ascii="Times New Roman" w:hAnsi="Times New Roman"/>
          <w:b/>
          <w:szCs w:val="24"/>
        </w:rPr>
        <w:t>Kennedy, B.K.</w:t>
      </w:r>
      <w:r w:rsidRPr="00EE4B86">
        <w:rPr>
          <w:rFonts w:ascii="Times New Roman" w:hAnsi="Times New Roman"/>
          <w:szCs w:val="24"/>
        </w:rPr>
        <w:t xml:space="preserve"> and </w:t>
      </w:r>
      <w:proofErr w:type="spellStart"/>
      <w:r w:rsidRPr="00EE4B86">
        <w:rPr>
          <w:rFonts w:ascii="Times New Roman" w:hAnsi="Times New Roman"/>
          <w:szCs w:val="24"/>
        </w:rPr>
        <w:t>Melov</w:t>
      </w:r>
      <w:proofErr w:type="spellEnd"/>
      <w:r w:rsidRPr="00EE4B86">
        <w:rPr>
          <w:rFonts w:ascii="Times New Roman" w:hAnsi="Times New Roman"/>
          <w:szCs w:val="24"/>
        </w:rPr>
        <w:t xml:space="preserve">, S. 2013. Late-life rapamycin treatment reverses age-related heart dysfunction. </w:t>
      </w:r>
      <w:r w:rsidRPr="00EE4B86">
        <w:rPr>
          <w:rFonts w:ascii="Times New Roman" w:hAnsi="Times New Roman"/>
          <w:i/>
          <w:szCs w:val="24"/>
        </w:rPr>
        <w:t>Aging Cell</w:t>
      </w:r>
      <w:r w:rsidRPr="00EE4B86">
        <w:rPr>
          <w:rFonts w:ascii="Times New Roman" w:hAnsi="Times New Roman"/>
          <w:szCs w:val="24"/>
        </w:rPr>
        <w:t xml:space="preserve"> 12: 851-862. PMID: 23734717.</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McCormick, M.A. and </w:t>
      </w:r>
      <w:r w:rsidRPr="00EE4B86">
        <w:rPr>
          <w:rFonts w:ascii="Times New Roman" w:hAnsi="Times New Roman"/>
          <w:b/>
          <w:szCs w:val="24"/>
        </w:rPr>
        <w:t>Kennedy, B.K.</w:t>
      </w:r>
      <w:r w:rsidRPr="00EE4B86">
        <w:rPr>
          <w:rFonts w:ascii="Times New Roman" w:hAnsi="Times New Roman"/>
          <w:szCs w:val="24"/>
        </w:rPr>
        <w:t xml:space="preserve"> 2013. Genome-scale studies of aging: challenges and opportunities. </w:t>
      </w:r>
      <w:proofErr w:type="spellStart"/>
      <w:r w:rsidRPr="00EE4B86">
        <w:rPr>
          <w:rFonts w:ascii="Times New Roman" w:hAnsi="Times New Roman"/>
          <w:i/>
          <w:szCs w:val="24"/>
        </w:rPr>
        <w:t>Curr</w:t>
      </w:r>
      <w:proofErr w:type="spellEnd"/>
      <w:r w:rsidRPr="00EE4B86">
        <w:rPr>
          <w:rFonts w:ascii="Times New Roman" w:hAnsi="Times New Roman"/>
          <w:i/>
          <w:szCs w:val="24"/>
        </w:rPr>
        <w:t>. Genomics</w:t>
      </w:r>
      <w:r w:rsidRPr="00EE4B86">
        <w:rPr>
          <w:rFonts w:ascii="Times New Roman" w:hAnsi="Times New Roman"/>
          <w:szCs w:val="24"/>
        </w:rPr>
        <w:t xml:space="preserve"> 13: 500-507. PMID: 23633910.</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Schreiber, K.H. and </w:t>
      </w:r>
      <w:r w:rsidRPr="00EE4B86">
        <w:rPr>
          <w:rFonts w:ascii="Times New Roman" w:hAnsi="Times New Roman"/>
          <w:b/>
          <w:szCs w:val="24"/>
        </w:rPr>
        <w:t>Kennedy, B.K</w:t>
      </w:r>
      <w:r w:rsidRPr="00EE4B86">
        <w:rPr>
          <w:rFonts w:ascii="Times New Roman" w:hAnsi="Times New Roman"/>
          <w:szCs w:val="24"/>
        </w:rPr>
        <w:t xml:space="preserve">. 2013. When </w:t>
      </w:r>
      <w:proofErr w:type="spellStart"/>
      <w:r w:rsidRPr="00EE4B86">
        <w:rPr>
          <w:rFonts w:ascii="Times New Roman" w:hAnsi="Times New Roman"/>
          <w:szCs w:val="24"/>
        </w:rPr>
        <w:t>lamins</w:t>
      </w:r>
      <w:proofErr w:type="spellEnd"/>
      <w:r w:rsidRPr="00EE4B86">
        <w:rPr>
          <w:rFonts w:ascii="Times New Roman" w:hAnsi="Times New Roman"/>
          <w:szCs w:val="24"/>
        </w:rPr>
        <w:t xml:space="preserve"> go bad: nuclear structure and disease. </w:t>
      </w:r>
      <w:r w:rsidRPr="00EE4B86">
        <w:rPr>
          <w:rFonts w:ascii="Times New Roman" w:hAnsi="Times New Roman"/>
          <w:i/>
          <w:szCs w:val="24"/>
        </w:rPr>
        <w:t>Cell</w:t>
      </w:r>
      <w:r w:rsidRPr="00EE4B86">
        <w:rPr>
          <w:rFonts w:ascii="Times New Roman" w:hAnsi="Times New Roman"/>
          <w:szCs w:val="24"/>
        </w:rPr>
        <w:t xml:space="preserve"> 152: 1365-1375. PMID: 23498943. </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Delaney, J.R., Chou, A. Olsen, B., Carr, D., Murakami, C., Ahmed, U., Sim, S., An, E.H., </w:t>
      </w:r>
      <w:proofErr w:type="spellStart"/>
      <w:r w:rsidRPr="00EE4B86">
        <w:rPr>
          <w:rFonts w:ascii="Times New Roman" w:hAnsi="Times New Roman"/>
          <w:szCs w:val="24"/>
        </w:rPr>
        <w:t>Castanza</w:t>
      </w:r>
      <w:proofErr w:type="spellEnd"/>
      <w:r w:rsidRPr="00EE4B86">
        <w:rPr>
          <w:rFonts w:ascii="Times New Roman" w:hAnsi="Times New Roman"/>
          <w:szCs w:val="24"/>
        </w:rPr>
        <w:t xml:space="preserve">, A.S., Fletcher, M., Higgins, S., Holmberg, M., Hui, J., </w:t>
      </w:r>
      <w:proofErr w:type="spellStart"/>
      <w:r w:rsidRPr="00EE4B86">
        <w:rPr>
          <w:rFonts w:ascii="Times New Roman" w:hAnsi="Times New Roman"/>
          <w:szCs w:val="24"/>
        </w:rPr>
        <w:t>Jelic</w:t>
      </w:r>
      <w:proofErr w:type="spellEnd"/>
      <w:r w:rsidRPr="00EE4B86">
        <w:rPr>
          <w:rFonts w:ascii="Times New Roman" w:hAnsi="Times New Roman"/>
          <w:szCs w:val="24"/>
        </w:rPr>
        <w:t xml:space="preserve">, M., </w:t>
      </w:r>
      <w:proofErr w:type="spellStart"/>
      <w:r w:rsidRPr="00EE4B86">
        <w:rPr>
          <w:rFonts w:ascii="Times New Roman" w:hAnsi="Times New Roman"/>
          <w:szCs w:val="24"/>
        </w:rPr>
        <w:t>Jeong</w:t>
      </w:r>
      <w:proofErr w:type="spellEnd"/>
      <w:r w:rsidRPr="00EE4B86">
        <w:rPr>
          <w:rFonts w:ascii="Times New Roman" w:hAnsi="Times New Roman"/>
          <w:szCs w:val="24"/>
        </w:rPr>
        <w:t xml:space="preserve">, K.S., Kim, J.R., Klum, S., Liao, E., Lin, M.S., Lo, W., Miller, H., Moller, R., Peng, Z.J., Pollard, T., Pradeep, P., Pruett, D., Rai, D., </w:t>
      </w:r>
      <w:proofErr w:type="spellStart"/>
      <w:r w:rsidRPr="00EE4B86">
        <w:rPr>
          <w:rFonts w:ascii="Times New Roman" w:hAnsi="Times New Roman"/>
          <w:szCs w:val="24"/>
        </w:rPr>
        <w:t>Ros</w:t>
      </w:r>
      <w:proofErr w:type="spellEnd"/>
      <w:r w:rsidRPr="00EE4B86">
        <w:rPr>
          <w:rFonts w:ascii="Times New Roman" w:hAnsi="Times New Roman"/>
          <w:szCs w:val="24"/>
        </w:rPr>
        <w:t xml:space="preserve">, V., Schleit, J., Schuster, A., Singh, M., Spector, B.L., </w:t>
      </w:r>
      <w:proofErr w:type="spellStart"/>
      <w:r w:rsidRPr="00EE4B86">
        <w:rPr>
          <w:rFonts w:ascii="Times New Roman" w:hAnsi="Times New Roman"/>
          <w:szCs w:val="24"/>
        </w:rPr>
        <w:lastRenderedPageBreak/>
        <w:t>Sutphin</w:t>
      </w:r>
      <w:proofErr w:type="spellEnd"/>
      <w:r w:rsidRPr="00EE4B86">
        <w:rPr>
          <w:rFonts w:ascii="Times New Roman" w:hAnsi="Times New Roman"/>
          <w:szCs w:val="24"/>
        </w:rPr>
        <w:t xml:space="preserve">, G.L., Wang, A.M., </w:t>
      </w:r>
      <w:proofErr w:type="spellStart"/>
      <w:r w:rsidRPr="00EE4B86">
        <w:rPr>
          <w:rFonts w:ascii="Times New Roman" w:hAnsi="Times New Roman"/>
          <w:szCs w:val="24"/>
        </w:rPr>
        <w:t>Wasko</w:t>
      </w:r>
      <w:proofErr w:type="spellEnd"/>
      <w:r w:rsidRPr="00EE4B86">
        <w:rPr>
          <w:rFonts w:ascii="Times New Roman" w:hAnsi="Times New Roman"/>
          <w:szCs w:val="24"/>
        </w:rPr>
        <w:t xml:space="preserve">, B.M., </w:t>
      </w:r>
      <w:proofErr w:type="spellStart"/>
      <w:r w:rsidRPr="00EE4B86">
        <w:rPr>
          <w:rFonts w:ascii="Times New Roman" w:hAnsi="Times New Roman"/>
          <w:szCs w:val="24"/>
        </w:rPr>
        <w:t>Wende</w:t>
      </w:r>
      <w:proofErr w:type="spellEnd"/>
      <w:r w:rsidRPr="00EE4B86">
        <w:rPr>
          <w:rFonts w:ascii="Times New Roman" w:hAnsi="Times New Roman"/>
          <w:szCs w:val="24"/>
        </w:rPr>
        <w:t xml:space="preserve">, H.V., </w:t>
      </w:r>
      <w:r w:rsidRPr="00EE4B86">
        <w:rPr>
          <w:rFonts w:ascii="Times New Roman" w:hAnsi="Times New Roman"/>
          <w:b/>
          <w:szCs w:val="24"/>
        </w:rPr>
        <w:t>Kennedy, B.K</w:t>
      </w:r>
      <w:r w:rsidRPr="00EE4B86">
        <w:rPr>
          <w:rFonts w:ascii="Times New Roman" w:hAnsi="Times New Roman"/>
          <w:szCs w:val="24"/>
        </w:rPr>
        <w:t xml:space="preserve">. and Kaeberlein, M. 2013. End-of-life cell cycle arrest contributes to stochasticity of yeast replicative aging. </w:t>
      </w:r>
      <w:r w:rsidRPr="00EE4B86">
        <w:rPr>
          <w:rFonts w:ascii="Times New Roman" w:hAnsi="Times New Roman"/>
          <w:i/>
          <w:szCs w:val="24"/>
        </w:rPr>
        <w:t xml:space="preserve">FEMS Yeast Res. </w:t>
      </w:r>
      <w:r w:rsidRPr="00EE4B86">
        <w:rPr>
          <w:rFonts w:ascii="Times New Roman" w:hAnsi="Times New Roman"/>
          <w:szCs w:val="24"/>
        </w:rPr>
        <w:t>13: 267-276.  PMID: 23336757.</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Kwan, E., Foss, E.J., Tsuchiyama, S., Alvino, G., </w:t>
      </w:r>
      <w:proofErr w:type="spellStart"/>
      <w:r w:rsidRPr="00EE4B86">
        <w:rPr>
          <w:rFonts w:ascii="Times New Roman" w:hAnsi="Times New Roman"/>
          <w:szCs w:val="24"/>
        </w:rPr>
        <w:t>Kruglyak</w:t>
      </w:r>
      <w:proofErr w:type="spellEnd"/>
      <w:r w:rsidRPr="00EE4B86">
        <w:rPr>
          <w:rFonts w:ascii="Times New Roman" w:hAnsi="Times New Roman"/>
          <w:szCs w:val="24"/>
        </w:rPr>
        <w:t xml:space="preserve">, L., Kaeberlein, M., </w:t>
      </w:r>
      <w:proofErr w:type="spellStart"/>
      <w:r w:rsidRPr="00EE4B86">
        <w:rPr>
          <w:rFonts w:ascii="Times New Roman" w:hAnsi="Times New Roman"/>
          <w:szCs w:val="24"/>
        </w:rPr>
        <w:t>Raghuraman</w:t>
      </w:r>
      <w:proofErr w:type="spellEnd"/>
      <w:r w:rsidRPr="00EE4B86">
        <w:rPr>
          <w:rFonts w:ascii="Times New Roman" w:hAnsi="Times New Roman"/>
          <w:szCs w:val="24"/>
        </w:rPr>
        <w:t xml:space="preserve">, M.K., Brewer, B.J., </w:t>
      </w:r>
      <w:r w:rsidRPr="00EE4B86">
        <w:rPr>
          <w:rFonts w:ascii="Times New Roman" w:hAnsi="Times New Roman"/>
          <w:b/>
          <w:szCs w:val="24"/>
        </w:rPr>
        <w:t>Kennedy, B.K.</w:t>
      </w:r>
      <w:r w:rsidRPr="00EE4B86">
        <w:rPr>
          <w:rFonts w:ascii="Times New Roman" w:hAnsi="Times New Roman"/>
          <w:szCs w:val="24"/>
        </w:rPr>
        <w:t xml:space="preserve">, and </w:t>
      </w:r>
      <w:proofErr w:type="spellStart"/>
      <w:r w:rsidRPr="00EE4B86">
        <w:rPr>
          <w:rFonts w:ascii="Times New Roman" w:hAnsi="Times New Roman"/>
          <w:szCs w:val="24"/>
        </w:rPr>
        <w:t>Bedalov</w:t>
      </w:r>
      <w:proofErr w:type="spellEnd"/>
      <w:r w:rsidRPr="00EE4B86">
        <w:rPr>
          <w:rFonts w:ascii="Times New Roman" w:hAnsi="Times New Roman"/>
          <w:szCs w:val="24"/>
        </w:rPr>
        <w:t xml:space="preserve">, A. 2013. A natural polymorphism in rDNA replication origins links origin activation with calorie restriction and replicative lifespan.  </w:t>
      </w:r>
      <w:proofErr w:type="spellStart"/>
      <w:r w:rsidRPr="00EE4B86">
        <w:rPr>
          <w:rFonts w:ascii="Times New Roman" w:hAnsi="Times New Roman"/>
          <w:i/>
          <w:szCs w:val="24"/>
        </w:rPr>
        <w:t>PLoS</w:t>
      </w:r>
      <w:proofErr w:type="spellEnd"/>
      <w:r w:rsidRPr="00EE4B86">
        <w:rPr>
          <w:rFonts w:ascii="Times New Roman" w:hAnsi="Times New Roman"/>
          <w:i/>
          <w:szCs w:val="24"/>
        </w:rPr>
        <w:t xml:space="preserve"> Genet.</w:t>
      </w:r>
      <w:r w:rsidRPr="00EE4B86">
        <w:rPr>
          <w:rFonts w:ascii="Times New Roman" w:hAnsi="Times New Roman"/>
          <w:szCs w:val="24"/>
        </w:rPr>
        <w:t xml:space="preserve"> 9: e1003329. PMID: 23805383.</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Chen, S.C., </w:t>
      </w:r>
      <w:r w:rsidRPr="00EE4B86">
        <w:rPr>
          <w:rFonts w:ascii="Times New Roman" w:hAnsi="Times New Roman"/>
          <w:b/>
          <w:szCs w:val="24"/>
        </w:rPr>
        <w:t>Kennedy, B.K.</w:t>
      </w:r>
      <w:r w:rsidRPr="00EE4B86">
        <w:rPr>
          <w:rFonts w:ascii="Times New Roman" w:hAnsi="Times New Roman"/>
          <w:szCs w:val="24"/>
        </w:rPr>
        <w:t xml:space="preserve"> and Lampe, P.D. Phosphorylation of connexin43 on S279/282 may contribute to </w:t>
      </w:r>
      <w:proofErr w:type="spellStart"/>
      <w:r w:rsidRPr="00EE4B86">
        <w:rPr>
          <w:rFonts w:ascii="Times New Roman" w:hAnsi="Times New Roman"/>
          <w:szCs w:val="24"/>
        </w:rPr>
        <w:t>laminopathy</w:t>
      </w:r>
      <w:proofErr w:type="spellEnd"/>
      <w:r w:rsidRPr="00EE4B86">
        <w:rPr>
          <w:rFonts w:ascii="Times New Roman" w:hAnsi="Times New Roman"/>
          <w:szCs w:val="24"/>
        </w:rPr>
        <w:t xml:space="preserve">-associated conduction defects. 2013. </w:t>
      </w:r>
      <w:r w:rsidRPr="00EE4B86">
        <w:rPr>
          <w:rFonts w:ascii="Times New Roman" w:hAnsi="Times New Roman"/>
          <w:i/>
          <w:szCs w:val="24"/>
        </w:rPr>
        <w:t>Exp. Cell Res.</w:t>
      </w:r>
      <w:r w:rsidRPr="00EE4B86">
        <w:rPr>
          <w:rFonts w:ascii="Times New Roman" w:hAnsi="Times New Roman"/>
          <w:szCs w:val="24"/>
        </w:rPr>
        <w:t xml:space="preserve"> 319: 888-896.</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Longo, V.D., </w:t>
      </w:r>
      <w:proofErr w:type="spellStart"/>
      <w:r w:rsidRPr="00EE4B86">
        <w:rPr>
          <w:rFonts w:ascii="Times New Roman" w:hAnsi="Times New Roman"/>
          <w:szCs w:val="24"/>
        </w:rPr>
        <w:t>Shadel</w:t>
      </w:r>
      <w:proofErr w:type="spellEnd"/>
      <w:r w:rsidRPr="00EE4B86">
        <w:rPr>
          <w:rFonts w:ascii="Times New Roman" w:hAnsi="Times New Roman"/>
          <w:szCs w:val="24"/>
        </w:rPr>
        <w:t xml:space="preserve">, G.S., Kaeberlein, M. and </w:t>
      </w:r>
      <w:r w:rsidRPr="00EE4B86">
        <w:rPr>
          <w:rFonts w:ascii="Times New Roman" w:hAnsi="Times New Roman"/>
          <w:b/>
          <w:szCs w:val="24"/>
        </w:rPr>
        <w:t>Kennedy, B.</w:t>
      </w:r>
      <w:r w:rsidRPr="00EE4B86">
        <w:rPr>
          <w:rFonts w:ascii="Times New Roman" w:hAnsi="Times New Roman"/>
          <w:szCs w:val="24"/>
        </w:rPr>
        <w:t xml:space="preserve"> 2012. Replicative and chronological aging in Saccharomyces cerevisiae. </w:t>
      </w:r>
      <w:r w:rsidRPr="00EE4B86">
        <w:rPr>
          <w:rFonts w:ascii="Times New Roman" w:hAnsi="Times New Roman"/>
          <w:i/>
          <w:szCs w:val="24"/>
        </w:rPr>
        <w:t xml:space="preserve">Cell </w:t>
      </w:r>
      <w:proofErr w:type="spellStart"/>
      <w:r w:rsidRPr="00EE4B86">
        <w:rPr>
          <w:rFonts w:ascii="Times New Roman" w:hAnsi="Times New Roman"/>
          <w:i/>
          <w:szCs w:val="24"/>
        </w:rPr>
        <w:t>Metab</w:t>
      </w:r>
      <w:proofErr w:type="spellEnd"/>
      <w:r w:rsidRPr="00EE4B86">
        <w:rPr>
          <w:rFonts w:ascii="Times New Roman" w:hAnsi="Times New Roman"/>
          <w:i/>
          <w:szCs w:val="24"/>
        </w:rPr>
        <w:t>.</w:t>
      </w:r>
      <w:r w:rsidRPr="00EE4B86">
        <w:rPr>
          <w:rFonts w:ascii="Times New Roman" w:hAnsi="Times New Roman"/>
          <w:szCs w:val="24"/>
        </w:rPr>
        <w:t xml:space="preserve"> 16: 18-31. PMID: 22768836.</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Schmidt, M. and </w:t>
      </w:r>
      <w:r w:rsidRPr="00EE4B86">
        <w:rPr>
          <w:rFonts w:ascii="Times New Roman" w:hAnsi="Times New Roman"/>
          <w:b/>
          <w:szCs w:val="24"/>
        </w:rPr>
        <w:t>Kennedy, B.K.</w:t>
      </w:r>
      <w:r w:rsidRPr="00EE4B86">
        <w:rPr>
          <w:rFonts w:ascii="Times New Roman" w:hAnsi="Times New Roman"/>
          <w:szCs w:val="24"/>
        </w:rPr>
        <w:t xml:space="preserve"> 2012. Aging: one thing leads to another. </w:t>
      </w:r>
      <w:proofErr w:type="spellStart"/>
      <w:r w:rsidRPr="00EE4B86">
        <w:rPr>
          <w:rFonts w:ascii="Times New Roman" w:hAnsi="Times New Roman"/>
          <w:i/>
          <w:szCs w:val="24"/>
        </w:rPr>
        <w:t>Curr</w:t>
      </w:r>
      <w:proofErr w:type="spellEnd"/>
      <w:r w:rsidRPr="00EE4B86">
        <w:rPr>
          <w:rFonts w:ascii="Times New Roman" w:hAnsi="Times New Roman"/>
          <w:i/>
          <w:szCs w:val="24"/>
        </w:rPr>
        <w:t>. Biol.</w:t>
      </w:r>
      <w:r w:rsidRPr="00EE4B86">
        <w:rPr>
          <w:rFonts w:ascii="Times New Roman" w:hAnsi="Times New Roman"/>
          <w:szCs w:val="24"/>
        </w:rPr>
        <w:t xml:space="preserve"> 22: R1048-R1051. PMID: 23257191.</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Liu, B., Ghosh, S., Yang, X., Zheng, H., Liu, X., Wang, Z., Jin, G., Zheng, B., </w:t>
      </w:r>
      <w:r w:rsidRPr="00EE4B86">
        <w:rPr>
          <w:rFonts w:ascii="Times New Roman" w:hAnsi="Times New Roman"/>
          <w:b/>
          <w:szCs w:val="24"/>
        </w:rPr>
        <w:t>Kennedy, B.K.,</w:t>
      </w:r>
      <w:r w:rsidRPr="00EE4B86">
        <w:rPr>
          <w:rFonts w:ascii="Times New Roman" w:hAnsi="Times New Roman"/>
          <w:szCs w:val="24"/>
        </w:rPr>
        <w:t xml:space="preserve"> Suh, Y., Kaeberlein, M., Tryggvason, K., and Zhou, Z. 2012. Resveratrol rescues SIRT1-dependent adult stem cell decline and alleviates </w:t>
      </w:r>
      <w:proofErr w:type="spellStart"/>
      <w:r w:rsidRPr="00EE4B86">
        <w:rPr>
          <w:rFonts w:ascii="Times New Roman" w:hAnsi="Times New Roman"/>
          <w:szCs w:val="24"/>
        </w:rPr>
        <w:t>progeroid</w:t>
      </w:r>
      <w:proofErr w:type="spellEnd"/>
      <w:r w:rsidRPr="00EE4B86">
        <w:rPr>
          <w:rFonts w:ascii="Times New Roman" w:hAnsi="Times New Roman"/>
          <w:szCs w:val="24"/>
        </w:rPr>
        <w:t xml:space="preserve"> features in </w:t>
      </w:r>
      <w:proofErr w:type="spellStart"/>
      <w:r w:rsidRPr="00EE4B86">
        <w:rPr>
          <w:rFonts w:ascii="Times New Roman" w:hAnsi="Times New Roman"/>
          <w:szCs w:val="24"/>
        </w:rPr>
        <w:t>laminopathy</w:t>
      </w:r>
      <w:proofErr w:type="spellEnd"/>
      <w:r w:rsidRPr="00EE4B86">
        <w:rPr>
          <w:rFonts w:ascii="Times New Roman" w:hAnsi="Times New Roman"/>
          <w:szCs w:val="24"/>
        </w:rPr>
        <w:t xml:space="preserve">-based progeria. </w:t>
      </w:r>
      <w:r w:rsidRPr="00EE4B86">
        <w:rPr>
          <w:rFonts w:ascii="Times New Roman" w:hAnsi="Times New Roman"/>
          <w:i/>
          <w:szCs w:val="24"/>
        </w:rPr>
        <w:t xml:space="preserve">Cell </w:t>
      </w:r>
      <w:proofErr w:type="spellStart"/>
      <w:r w:rsidRPr="00EE4B86">
        <w:rPr>
          <w:rFonts w:ascii="Times New Roman" w:hAnsi="Times New Roman"/>
          <w:i/>
          <w:szCs w:val="24"/>
        </w:rPr>
        <w:t>Metab</w:t>
      </w:r>
      <w:proofErr w:type="spellEnd"/>
      <w:r w:rsidRPr="00EE4B86">
        <w:rPr>
          <w:rFonts w:ascii="Times New Roman" w:hAnsi="Times New Roman"/>
          <w:i/>
          <w:szCs w:val="24"/>
        </w:rPr>
        <w:t>.</w:t>
      </w:r>
      <w:r w:rsidRPr="00EE4B86">
        <w:rPr>
          <w:rFonts w:ascii="Times New Roman" w:hAnsi="Times New Roman"/>
          <w:szCs w:val="24"/>
        </w:rPr>
        <w:t xml:space="preserve"> 16: 738-750. PMID: 23020224.</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Delaney, J.R., Ahmed, U., Chou, A., Sim, S., Carr, D., Murakami, C.J., Schleit, J., </w:t>
      </w:r>
      <w:proofErr w:type="gramStart"/>
      <w:r w:rsidRPr="00EE4B86">
        <w:rPr>
          <w:rFonts w:ascii="Times New Roman" w:hAnsi="Times New Roman"/>
          <w:szCs w:val="24"/>
        </w:rPr>
        <w:t>An</w:t>
      </w:r>
      <w:proofErr w:type="gramEnd"/>
      <w:r w:rsidRPr="00EE4B86">
        <w:rPr>
          <w:rFonts w:ascii="Times New Roman" w:hAnsi="Times New Roman"/>
          <w:szCs w:val="24"/>
        </w:rPr>
        <w:t xml:space="preserve">, E.H., </w:t>
      </w:r>
      <w:proofErr w:type="spellStart"/>
      <w:r w:rsidRPr="00EE4B86">
        <w:rPr>
          <w:rFonts w:ascii="Times New Roman" w:hAnsi="Times New Roman"/>
          <w:szCs w:val="24"/>
        </w:rPr>
        <w:t>Castanza</w:t>
      </w:r>
      <w:proofErr w:type="spellEnd"/>
      <w:r w:rsidRPr="00EE4B86">
        <w:rPr>
          <w:rFonts w:ascii="Times New Roman" w:hAnsi="Times New Roman"/>
          <w:szCs w:val="24"/>
        </w:rPr>
        <w:t xml:space="preserve">, A., Fletcher, M., Higgins, S., </w:t>
      </w:r>
      <w:proofErr w:type="spellStart"/>
      <w:r w:rsidRPr="00EE4B86">
        <w:rPr>
          <w:rFonts w:ascii="Times New Roman" w:hAnsi="Times New Roman"/>
          <w:szCs w:val="24"/>
        </w:rPr>
        <w:t>Jelic</w:t>
      </w:r>
      <w:proofErr w:type="spellEnd"/>
      <w:r w:rsidRPr="00EE4B86">
        <w:rPr>
          <w:rFonts w:ascii="Times New Roman" w:hAnsi="Times New Roman"/>
          <w:szCs w:val="24"/>
        </w:rPr>
        <w:t xml:space="preserve">, M., Klum, S., Muller, B., Peng, Z.J., Rai, D., </w:t>
      </w:r>
      <w:proofErr w:type="spellStart"/>
      <w:r w:rsidRPr="00EE4B86">
        <w:rPr>
          <w:rFonts w:ascii="Times New Roman" w:hAnsi="Times New Roman"/>
          <w:szCs w:val="24"/>
        </w:rPr>
        <w:t>Ros</w:t>
      </w:r>
      <w:proofErr w:type="spellEnd"/>
      <w:r w:rsidRPr="00EE4B86">
        <w:rPr>
          <w:rFonts w:ascii="Times New Roman" w:hAnsi="Times New Roman"/>
          <w:szCs w:val="24"/>
        </w:rPr>
        <w:t xml:space="preserve">, V., Singh, M., </w:t>
      </w:r>
      <w:proofErr w:type="spellStart"/>
      <w:r w:rsidRPr="00EE4B86">
        <w:rPr>
          <w:rFonts w:ascii="Times New Roman" w:hAnsi="Times New Roman"/>
          <w:szCs w:val="24"/>
        </w:rPr>
        <w:t>Wende</w:t>
      </w:r>
      <w:proofErr w:type="spellEnd"/>
      <w:r w:rsidRPr="00EE4B86">
        <w:rPr>
          <w:rFonts w:ascii="Times New Roman" w:hAnsi="Times New Roman"/>
          <w:szCs w:val="24"/>
        </w:rPr>
        <w:t xml:space="preserve">, H.V., </w:t>
      </w:r>
      <w:r w:rsidRPr="00EE4B86">
        <w:rPr>
          <w:rFonts w:ascii="Times New Roman" w:hAnsi="Times New Roman"/>
          <w:b/>
          <w:szCs w:val="24"/>
        </w:rPr>
        <w:t>Kennedy, B.K.</w:t>
      </w:r>
      <w:r w:rsidRPr="00EE4B86">
        <w:rPr>
          <w:rFonts w:ascii="Times New Roman" w:hAnsi="Times New Roman"/>
          <w:szCs w:val="24"/>
        </w:rPr>
        <w:t xml:space="preserve"> and Kaeberlein, M. 2013. Stress profiling of longevity mutants identifies Afg3 as a mitochondrial determinant of cytoplasmic mRNA translation and aging. </w:t>
      </w:r>
      <w:r w:rsidRPr="00EE4B86">
        <w:rPr>
          <w:rFonts w:ascii="Times New Roman" w:hAnsi="Times New Roman"/>
          <w:i/>
          <w:szCs w:val="24"/>
        </w:rPr>
        <w:t>Aging Cell</w:t>
      </w:r>
      <w:r w:rsidRPr="00EE4B86">
        <w:rPr>
          <w:rFonts w:ascii="Times New Roman" w:hAnsi="Times New Roman"/>
          <w:szCs w:val="24"/>
        </w:rPr>
        <w:t xml:space="preserve"> 12: 156-166. PMID: 23167605.</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Zhao, L., Yang, F., Xu, K., Cao, H., Zheng, G.Y., Li, J., Cui, H., Chen, X., Zhu, Z., He, H., Mo, X., </w:t>
      </w:r>
      <w:r w:rsidRPr="00EE4B86">
        <w:rPr>
          <w:rFonts w:ascii="Times New Roman" w:hAnsi="Times New Roman"/>
          <w:b/>
          <w:szCs w:val="24"/>
        </w:rPr>
        <w:t>Kennedy, B.K.</w:t>
      </w:r>
      <w:r w:rsidRPr="00EE4B86">
        <w:rPr>
          <w:rFonts w:ascii="Times New Roman" w:hAnsi="Times New Roman"/>
          <w:szCs w:val="24"/>
        </w:rPr>
        <w:t xml:space="preserve">, Suh, Y., Zeng, Y., Tian, X.L. 2012. Common genetic variants of the b2-adrenergic receptor affect its translational efficiency and are associated with human longevity. </w:t>
      </w:r>
      <w:r w:rsidRPr="00EE4B86">
        <w:rPr>
          <w:rFonts w:ascii="Times New Roman" w:hAnsi="Times New Roman"/>
          <w:i/>
          <w:szCs w:val="24"/>
        </w:rPr>
        <w:t>Aging Cell</w:t>
      </w:r>
      <w:r w:rsidRPr="00EE4B86">
        <w:rPr>
          <w:rFonts w:ascii="Times New Roman" w:hAnsi="Times New Roman"/>
          <w:szCs w:val="24"/>
        </w:rPr>
        <w:t>, 11: 1094-1101. PMID: 23020224.</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Lockshon, D., Olsen, C.P., Brett, C.L., </w:t>
      </w:r>
      <w:proofErr w:type="spellStart"/>
      <w:r w:rsidRPr="00EE4B86">
        <w:rPr>
          <w:rFonts w:ascii="Times New Roman" w:hAnsi="Times New Roman"/>
          <w:szCs w:val="24"/>
        </w:rPr>
        <w:t>Chertov</w:t>
      </w:r>
      <w:proofErr w:type="spellEnd"/>
      <w:r w:rsidRPr="00EE4B86">
        <w:rPr>
          <w:rFonts w:ascii="Times New Roman" w:hAnsi="Times New Roman"/>
          <w:szCs w:val="24"/>
        </w:rPr>
        <w:t xml:space="preserve">, A., </w:t>
      </w:r>
      <w:proofErr w:type="spellStart"/>
      <w:r w:rsidRPr="00EE4B86">
        <w:rPr>
          <w:rFonts w:ascii="Times New Roman" w:hAnsi="Times New Roman"/>
          <w:szCs w:val="24"/>
        </w:rPr>
        <w:t>Merz</w:t>
      </w:r>
      <w:proofErr w:type="spellEnd"/>
      <w:r w:rsidRPr="00EE4B86">
        <w:rPr>
          <w:rFonts w:ascii="Times New Roman" w:hAnsi="Times New Roman"/>
          <w:szCs w:val="24"/>
        </w:rPr>
        <w:t xml:space="preserve">, A.J., Lorenz, D.A., Van </w:t>
      </w:r>
      <w:proofErr w:type="spellStart"/>
      <w:r w:rsidRPr="00EE4B86">
        <w:rPr>
          <w:rFonts w:ascii="Times New Roman" w:hAnsi="Times New Roman"/>
          <w:szCs w:val="24"/>
        </w:rPr>
        <w:t>Gilst</w:t>
      </w:r>
      <w:proofErr w:type="spellEnd"/>
      <w:r w:rsidRPr="00EE4B86">
        <w:rPr>
          <w:rFonts w:ascii="Times New Roman" w:hAnsi="Times New Roman"/>
          <w:szCs w:val="24"/>
        </w:rPr>
        <w:t xml:space="preserve">, M.R. and </w:t>
      </w:r>
      <w:r w:rsidRPr="00EE4B86">
        <w:rPr>
          <w:rFonts w:ascii="Times New Roman" w:hAnsi="Times New Roman"/>
          <w:b/>
          <w:szCs w:val="24"/>
        </w:rPr>
        <w:t>Kennedy, B.K</w:t>
      </w:r>
      <w:r w:rsidRPr="00EE4B86">
        <w:rPr>
          <w:rFonts w:ascii="Times New Roman" w:hAnsi="Times New Roman"/>
          <w:szCs w:val="24"/>
        </w:rPr>
        <w:t xml:space="preserve">. 2012. Rho signaling participates in membrane fluidity homeostasis. </w:t>
      </w:r>
      <w:proofErr w:type="spellStart"/>
      <w:r w:rsidRPr="00EE4B86">
        <w:rPr>
          <w:rFonts w:ascii="Times New Roman" w:hAnsi="Times New Roman"/>
          <w:i/>
          <w:szCs w:val="24"/>
        </w:rPr>
        <w:t>PLoS</w:t>
      </w:r>
      <w:proofErr w:type="spellEnd"/>
      <w:r w:rsidRPr="00EE4B86">
        <w:rPr>
          <w:rFonts w:ascii="Times New Roman" w:hAnsi="Times New Roman"/>
          <w:i/>
          <w:szCs w:val="24"/>
        </w:rPr>
        <w:t xml:space="preserve"> ONE</w:t>
      </w:r>
      <w:r w:rsidRPr="00EE4B86">
        <w:rPr>
          <w:rFonts w:ascii="Times New Roman" w:hAnsi="Times New Roman"/>
          <w:szCs w:val="24"/>
        </w:rPr>
        <w:t>, 7:e45049. PMID: 23071506.</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Ramos, F.J., Kaeberlein, M. and </w:t>
      </w:r>
      <w:r w:rsidRPr="00EE4B86">
        <w:rPr>
          <w:rFonts w:ascii="Times New Roman" w:hAnsi="Times New Roman"/>
          <w:b/>
          <w:szCs w:val="24"/>
        </w:rPr>
        <w:t>Kennedy, B.K.</w:t>
      </w:r>
      <w:r w:rsidRPr="00EE4B86">
        <w:rPr>
          <w:rFonts w:ascii="Times New Roman" w:hAnsi="Times New Roman"/>
          <w:szCs w:val="24"/>
        </w:rPr>
        <w:t xml:space="preserve"> 2012. Elevated MTORC1 signaling and impaired autophagy. </w:t>
      </w:r>
      <w:r w:rsidRPr="00EE4B86">
        <w:rPr>
          <w:rFonts w:ascii="Times New Roman" w:hAnsi="Times New Roman"/>
          <w:i/>
          <w:szCs w:val="24"/>
        </w:rPr>
        <w:t>Autophagy</w:t>
      </w:r>
      <w:r w:rsidRPr="00EE4B86">
        <w:rPr>
          <w:rFonts w:ascii="Times New Roman" w:hAnsi="Times New Roman"/>
          <w:szCs w:val="24"/>
        </w:rPr>
        <w:t xml:space="preserve"> 9:108-109. PMID: 23064282.</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Polymenis, M. and </w:t>
      </w:r>
      <w:r w:rsidRPr="00EE4B86">
        <w:rPr>
          <w:rFonts w:ascii="Times New Roman" w:hAnsi="Times New Roman"/>
          <w:b/>
          <w:szCs w:val="24"/>
        </w:rPr>
        <w:t>Kennedy, B.K</w:t>
      </w:r>
      <w:r w:rsidRPr="00EE4B86">
        <w:rPr>
          <w:rFonts w:ascii="Times New Roman" w:hAnsi="Times New Roman"/>
          <w:szCs w:val="24"/>
        </w:rPr>
        <w:t xml:space="preserve">. 2012. Chronological and replicative lifespan in yeast: Do they meet in the middle? </w:t>
      </w:r>
      <w:r w:rsidRPr="00EE4B86">
        <w:rPr>
          <w:rFonts w:ascii="Times New Roman" w:hAnsi="Times New Roman"/>
          <w:i/>
          <w:szCs w:val="24"/>
        </w:rPr>
        <w:t>Cell Cycle</w:t>
      </w:r>
      <w:r w:rsidRPr="00EE4B86">
        <w:rPr>
          <w:rFonts w:ascii="Times New Roman" w:hAnsi="Times New Roman"/>
          <w:szCs w:val="24"/>
        </w:rPr>
        <w:t>, 11: 3351. PMID: 22951539.</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Ramos, F., Chen, S.C., </w:t>
      </w:r>
      <w:proofErr w:type="spellStart"/>
      <w:r w:rsidRPr="00EE4B86">
        <w:rPr>
          <w:rFonts w:ascii="Times New Roman" w:hAnsi="Times New Roman"/>
          <w:szCs w:val="24"/>
        </w:rPr>
        <w:t>Garelick</w:t>
      </w:r>
      <w:proofErr w:type="spellEnd"/>
      <w:r w:rsidRPr="00EE4B86">
        <w:rPr>
          <w:rFonts w:ascii="Times New Roman" w:hAnsi="Times New Roman"/>
          <w:szCs w:val="24"/>
        </w:rPr>
        <w:t xml:space="preserve">, M.G., Dai, D.-F., Liao, C.-Y., Schreiber, K.H., MacKay, V.L., </w:t>
      </w:r>
      <w:proofErr w:type="gramStart"/>
      <w:r w:rsidRPr="00EE4B86">
        <w:rPr>
          <w:rFonts w:ascii="Times New Roman" w:hAnsi="Times New Roman"/>
          <w:szCs w:val="24"/>
        </w:rPr>
        <w:t>An</w:t>
      </w:r>
      <w:proofErr w:type="gramEnd"/>
      <w:r w:rsidRPr="00EE4B86">
        <w:rPr>
          <w:rFonts w:ascii="Times New Roman" w:hAnsi="Times New Roman"/>
          <w:szCs w:val="24"/>
        </w:rPr>
        <w:t xml:space="preserve">, E.H., Strong, R., </w:t>
      </w:r>
      <w:proofErr w:type="spellStart"/>
      <w:r w:rsidRPr="00EE4B86">
        <w:rPr>
          <w:rFonts w:ascii="Times New Roman" w:hAnsi="Times New Roman"/>
          <w:szCs w:val="24"/>
        </w:rPr>
        <w:t>Ladiges</w:t>
      </w:r>
      <w:proofErr w:type="spellEnd"/>
      <w:r w:rsidRPr="00EE4B86">
        <w:rPr>
          <w:rFonts w:ascii="Times New Roman" w:hAnsi="Times New Roman"/>
          <w:szCs w:val="24"/>
        </w:rPr>
        <w:t xml:space="preserve">, W.C., Kaeberlein, M. and </w:t>
      </w:r>
      <w:r w:rsidRPr="00EE4B86">
        <w:rPr>
          <w:rFonts w:ascii="Times New Roman" w:hAnsi="Times New Roman"/>
          <w:b/>
          <w:szCs w:val="24"/>
        </w:rPr>
        <w:t>Kennedy, B.K.</w:t>
      </w:r>
      <w:r w:rsidRPr="00EE4B86">
        <w:rPr>
          <w:rFonts w:ascii="Times New Roman" w:hAnsi="Times New Roman"/>
          <w:szCs w:val="24"/>
        </w:rPr>
        <w:t xml:space="preserve"> 2012. Rapamycin reverses elevated mTORC1 signaling in </w:t>
      </w:r>
      <w:proofErr w:type="spellStart"/>
      <w:r w:rsidRPr="00EE4B86">
        <w:rPr>
          <w:rFonts w:ascii="Times New Roman" w:hAnsi="Times New Roman"/>
          <w:szCs w:val="24"/>
        </w:rPr>
        <w:t>lamin</w:t>
      </w:r>
      <w:proofErr w:type="spellEnd"/>
      <w:r w:rsidRPr="00EE4B86">
        <w:rPr>
          <w:rFonts w:ascii="Times New Roman" w:hAnsi="Times New Roman"/>
          <w:szCs w:val="24"/>
        </w:rPr>
        <w:t xml:space="preserve"> A/C-deficient mice, rescues cardiac and skeletal muscle function and extends survival. </w:t>
      </w:r>
      <w:r w:rsidRPr="00EE4B86">
        <w:rPr>
          <w:rFonts w:ascii="Times New Roman" w:hAnsi="Times New Roman"/>
          <w:i/>
          <w:szCs w:val="24"/>
        </w:rPr>
        <w:t xml:space="preserve">Sci. Transl. Med. </w:t>
      </w:r>
      <w:r w:rsidRPr="00EE4B86">
        <w:rPr>
          <w:rFonts w:ascii="Times New Roman" w:hAnsi="Times New Roman"/>
          <w:szCs w:val="24"/>
        </w:rPr>
        <w:t>4: 144ra103. PMID: 22837538.</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Frock, R.L., Chen, S.C., Dai, D.-F., </w:t>
      </w:r>
      <w:proofErr w:type="spellStart"/>
      <w:r w:rsidRPr="00EE4B86">
        <w:rPr>
          <w:rFonts w:ascii="Times New Roman" w:hAnsi="Times New Roman"/>
          <w:szCs w:val="24"/>
        </w:rPr>
        <w:t>Frett</w:t>
      </w:r>
      <w:proofErr w:type="spellEnd"/>
      <w:r w:rsidRPr="00EE4B86">
        <w:rPr>
          <w:rFonts w:ascii="Times New Roman" w:hAnsi="Times New Roman"/>
          <w:szCs w:val="24"/>
        </w:rPr>
        <w:t xml:space="preserve">, E., Lau, C., Brown, C., Pak, D.N., Wang, Y., </w:t>
      </w:r>
      <w:proofErr w:type="spellStart"/>
      <w:r w:rsidRPr="00EE4B86">
        <w:rPr>
          <w:rFonts w:ascii="Times New Roman" w:hAnsi="Times New Roman"/>
          <w:szCs w:val="24"/>
        </w:rPr>
        <w:t>Muchir</w:t>
      </w:r>
      <w:proofErr w:type="spellEnd"/>
      <w:r w:rsidRPr="00EE4B86">
        <w:rPr>
          <w:rFonts w:ascii="Times New Roman" w:hAnsi="Times New Roman"/>
          <w:szCs w:val="24"/>
        </w:rPr>
        <w:t xml:space="preserve">, A., </w:t>
      </w:r>
      <w:proofErr w:type="spellStart"/>
      <w:r w:rsidRPr="00EE4B86">
        <w:rPr>
          <w:rFonts w:ascii="Times New Roman" w:hAnsi="Times New Roman"/>
          <w:szCs w:val="24"/>
        </w:rPr>
        <w:t>Worman</w:t>
      </w:r>
      <w:proofErr w:type="spellEnd"/>
      <w:r w:rsidRPr="00EE4B86">
        <w:rPr>
          <w:rFonts w:ascii="Times New Roman" w:hAnsi="Times New Roman"/>
          <w:szCs w:val="24"/>
        </w:rPr>
        <w:t xml:space="preserve">, H.J., Santana, L.F., </w:t>
      </w:r>
      <w:proofErr w:type="spellStart"/>
      <w:r w:rsidRPr="00EE4B86">
        <w:rPr>
          <w:rFonts w:ascii="Times New Roman" w:hAnsi="Times New Roman"/>
          <w:szCs w:val="24"/>
        </w:rPr>
        <w:t>Ladiges</w:t>
      </w:r>
      <w:proofErr w:type="spellEnd"/>
      <w:r w:rsidRPr="00EE4B86">
        <w:rPr>
          <w:rFonts w:ascii="Times New Roman" w:hAnsi="Times New Roman"/>
          <w:szCs w:val="24"/>
        </w:rPr>
        <w:t xml:space="preserve">, W.C., </w:t>
      </w:r>
      <w:proofErr w:type="spellStart"/>
      <w:r w:rsidRPr="00EE4B86">
        <w:rPr>
          <w:rFonts w:ascii="Times New Roman" w:hAnsi="Times New Roman"/>
          <w:szCs w:val="24"/>
        </w:rPr>
        <w:t>Rabinovitch</w:t>
      </w:r>
      <w:proofErr w:type="spellEnd"/>
      <w:r w:rsidRPr="00EE4B86">
        <w:rPr>
          <w:rFonts w:ascii="Times New Roman" w:hAnsi="Times New Roman"/>
          <w:szCs w:val="24"/>
        </w:rPr>
        <w:t xml:space="preserve">, P.S. and </w:t>
      </w:r>
      <w:r w:rsidRPr="00EE4B86">
        <w:rPr>
          <w:rFonts w:ascii="Times New Roman" w:hAnsi="Times New Roman"/>
          <w:b/>
          <w:szCs w:val="24"/>
        </w:rPr>
        <w:t>Kennedy, B.K.</w:t>
      </w:r>
      <w:r w:rsidRPr="00EE4B86">
        <w:rPr>
          <w:rFonts w:ascii="Times New Roman" w:hAnsi="Times New Roman"/>
          <w:szCs w:val="24"/>
        </w:rPr>
        <w:t xml:space="preserve"> 2012. Cardiomyocyte-specific expression of </w:t>
      </w:r>
      <w:proofErr w:type="spellStart"/>
      <w:r w:rsidRPr="00EE4B86">
        <w:rPr>
          <w:rFonts w:ascii="Times New Roman" w:hAnsi="Times New Roman"/>
          <w:szCs w:val="24"/>
        </w:rPr>
        <w:t>lamin</w:t>
      </w:r>
      <w:proofErr w:type="spellEnd"/>
      <w:r w:rsidRPr="00EE4B86">
        <w:rPr>
          <w:rFonts w:ascii="Times New Roman" w:hAnsi="Times New Roman"/>
          <w:szCs w:val="24"/>
        </w:rPr>
        <w:t xml:space="preserve"> A improves cardiac function in </w:t>
      </w:r>
      <w:proofErr w:type="spellStart"/>
      <w:r w:rsidRPr="00EE4B86">
        <w:rPr>
          <w:rFonts w:ascii="Times New Roman" w:hAnsi="Times New Roman"/>
          <w:i/>
          <w:szCs w:val="24"/>
        </w:rPr>
        <w:t>Lmna</w:t>
      </w:r>
      <w:proofErr w:type="spellEnd"/>
      <w:r w:rsidRPr="00EE4B86">
        <w:rPr>
          <w:rFonts w:ascii="Times New Roman" w:hAnsi="Times New Roman"/>
          <w:i/>
          <w:szCs w:val="24"/>
          <w:vertAlign w:val="superscript"/>
        </w:rPr>
        <w:t>-/-</w:t>
      </w:r>
      <w:r w:rsidRPr="00EE4B86">
        <w:rPr>
          <w:rFonts w:ascii="Times New Roman" w:hAnsi="Times New Roman"/>
          <w:szCs w:val="24"/>
          <w:vertAlign w:val="superscript"/>
        </w:rPr>
        <w:t xml:space="preserve"> </w:t>
      </w:r>
      <w:r w:rsidRPr="00EE4B86">
        <w:rPr>
          <w:rFonts w:ascii="Times New Roman" w:hAnsi="Times New Roman"/>
          <w:szCs w:val="24"/>
        </w:rPr>
        <w:t xml:space="preserve">mice. </w:t>
      </w:r>
      <w:proofErr w:type="spellStart"/>
      <w:r w:rsidRPr="00EE4B86">
        <w:rPr>
          <w:rFonts w:ascii="Times New Roman" w:hAnsi="Times New Roman"/>
          <w:i/>
          <w:szCs w:val="24"/>
        </w:rPr>
        <w:t>PLoS</w:t>
      </w:r>
      <w:proofErr w:type="spellEnd"/>
      <w:r w:rsidRPr="00EE4B86">
        <w:rPr>
          <w:rFonts w:ascii="Times New Roman" w:hAnsi="Times New Roman"/>
          <w:i/>
          <w:szCs w:val="24"/>
        </w:rPr>
        <w:t xml:space="preserve"> ONE</w:t>
      </w:r>
      <w:r w:rsidRPr="00EE4B86">
        <w:rPr>
          <w:rFonts w:ascii="Times New Roman" w:hAnsi="Times New Roman"/>
          <w:szCs w:val="24"/>
        </w:rPr>
        <w:t>, 7: e42918. PMID: 22905185.</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Jasper, H. and </w:t>
      </w:r>
      <w:r w:rsidRPr="00EE4B86">
        <w:rPr>
          <w:rFonts w:ascii="Times New Roman" w:hAnsi="Times New Roman"/>
          <w:b/>
          <w:szCs w:val="24"/>
        </w:rPr>
        <w:t>Kennedy, B.K.</w:t>
      </w:r>
      <w:r w:rsidRPr="00EE4B86">
        <w:rPr>
          <w:rFonts w:ascii="Times New Roman" w:hAnsi="Times New Roman"/>
          <w:szCs w:val="24"/>
        </w:rPr>
        <w:t xml:space="preserve"> 2012. Niche science – the aging stem cell. </w:t>
      </w:r>
      <w:r w:rsidRPr="00EE4B86">
        <w:rPr>
          <w:rFonts w:ascii="Times New Roman" w:hAnsi="Times New Roman"/>
          <w:i/>
          <w:szCs w:val="24"/>
        </w:rPr>
        <w:t>Cell Cycle</w:t>
      </w:r>
      <w:r w:rsidRPr="00EE4B86">
        <w:rPr>
          <w:rFonts w:ascii="Times New Roman" w:hAnsi="Times New Roman"/>
          <w:szCs w:val="24"/>
        </w:rPr>
        <w:t>, 11:2959-2960. PMID: 22926561.</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Tsuchiyama, S. and </w:t>
      </w:r>
      <w:r w:rsidRPr="00EE4B86">
        <w:rPr>
          <w:rFonts w:ascii="Times New Roman" w:hAnsi="Times New Roman"/>
          <w:b/>
          <w:szCs w:val="24"/>
        </w:rPr>
        <w:t>Kennedy, B.K.</w:t>
      </w:r>
      <w:r w:rsidRPr="00EE4B86">
        <w:rPr>
          <w:rFonts w:ascii="Times New Roman" w:hAnsi="Times New Roman"/>
          <w:szCs w:val="24"/>
        </w:rPr>
        <w:t xml:space="preserve"> 2012. Vacuolar dynamics and replicative aging. </w:t>
      </w:r>
      <w:r w:rsidRPr="00EE4B86">
        <w:rPr>
          <w:rFonts w:ascii="Times New Roman" w:hAnsi="Times New Roman"/>
          <w:i/>
          <w:szCs w:val="24"/>
        </w:rPr>
        <w:t>Cell Cycle</w:t>
      </w:r>
      <w:r w:rsidRPr="00EE4B86">
        <w:rPr>
          <w:rFonts w:ascii="Times New Roman" w:hAnsi="Times New Roman"/>
          <w:szCs w:val="24"/>
        </w:rPr>
        <w:t>. 11: 2778-2779. PMID: 22825310.</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lastRenderedPageBreak/>
        <w:t xml:space="preserve">Suh, Y. and </w:t>
      </w:r>
      <w:r w:rsidRPr="00EE4B86">
        <w:rPr>
          <w:rFonts w:ascii="Times New Roman" w:hAnsi="Times New Roman"/>
          <w:b/>
          <w:szCs w:val="24"/>
        </w:rPr>
        <w:t>Kennedy, B.K</w:t>
      </w:r>
      <w:r w:rsidRPr="00EE4B86">
        <w:rPr>
          <w:rFonts w:ascii="Times New Roman" w:hAnsi="Times New Roman"/>
          <w:szCs w:val="24"/>
        </w:rPr>
        <w:t xml:space="preserve">. 2012. Dialing down </w:t>
      </w:r>
      <w:r w:rsidRPr="00EE4B86">
        <w:rPr>
          <w:rFonts w:ascii="Times New Roman" w:hAnsi="Times New Roman"/>
          <w:i/>
          <w:szCs w:val="24"/>
        </w:rPr>
        <w:t>SUN1</w:t>
      </w:r>
      <w:r w:rsidRPr="00EE4B86">
        <w:rPr>
          <w:rFonts w:ascii="Times New Roman" w:hAnsi="Times New Roman"/>
          <w:szCs w:val="24"/>
        </w:rPr>
        <w:t xml:space="preserve"> for </w:t>
      </w:r>
      <w:proofErr w:type="spellStart"/>
      <w:r w:rsidRPr="00EE4B86">
        <w:rPr>
          <w:rFonts w:ascii="Times New Roman" w:hAnsi="Times New Roman"/>
          <w:szCs w:val="24"/>
        </w:rPr>
        <w:t>laminopathies</w:t>
      </w:r>
      <w:proofErr w:type="spellEnd"/>
      <w:r w:rsidRPr="00EE4B86">
        <w:rPr>
          <w:rFonts w:ascii="Times New Roman" w:hAnsi="Times New Roman"/>
          <w:szCs w:val="24"/>
        </w:rPr>
        <w:t xml:space="preserve">. </w:t>
      </w:r>
      <w:r w:rsidRPr="00EE4B86">
        <w:rPr>
          <w:rFonts w:ascii="Times New Roman" w:hAnsi="Times New Roman"/>
          <w:i/>
          <w:szCs w:val="24"/>
        </w:rPr>
        <w:t xml:space="preserve">Cell </w:t>
      </w:r>
      <w:r w:rsidRPr="00EE4B86">
        <w:rPr>
          <w:rFonts w:ascii="Times New Roman" w:hAnsi="Times New Roman"/>
          <w:szCs w:val="24"/>
        </w:rPr>
        <w:t>149: 509-510. PMID: 22541423.</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Polymenis, M. and </w:t>
      </w:r>
      <w:r w:rsidRPr="00EE4B86">
        <w:rPr>
          <w:rFonts w:ascii="Times New Roman" w:hAnsi="Times New Roman"/>
          <w:b/>
          <w:szCs w:val="24"/>
        </w:rPr>
        <w:t>Kennedy, B.K</w:t>
      </w:r>
      <w:r w:rsidRPr="00EE4B86">
        <w:rPr>
          <w:rFonts w:ascii="Times New Roman" w:hAnsi="Times New Roman"/>
          <w:szCs w:val="24"/>
        </w:rPr>
        <w:t xml:space="preserve">. 2012. Cell Biology: High tech yeast aging. </w:t>
      </w:r>
      <w:r w:rsidRPr="00EE4B86">
        <w:rPr>
          <w:rFonts w:ascii="Times New Roman" w:hAnsi="Times New Roman"/>
          <w:i/>
          <w:szCs w:val="24"/>
        </w:rPr>
        <w:t>Nature</w:t>
      </w:r>
      <w:r w:rsidRPr="00EE4B86">
        <w:rPr>
          <w:rFonts w:ascii="Times New Roman" w:hAnsi="Times New Roman"/>
          <w:szCs w:val="24"/>
        </w:rPr>
        <w:t xml:space="preserve"> 486: 37-38. PMID: 22678274.</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Liao, C.-Y. </w:t>
      </w:r>
      <w:proofErr w:type="gramStart"/>
      <w:r w:rsidRPr="00EE4B86">
        <w:rPr>
          <w:rFonts w:ascii="Times New Roman" w:hAnsi="Times New Roman"/>
          <w:szCs w:val="24"/>
        </w:rPr>
        <w:t>and</w:t>
      </w:r>
      <w:proofErr w:type="gramEnd"/>
      <w:r w:rsidRPr="00EE4B86">
        <w:rPr>
          <w:rFonts w:ascii="Times New Roman" w:hAnsi="Times New Roman"/>
          <w:szCs w:val="24"/>
        </w:rPr>
        <w:t xml:space="preserve"> </w:t>
      </w:r>
      <w:r w:rsidRPr="00EE4B86">
        <w:rPr>
          <w:rFonts w:ascii="Times New Roman" w:hAnsi="Times New Roman"/>
          <w:b/>
          <w:szCs w:val="24"/>
        </w:rPr>
        <w:t>Kennedy, B.K</w:t>
      </w:r>
      <w:r w:rsidRPr="00EE4B86">
        <w:rPr>
          <w:rFonts w:ascii="Times New Roman" w:hAnsi="Times New Roman"/>
          <w:szCs w:val="24"/>
        </w:rPr>
        <w:t xml:space="preserve">. 2012. Will the real aging </w:t>
      </w:r>
      <w:proofErr w:type="spellStart"/>
      <w:r w:rsidRPr="00EE4B86">
        <w:rPr>
          <w:rFonts w:ascii="Times New Roman" w:hAnsi="Times New Roman"/>
          <w:szCs w:val="24"/>
        </w:rPr>
        <w:t>sirtuin</w:t>
      </w:r>
      <w:proofErr w:type="spellEnd"/>
      <w:r w:rsidRPr="00EE4B86">
        <w:rPr>
          <w:rFonts w:ascii="Times New Roman" w:hAnsi="Times New Roman"/>
          <w:szCs w:val="24"/>
        </w:rPr>
        <w:t xml:space="preserve"> please stand up? </w:t>
      </w:r>
      <w:r w:rsidRPr="00EE4B86">
        <w:rPr>
          <w:rFonts w:ascii="Times New Roman" w:hAnsi="Times New Roman"/>
          <w:i/>
          <w:szCs w:val="24"/>
        </w:rPr>
        <w:t>Cell Res.</w:t>
      </w:r>
      <w:r w:rsidRPr="00EE4B86">
        <w:rPr>
          <w:rFonts w:ascii="Times New Roman" w:hAnsi="Times New Roman"/>
          <w:szCs w:val="24"/>
        </w:rPr>
        <w:t xml:space="preserve"> PMID: 22508266. </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Hughes, K.J. and </w:t>
      </w:r>
      <w:r w:rsidRPr="00EE4B86">
        <w:rPr>
          <w:rFonts w:ascii="Times New Roman" w:hAnsi="Times New Roman"/>
          <w:b/>
          <w:szCs w:val="24"/>
        </w:rPr>
        <w:t>Kennedy, B.K</w:t>
      </w:r>
      <w:r w:rsidRPr="00EE4B86">
        <w:rPr>
          <w:rFonts w:ascii="Times New Roman" w:hAnsi="Times New Roman"/>
          <w:szCs w:val="24"/>
        </w:rPr>
        <w:t xml:space="preserve">. 2012. Cell Biology: Rapamycin paradox resolved. </w:t>
      </w:r>
      <w:r w:rsidRPr="00EE4B86">
        <w:rPr>
          <w:rFonts w:ascii="Times New Roman" w:hAnsi="Times New Roman"/>
          <w:i/>
          <w:szCs w:val="24"/>
        </w:rPr>
        <w:t>Science</w:t>
      </w:r>
      <w:r w:rsidRPr="00EE4B86">
        <w:rPr>
          <w:rFonts w:ascii="Times New Roman" w:hAnsi="Times New Roman"/>
          <w:szCs w:val="24"/>
        </w:rPr>
        <w:t xml:space="preserve"> 335: 1578-1579. PMID: 22461595.</w:t>
      </w:r>
    </w:p>
    <w:p w:rsidR="00EE4B86" w:rsidRPr="00EE4B86" w:rsidRDefault="00EE4B86" w:rsidP="00EE4B86">
      <w:pPr>
        <w:pStyle w:val="ListParagraph"/>
        <w:numPr>
          <w:ilvl w:val="0"/>
          <w:numId w:val="3"/>
        </w:numPr>
        <w:rPr>
          <w:rFonts w:ascii="Times New Roman" w:hAnsi="Times New Roman"/>
          <w:i/>
          <w:szCs w:val="24"/>
        </w:rPr>
      </w:pPr>
      <w:r w:rsidRPr="00EE4B86">
        <w:rPr>
          <w:rFonts w:ascii="Times New Roman" w:hAnsi="Times New Roman"/>
          <w:szCs w:val="24"/>
        </w:rPr>
        <w:t xml:space="preserve">Steffen, K.K., McCormick, M.A., Pham, K.M., MacKay, V.L., Delaney, J.R., Murakami, C.J., Kaeberlein, M. and </w:t>
      </w:r>
      <w:r w:rsidRPr="00EE4B86">
        <w:rPr>
          <w:rFonts w:ascii="Times New Roman" w:hAnsi="Times New Roman"/>
          <w:b/>
          <w:szCs w:val="24"/>
        </w:rPr>
        <w:t>Kennedy, B.K.</w:t>
      </w:r>
      <w:r w:rsidRPr="00EE4B86">
        <w:rPr>
          <w:rFonts w:ascii="Times New Roman" w:hAnsi="Times New Roman"/>
          <w:szCs w:val="24"/>
        </w:rPr>
        <w:t xml:space="preserve"> 2012. Ribosome deficiency protects against ER stress in </w:t>
      </w:r>
      <w:r w:rsidRPr="00EE4B86">
        <w:rPr>
          <w:rFonts w:ascii="Times New Roman" w:hAnsi="Times New Roman"/>
          <w:i/>
          <w:szCs w:val="24"/>
        </w:rPr>
        <w:t>S. cerevisiae</w:t>
      </w:r>
      <w:r w:rsidRPr="00EE4B86">
        <w:rPr>
          <w:rFonts w:ascii="Times New Roman" w:hAnsi="Times New Roman"/>
          <w:szCs w:val="24"/>
        </w:rPr>
        <w:t xml:space="preserve">. </w:t>
      </w:r>
      <w:r w:rsidRPr="00EE4B86">
        <w:rPr>
          <w:rFonts w:ascii="Times New Roman" w:hAnsi="Times New Roman"/>
          <w:i/>
          <w:szCs w:val="24"/>
        </w:rPr>
        <w:t xml:space="preserve">Genetics </w:t>
      </w:r>
      <w:r w:rsidRPr="00EE4B86">
        <w:rPr>
          <w:rFonts w:ascii="Times New Roman" w:hAnsi="Times New Roman"/>
          <w:szCs w:val="24"/>
        </w:rPr>
        <w:t>191: 107-118.</w:t>
      </w:r>
      <w:r w:rsidRPr="00EE4B86">
        <w:rPr>
          <w:rFonts w:ascii="Times New Roman" w:hAnsi="Times New Roman"/>
          <w:i/>
          <w:szCs w:val="24"/>
        </w:rPr>
        <w:t xml:space="preserve"> </w:t>
      </w:r>
      <w:r w:rsidRPr="00EE4B86">
        <w:rPr>
          <w:rFonts w:ascii="Times New Roman" w:hAnsi="Times New Roman"/>
          <w:szCs w:val="24"/>
        </w:rPr>
        <w:t>PMID: 22377630.</w:t>
      </w:r>
      <w:r w:rsidRPr="00EE4B86">
        <w:rPr>
          <w:rFonts w:ascii="Times New Roman" w:hAnsi="Times New Roman"/>
          <w:i/>
          <w:szCs w:val="24"/>
        </w:rPr>
        <w:t xml:space="preserve">  </w:t>
      </w:r>
    </w:p>
    <w:p w:rsidR="00EE4B86" w:rsidRPr="00EE4B86" w:rsidRDefault="00EE4B86" w:rsidP="00EE4B86">
      <w:pPr>
        <w:pStyle w:val="ListParagraph"/>
        <w:numPr>
          <w:ilvl w:val="0"/>
          <w:numId w:val="3"/>
        </w:numPr>
        <w:rPr>
          <w:rFonts w:ascii="Times New Roman" w:hAnsi="Times New Roman"/>
          <w:szCs w:val="24"/>
        </w:rPr>
      </w:pPr>
      <w:proofErr w:type="spellStart"/>
      <w:r w:rsidRPr="00EE4B86">
        <w:rPr>
          <w:rFonts w:ascii="Times New Roman" w:hAnsi="Times New Roman"/>
          <w:szCs w:val="24"/>
        </w:rPr>
        <w:t>Ganley</w:t>
      </w:r>
      <w:proofErr w:type="spellEnd"/>
      <w:r w:rsidRPr="00EE4B86">
        <w:rPr>
          <w:rFonts w:ascii="Times New Roman" w:hAnsi="Times New Roman"/>
          <w:szCs w:val="24"/>
        </w:rPr>
        <w:t xml:space="preserve">, A.R., </w:t>
      </w:r>
      <w:proofErr w:type="spellStart"/>
      <w:r w:rsidRPr="00EE4B86">
        <w:rPr>
          <w:rFonts w:ascii="Times New Roman" w:hAnsi="Times New Roman"/>
          <w:szCs w:val="24"/>
        </w:rPr>
        <w:t>Breitenbach</w:t>
      </w:r>
      <w:proofErr w:type="spellEnd"/>
      <w:r w:rsidRPr="00EE4B86">
        <w:rPr>
          <w:rFonts w:ascii="Times New Roman" w:hAnsi="Times New Roman"/>
          <w:szCs w:val="24"/>
        </w:rPr>
        <w:t xml:space="preserve">, M. </w:t>
      </w:r>
      <w:r w:rsidRPr="00EE4B86">
        <w:rPr>
          <w:rFonts w:ascii="Times New Roman" w:hAnsi="Times New Roman"/>
          <w:b/>
          <w:szCs w:val="24"/>
        </w:rPr>
        <w:t>Kennedy, B.K.</w:t>
      </w:r>
      <w:r w:rsidRPr="00EE4B86">
        <w:rPr>
          <w:rFonts w:ascii="Times New Roman" w:hAnsi="Times New Roman"/>
          <w:szCs w:val="24"/>
        </w:rPr>
        <w:t xml:space="preserve">, Kobayashi, T. 2012. Yeast hypertrophy: cause or consequence of aging? Reply to </w:t>
      </w:r>
      <w:proofErr w:type="spellStart"/>
      <w:r w:rsidRPr="00EE4B86">
        <w:rPr>
          <w:rFonts w:ascii="Times New Roman" w:hAnsi="Times New Roman"/>
          <w:szCs w:val="24"/>
        </w:rPr>
        <w:t>Bilinski</w:t>
      </w:r>
      <w:proofErr w:type="spellEnd"/>
      <w:r w:rsidRPr="00EE4B86">
        <w:rPr>
          <w:rFonts w:ascii="Times New Roman" w:hAnsi="Times New Roman"/>
          <w:szCs w:val="24"/>
        </w:rPr>
        <w:t xml:space="preserve"> et al</w:t>
      </w:r>
      <w:r w:rsidRPr="00EE4B86">
        <w:rPr>
          <w:rFonts w:ascii="Times New Roman" w:hAnsi="Times New Roman"/>
          <w:i/>
          <w:szCs w:val="24"/>
        </w:rPr>
        <w:t>. FEMS Yeast Res.</w:t>
      </w:r>
      <w:r w:rsidRPr="00EE4B86">
        <w:rPr>
          <w:rFonts w:ascii="Times New Roman" w:hAnsi="Times New Roman"/>
          <w:szCs w:val="24"/>
        </w:rPr>
        <w:t xml:space="preserve"> 12: 267-268. PMID: 22390715</w:t>
      </w:r>
    </w:p>
    <w:p w:rsidR="00EE4B86" w:rsidRPr="00EE4B86" w:rsidRDefault="00EE4B86" w:rsidP="00EE4B86">
      <w:pPr>
        <w:pStyle w:val="ListParagraph"/>
        <w:numPr>
          <w:ilvl w:val="0"/>
          <w:numId w:val="3"/>
        </w:numPr>
        <w:rPr>
          <w:rFonts w:ascii="Times New Roman" w:hAnsi="Times New Roman"/>
          <w:szCs w:val="24"/>
        </w:rPr>
      </w:pPr>
      <w:proofErr w:type="spellStart"/>
      <w:r w:rsidRPr="00EE4B86">
        <w:rPr>
          <w:rFonts w:ascii="Times New Roman" w:hAnsi="Times New Roman"/>
          <w:szCs w:val="24"/>
        </w:rPr>
        <w:t>Sutphin</w:t>
      </w:r>
      <w:proofErr w:type="spellEnd"/>
      <w:r w:rsidRPr="00EE4B86">
        <w:rPr>
          <w:rFonts w:ascii="Times New Roman" w:hAnsi="Times New Roman"/>
          <w:szCs w:val="24"/>
        </w:rPr>
        <w:t xml:space="preserve">, G.L., Olsen, B.A., </w:t>
      </w:r>
      <w:r w:rsidRPr="00EE4B86">
        <w:rPr>
          <w:rFonts w:ascii="Times New Roman" w:hAnsi="Times New Roman"/>
          <w:b/>
          <w:szCs w:val="24"/>
        </w:rPr>
        <w:t>Kennedy, B.K</w:t>
      </w:r>
      <w:r w:rsidRPr="00EE4B86">
        <w:rPr>
          <w:rFonts w:ascii="Times New Roman" w:hAnsi="Times New Roman"/>
          <w:szCs w:val="24"/>
        </w:rPr>
        <w:t xml:space="preserve">., and Kaeberlein, M. 2012. Genome-wide analysis of yeast aging. </w:t>
      </w:r>
      <w:proofErr w:type="spellStart"/>
      <w:r w:rsidRPr="00EE4B86">
        <w:rPr>
          <w:rFonts w:ascii="Times New Roman" w:hAnsi="Times New Roman"/>
          <w:i/>
          <w:szCs w:val="24"/>
        </w:rPr>
        <w:t>Subcell</w:t>
      </w:r>
      <w:proofErr w:type="spellEnd"/>
      <w:r w:rsidRPr="00EE4B86">
        <w:rPr>
          <w:rFonts w:ascii="Times New Roman" w:hAnsi="Times New Roman"/>
          <w:i/>
          <w:szCs w:val="24"/>
        </w:rPr>
        <w:t xml:space="preserve"> </w:t>
      </w:r>
      <w:proofErr w:type="spellStart"/>
      <w:r w:rsidRPr="00EE4B86">
        <w:rPr>
          <w:rFonts w:ascii="Times New Roman" w:hAnsi="Times New Roman"/>
          <w:i/>
          <w:szCs w:val="24"/>
        </w:rPr>
        <w:t>Biochem</w:t>
      </w:r>
      <w:proofErr w:type="spellEnd"/>
      <w:r w:rsidRPr="00EE4B86">
        <w:rPr>
          <w:rFonts w:ascii="Times New Roman" w:hAnsi="Times New Roman"/>
          <w:i/>
          <w:szCs w:val="24"/>
        </w:rPr>
        <w:t>.</w:t>
      </w:r>
      <w:r w:rsidRPr="00EE4B86">
        <w:rPr>
          <w:rFonts w:ascii="Times New Roman" w:hAnsi="Times New Roman"/>
          <w:szCs w:val="24"/>
        </w:rPr>
        <w:t xml:space="preserve"> 57: 251-289. PMID: 22094426.</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Kaeberlein, M. and </w:t>
      </w:r>
      <w:r w:rsidRPr="00EE4B86">
        <w:rPr>
          <w:rFonts w:ascii="Times New Roman" w:hAnsi="Times New Roman"/>
          <w:b/>
          <w:szCs w:val="24"/>
        </w:rPr>
        <w:t>Kennedy, B.K.</w:t>
      </w:r>
      <w:r w:rsidRPr="00EE4B86">
        <w:rPr>
          <w:rFonts w:ascii="Times New Roman" w:hAnsi="Times New Roman"/>
          <w:szCs w:val="24"/>
        </w:rPr>
        <w:t xml:space="preserve"> 2012. A new chronological survival assay in mammalian cell culture. </w:t>
      </w:r>
      <w:r w:rsidRPr="00EE4B86">
        <w:rPr>
          <w:rFonts w:ascii="Times New Roman" w:hAnsi="Times New Roman"/>
          <w:i/>
          <w:szCs w:val="24"/>
        </w:rPr>
        <w:t>Cell Cycle</w:t>
      </w:r>
      <w:r w:rsidRPr="00EE4B86">
        <w:rPr>
          <w:rFonts w:ascii="Times New Roman" w:hAnsi="Times New Roman"/>
          <w:szCs w:val="24"/>
        </w:rPr>
        <w:t xml:space="preserve"> 11: 201-202.</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b/>
          <w:szCs w:val="24"/>
        </w:rPr>
        <w:t>Kennedy, B.K.</w:t>
      </w:r>
      <w:r w:rsidRPr="00EE4B86">
        <w:rPr>
          <w:rFonts w:ascii="Times New Roman" w:hAnsi="Times New Roman"/>
          <w:szCs w:val="24"/>
        </w:rPr>
        <w:t xml:space="preserve"> 2011. The Buck Institute: an inside look. </w:t>
      </w:r>
      <w:r w:rsidRPr="00EE4B86">
        <w:rPr>
          <w:rFonts w:ascii="Times New Roman" w:hAnsi="Times New Roman"/>
          <w:i/>
          <w:szCs w:val="24"/>
        </w:rPr>
        <w:t>Cell Cycle</w:t>
      </w:r>
      <w:r w:rsidRPr="00EE4B86">
        <w:rPr>
          <w:rFonts w:ascii="Times New Roman" w:hAnsi="Times New Roman"/>
          <w:szCs w:val="24"/>
        </w:rPr>
        <w:t xml:space="preserve"> 10: 4177-4178. PMID: 22157188.</w:t>
      </w:r>
    </w:p>
    <w:p w:rsidR="00EE4B86" w:rsidRPr="00EE4B86" w:rsidRDefault="00EE4B86" w:rsidP="00EE4B86">
      <w:pPr>
        <w:pStyle w:val="ListParagraph"/>
        <w:numPr>
          <w:ilvl w:val="0"/>
          <w:numId w:val="3"/>
        </w:numPr>
        <w:rPr>
          <w:rFonts w:ascii="Times New Roman" w:hAnsi="Times New Roman"/>
          <w:i/>
          <w:szCs w:val="24"/>
        </w:rPr>
      </w:pPr>
      <w:r w:rsidRPr="00EE4B86">
        <w:rPr>
          <w:rFonts w:ascii="Times New Roman" w:hAnsi="Times New Roman"/>
          <w:szCs w:val="24"/>
        </w:rPr>
        <w:t xml:space="preserve">Lunyak, V.V. and </w:t>
      </w:r>
      <w:r w:rsidRPr="00EE4B86">
        <w:rPr>
          <w:rFonts w:ascii="Times New Roman" w:hAnsi="Times New Roman"/>
          <w:b/>
          <w:szCs w:val="24"/>
        </w:rPr>
        <w:t>Kennedy, B.K.</w:t>
      </w:r>
      <w:r w:rsidRPr="00EE4B86">
        <w:rPr>
          <w:rFonts w:ascii="Times New Roman" w:hAnsi="Times New Roman"/>
          <w:szCs w:val="24"/>
        </w:rPr>
        <w:t xml:space="preserve"> 2011. Aging worms erase history. </w:t>
      </w:r>
      <w:r w:rsidRPr="00EE4B86">
        <w:rPr>
          <w:rFonts w:ascii="Times New Roman" w:hAnsi="Times New Roman"/>
          <w:i/>
          <w:szCs w:val="24"/>
        </w:rPr>
        <w:t xml:space="preserve">Cell </w:t>
      </w:r>
      <w:proofErr w:type="spellStart"/>
      <w:r w:rsidRPr="00EE4B86">
        <w:rPr>
          <w:rFonts w:ascii="Times New Roman" w:hAnsi="Times New Roman"/>
          <w:i/>
          <w:szCs w:val="24"/>
        </w:rPr>
        <w:t>Metabol</w:t>
      </w:r>
      <w:proofErr w:type="spellEnd"/>
      <w:r w:rsidRPr="00EE4B86">
        <w:rPr>
          <w:rFonts w:ascii="Times New Roman" w:hAnsi="Times New Roman"/>
          <w:i/>
          <w:szCs w:val="24"/>
        </w:rPr>
        <w:t xml:space="preserve">. </w:t>
      </w:r>
      <w:r w:rsidRPr="00EE4B86">
        <w:rPr>
          <w:rFonts w:ascii="Times New Roman" w:hAnsi="Times New Roman"/>
          <w:szCs w:val="24"/>
        </w:rPr>
        <w:t>14: 147-148. PMID: 21803283.</w:t>
      </w:r>
    </w:p>
    <w:p w:rsidR="00EE4B86" w:rsidRPr="00EE4B86" w:rsidRDefault="00EE4B86" w:rsidP="00EE4B86">
      <w:pPr>
        <w:pStyle w:val="ListParagraph"/>
        <w:numPr>
          <w:ilvl w:val="0"/>
          <w:numId w:val="3"/>
        </w:numPr>
        <w:rPr>
          <w:rFonts w:ascii="Times New Roman" w:hAnsi="Times New Roman"/>
          <w:szCs w:val="24"/>
        </w:rPr>
      </w:pPr>
      <w:proofErr w:type="spellStart"/>
      <w:r w:rsidRPr="00EE4B86">
        <w:rPr>
          <w:rFonts w:ascii="Times New Roman" w:hAnsi="Times New Roman"/>
          <w:szCs w:val="24"/>
        </w:rPr>
        <w:t>Kruegel</w:t>
      </w:r>
      <w:proofErr w:type="spellEnd"/>
      <w:r w:rsidRPr="00EE4B86">
        <w:rPr>
          <w:rFonts w:ascii="Times New Roman" w:hAnsi="Times New Roman"/>
          <w:szCs w:val="24"/>
        </w:rPr>
        <w:t xml:space="preserve">, U., Robison, B., </w:t>
      </w:r>
      <w:proofErr w:type="spellStart"/>
      <w:r w:rsidRPr="00EE4B86">
        <w:rPr>
          <w:rFonts w:ascii="Times New Roman" w:hAnsi="Times New Roman"/>
          <w:szCs w:val="24"/>
        </w:rPr>
        <w:t>Dange</w:t>
      </w:r>
      <w:proofErr w:type="spellEnd"/>
      <w:r w:rsidRPr="00EE4B86">
        <w:rPr>
          <w:rFonts w:ascii="Times New Roman" w:hAnsi="Times New Roman"/>
          <w:szCs w:val="24"/>
        </w:rPr>
        <w:t xml:space="preserve">, T., </w:t>
      </w:r>
      <w:proofErr w:type="spellStart"/>
      <w:r w:rsidRPr="00EE4B86">
        <w:rPr>
          <w:rFonts w:ascii="Times New Roman" w:hAnsi="Times New Roman"/>
          <w:szCs w:val="24"/>
        </w:rPr>
        <w:t>Kahlert</w:t>
      </w:r>
      <w:proofErr w:type="spellEnd"/>
      <w:r w:rsidRPr="00EE4B86">
        <w:rPr>
          <w:rFonts w:ascii="Times New Roman" w:hAnsi="Times New Roman"/>
          <w:szCs w:val="24"/>
        </w:rPr>
        <w:t xml:space="preserve">, G., Delaney, J.R., </w:t>
      </w:r>
      <w:proofErr w:type="spellStart"/>
      <w:r w:rsidRPr="00EE4B86">
        <w:rPr>
          <w:rFonts w:ascii="Times New Roman" w:hAnsi="Times New Roman"/>
          <w:szCs w:val="24"/>
        </w:rPr>
        <w:t>Kotireddy</w:t>
      </w:r>
      <w:proofErr w:type="spellEnd"/>
      <w:r w:rsidRPr="00EE4B86">
        <w:rPr>
          <w:rFonts w:ascii="Times New Roman" w:hAnsi="Times New Roman"/>
          <w:szCs w:val="24"/>
        </w:rPr>
        <w:t xml:space="preserve">, S., Tsuchiya, M., Tsuchiyama, S., Murakami, C.J., Schleit, J., </w:t>
      </w:r>
      <w:proofErr w:type="spellStart"/>
      <w:r w:rsidRPr="00EE4B86">
        <w:rPr>
          <w:rFonts w:ascii="Times New Roman" w:hAnsi="Times New Roman"/>
          <w:szCs w:val="24"/>
        </w:rPr>
        <w:t>Sutphin</w:t>
      </w:r>
      <w:proofErr w:type="spellEnd"/>
      <w:r w:rsidRPr="00EE4B86">
        <w:rPr>
          <w:rFonts w:ascii="Times New Roman" w:hAnsi="Times New Roman"/>
          <w:szCs w:val="24"/>
        </w:rPr>
        <w:t xml:space="preserve">, G. Carr, D., Tar, K., </w:t>
      </w:r>
      <w:proofErr w:type="spellStart"/>
      <w:r w:rsidRPr="00EE4B86">
        <w:rPr>
          <w:rFonts w:ascii="Times New Roman" w:hAnsi="Times New Roman"/>
          <w:szCs w:val="24"/>
        </w:rPr>
        <w:t>Dittmar</w:t>
      </w:r>
      <w:proofErr w:type="spellEnd"/>
      <w:r w:rsidRPr="00EE4B86">
        <w:rPr>
          <w:rFonts w:ascii="Times New Roman" w:hAnsi="Times New Roman"/>
          <w:szCs w:val="24"/>
        </w:rPr>
        <w:t xml:space="preserve">, G., Kaeberlein, M., </w:t>
      </w:r>
      <w:r w:rsidRPr="00EE4B86">
        <w:rPr>
          <w:rFonts w:ascii="Times New Roman" w:hAnsi="Times New Roman"/>
          <w:b/>
          <w:szCs w:val="24"/>
        </w:rPr>
        <w:t>Kennedy, B.K.</w:t>
      </w:r>
      <w:r w:rsidRPr="00EE4B86">
        <w:rPr>
          <w:rFonts w:ascii="Times New Roman" w:hAnsi="Times New Roman"/>
          <w:szCs w:val="24"/>
        </w:rPr>
        <w:t xml:space="preserve"> and Schmidt, M. 2011. Elevated proteasome capacity extends replicative lifespan in </w:t>
      </w:r>
      <w:r w:rsidRPr="00EE4B86">
        <w:rPr>
          <w:rFonts w:ascii="Times New Roman" w:hAnsi="Times New Roman"/>
          <w:i/>
          <w:szCs w:val="24"/>
        </w:rPr>
        <w:t>Saccharomyces cerevisiae</w:t>
      </w:r>
      <w:r w:rsidRPr="00EE4B86">
        <w:rPr>
          <w:rFonts w:ascii="Times New Roman" w:hAnsi="Times New Roman"/>
          <w:szCs w:val="24"/>
        </w:rPr>
        <w:t xml:space="preserve">. </w:t>
      </w:r>
      <w:proofErr w:type="spellStart"/>
      <w:r w:rsidRPr="00EE4B86">
        <w:rPr>
          <w:rFonts w:ascii="Times New Roman" w:hAnsi="Times New Roman"/>
          <w:i/>
          <w:szCs w:val="24"/>
        </w:rPr>
        <w:t>PLoS</w:t>
      </w:r>
      <w:proofErr w:type="spellEnd"/>
      <w:r w:rsidRPr="00EE4B86">
        <w:rPr>
          <w:rFonts w:ascii="Times New Roman" w:hAnsi="Times New Roman"/>
          <w:i/>
          <w:szCs w:val="24"/>
        </w:rPr>
        <w:t xml:space="preserve"> Genet.</w:t>
      </w:r>
      <w:r w:rsidRPr="00EE4B86">
        <w:rPr>
          <w:rFonts w:ascii="Times New Roman" w:hAnsi="Times New Roman"/>
          <w:szCs w:val="24"/>
        </w:rPr>
        <w:t xml:space="preserve"> 7: e1002253. PMID 21931558.</w:t>
      </w:r>
    </w:p>
    <w:p w:rsidR="00EE4B86" w:rsidRPr="00EE4B86" w:rsidRDefault="00EE4B86" w:rsidP="00EE4B86">
      <w:pPr>
        <w:pStyle w:val="ListParagraph"/>
        <w:numPr>
          <w:ilvl w:val="0"/>
          <w:numId w:val="3"/>
        </w:numPr>
        <w:rPr>
          <w:rFonts w:ascii="Times New Roman" w:hAnsi="Times New Roman"/>
          <w:i/>
          <w:szCs w:val="24"/>
        </w:rPr>
      </w:pPr>
      <w:r w:rsidRPr="00EE4B86">
        <w:rPr>
          <w:rFonts w:ascii="Times New Roman" w:hAnsi="Times New Roman"/>
          <w:szCs w:val="24"/>
        </w:rPr>
        <w:t xml:space="preserve">Delaney J.R., </w:t>
      </w:r>
      <w:proofErr w:type="spellStart"/>
      <w:r w:rsidRPr="00EE4B86">
        <w:rPr>
          <w:rFonts w:ascii="Times New Roman" w:hAnsi="Times New Roman"/>
          <w:szCs w:val="24"/>
        </w:rPr>
        <w:t>Sutphin</w:t>
      </w:r>
      <w:proofErr w:type="spellEnd"/>
      <w:r w:rsidRPr="00EE4B86">
        <w:rPr>
          <w:rFonts w:ascii="Times New Roman" w:hAnsi="Times New Roman"/>
          <w:szCs w:val="24"/>
        </w:rPr>
        <w:t xml:space="preserve">, G.L., </w:t>
      </w:r>
      <w:proofErr w:type="spellStart"/>
      <w:r w:rsidRPr="00EE4B86">
        <w:rPr>
          <w:rFonts w:ascii="Times New Roman" w:hAnsi="Times New Roman"/>
          <w:szCs w:val="24"/>
        </w:rPr>
        <w:t>Dulken</w:t>
      </w:r>
      <w:proofErr w:type="spellEnd"/>
      <w:r w:rsidRPr="00EE4B86">
        <w:rPr>
          <w:rFonts w:ascii="Times New Roman" w:hAnsi="Times New Roman"/>
          <w:szCs w:val="24"/>
        </w:rPr>
        <w:t xml:space="preserve">, B., Sim, S., Kim, J.R., Robison, B., Schleit, J., Murakami, C.J., Carr, D., An, E.H., Choi, E., Chou, A., Fletcher, M., </w:t>
      </w:r>
      <w:proofErr w:type="spellStart"/>
      <w:r w:rsidRPr="00EE4B86">
        <w:rPr>
          <w:rFonts w:ascii="Times New Roman" w:hAnsi="Times New Roman"/>
          <w:szCs w:val="24"/>
        </w:rPr>
        <w:t>Jelic</w:t>
      </w:r>
      <w:proofErr w:type="spellEnd"/>
      <w:r w:rsidRPr="00EE4B86">
        <w:rPr>
          <w:rFonts w:ascii="Times New Roman" w:hAnsi="Times New Roman"/>
          <w:szCs w:val="24"/>
        </w:rPr>
        <w:t xml:space="preserve">, M., Liu, B., Lockshon, D., Moller, R.M., Pak, D.N., Peng, Q., Peng, Z.J., Pham, K.M., Sage, M., </w:t>
      </w:r>
      <w:proofErr w:type="spellStart"/>
      <w:r w:rsidRPr="00EE4B86">
        <w:rPr>
          <w:rFonts w:ascii="Times New Roman" w:hAnsi="Times New Roman"/>
          <w:szCs w:val="24"/>
        </w:rPr>
        <w:t>Solanky</w:t>
      </w:r>
      <w:proofErr w:type="spellEnd"/>
      <w:r w:rsidRPr="00EE4B86">
        <w:rPr>
          <w:rFonts w:ascii="Times New Roman" w:hAnsi="Times New Roman"/>
          <w:szCs w:val="24"/>
        </w:rPr>
        <w:t xml:space="preserve">, A., Steffen, K.K., Tsuchiya, M., Tsuchiyama, S., Johnson, S., </w:t>
      </w:r>
      <w:proofErr w:type="spellStart"/>
      <w:r w:rsidRPr="00EE4B86">
        <w:rPr>
          <w:rFonts w:ascii="Times New Roman" w:hAnsi="Times New Roman"/>
          <w:szCs w:val="24"/>
        </w:rPr>
        <w:t>Raabe</w:t>
      </w:r>
      <w:proofErr w:type="spellEnd"/>
      <w:r w:rsidRPr="00EE4B86">
        <w:rPr>
          <w:rFonts w:ascii="Times New Roman" w:hAnsi="Times New Roman"/>
          <w:szCs w:val="24"/>
        </w:rPr>
        <w:t xml:space="preserve">, C., Suh, Y., Zhou, Z., Liu, X., </w:t>
      </w:r>
      <w:r w:rsidRPr="00EE4B86">
        <w:rPr>
          <w:rFonts w:ascii="Times New Roman" w:hAnsi="Times New Roman"/>
          <w:b/>
          <w:szCs w:val="24"/>
        </w:rPr>
        <w:t>Kennedy, B.K.</w:t>
      </w:r>
      <w:r w:rsidRPr="00EE4B86">
        <w:rPr>
          <w:rFonts w:ascii="Times New Roman" w:hAnsi="Times New Roman"/>
          <w:szCs w:val="24"/>
        </w:rPr>
        <w:t xml:space="preserve">, and Kaeberlein, M. 2011. Sir2 deletion prevents lifespan extension in 32 long-lived mutants. </w:t>
      </w:r>
      <w:r w:rsidRPr="00EE4B86">
        <w:rPr>
          <w:rFonts w:ascii="Times New Roman" w:hAnsi="Times New Roman"/>
          <w:i/>
          <w:szCs w:val="24"/>
        </w:rPr>
        <w:t>Aging Cell</w:t>
      </w:r>
      <w:r w:rsidRPr="00EE4B86">
        <w:rPr>
          <w:rFonts w:ascii="Times New Roman" w:hAnsi="Times New Roman"/>
          <w:szCs w:val="24"/>
        </w:rPr>
        <w:t xml:space="preserve"> 10: 1089-1091. PMID: 21902802.</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b/>
          <w:szCs w:val="24"/>
        </w:rPr>
        <w:t>Kennedy, B.K.</w:t>
      </w:r>
      <w:r w:rsidRPr="00EE4B86">
        <w:rPr>
          <w:rFonts w:ascii="Times New Roman" w:hAnsi="Times New Roman"/>
          <w:szCs w:val="24"/>
        </w:rPr>
        <w:t xml:space="preserve"> and McCormick, M.A. 2011. Asymmetric segregation: the shape of things to come. </w:t>
      </w:r>
      <w:proofErr w:type="spellStart"/>
      <w:r w:rsidRPr="00EE4B86">
        <w:rPr>
          <w:rFonts w:ascii="Times New Roman" w:hAnsi="Times New Roman"/>
          <w:i/>
          <w:szCs w:val="24"/>
        </w:rPr>
        <w:t>Curr</w:t>
      </w:r>
      <w:proofErr w:type="spellEnd"/>
      <w:r w:rsidRPr="00EE4B86">
        <w:rPr>
          <w:rFonts w:ascii="Times New Roman" w:hAnsi="Times New Roman"/>
          <w:i/>
          <w:szCs w:val="24"/>
        </w:rPr>
        <w:t>. Biol</w:t>
      </w:r>
      <w:r w:rsidRPr="00EE4B86">
        <w:rPr>
          <w:rFonts w:ascii="Times New Roman" w:hAnsi="Times New Roman"/>
          <w:szCs w:val="24"/>
        </w:rPr>
        <w:t>. 21: R149-R151.  PMID: 21334292.</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Kaeberlein, M., Kennedy, B.K., Liu, X., Suh, Y. and Zhou, Z. 2011. Meeting report: </w:t>
      </w:r>
      <w:proofErr w:type="spellStart"/>
      <w:r w:rsidRPr="00EE4B86">
        <w:rPr>
          <w:rFonts w:ascii="Times New Roman" w:hAnsi="Times New Roman"/>
          <w:szCs w:val="24"/>
        </w:rPr>
        <w:t>Trinations</w:t>
      </w:r>
      <w:proofErr w:type="spellEnd"/>
      <w:r w:rsidRPr="00EE4B86">
        <w:rPr>
          <w:rFonts w:ascii="Times New Roman" w:hAnsi="Times New Roman"/>
          <w:szCs w:val="24"/>
        </w:rPr>
        <w:t xml:space="preserve"> aging symposium. </w:t>
      </w:r>
      <w:r w:rsidRPr="00EE4B86">
        <w:rPr>
          <w:rFonts w:ascii="Times New Roman" w:hAnsi="Times New Roman"/>
          <w:i/>
          <w:szCs w:val="24"/>
        </w:rPr>
        <w:t xml:space="preserve">Mech. Ageing Dev. </w:t>
      </w:r>
      <w:r w:rsidRPr="00EE4B86">
        <w:rPr>
          <w:rFonts w:ascii="Times New Roman" w:hAnsi="Times New Roman"/>
          <w:szCs w:val="24"/>
        </w:rPr>
        <w:t>132: 348-352.</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Chen, S.C., </w:t>
      </w:r>
      <w:proofErr w:type="spellStart"/>
      <w:r w:rsidRPr="00EE4B86">
        <w:rPr>
          <w:rFonts w:ascii="Times New Roman" w:hAnsi="Times New Roman"/>
          <w:szCs w:val="24"/>
        </w:rPr>
        <w:t>Frett</w:t>
      </w:r>
      <w:proofErr w:type="spellEnd"/>
      <w:r w:rsidRPr="00EE4B86">
        <w:rPr>
          <w:rFonts w:ascii="Times New Roman" w:hAnsi="Times New Roman"/>
          <w:szCs w:val="24"/>
        </w:rPr>
        <w:t xml:space="preserve">, E., Marx, J., </w:t>
      </w:r>
      <w:proofErr w:type="spellStart"/>
      <w:r w:rsidRPr="00EE4B86">
        <w:rPr>
          <w:rFonts w:ascii="Times New Roman" w:hAnsi="Times New Roman"/>
          <w:szCs w:val="24"/>
        </w:rPr>
        <w:t>Bosnakovski</w:t>
      </w:r>
      <w:proofErr w:type="spellEnd"/>
      <w:r w:rsidRPr="00EE4B86">
        <w:rPr>
          <w:rFonts w:ascii="Times New Roman" w:hAnsi="Times New Roman"/>
          <w:szCs w:val="24"/>
        </w:rPr>
        <w:t xml:space="preserve">. D., Reed, X., </w:t>
      </w:r>
      <w:proofErr w:type="spellStart"/>
      <w:r w:rsidRPr="00EE4B86">
        <w:rPr>
          <w:rFonts w:ascii="Times New Roman" w:hAnsi="Times New Roman"/>
          <w:szCs w:val="24"/>
        </w:rPr>
        <w:t>Kyba</w:t>
      </w:r>
      <w:proofErr w:type="spellEnd"/>
      <w:r w:rsidRPr="00EE4B86">
        <w:rPr>
          <w:rFonts w:ascii="Times New Roman" w:hAnsi="Times New Roman"/>
          <w:szCs w:val="24"/>
        </w:rPr>
        <w:t xml:space="preserve">, M. and </w:t>
      </w:r>
      <w:r w:rsidRPr="00EE4B86">
        <w:rPr>
          <w:rFonts w:ascii="Times New Roman" w:hAnsi="Times New Roman"/>
          <w:b/>
          <w:szCs w:val="24"/>
        </w:rPr>
        <w:t>Kennedy, B.K.</w:t>
      </w:r>
      <w:r w:rsidRPr="00EE4B86">
        <w:rPr>
          <w:rFonts w:ascii="Times New Roman" w:hAnsi="Times New Roman"/>
          <w:szCs w:val="24"/>
        </w:rPr>
        <w:t xml:space="preserve"> 2011. Decreased proliferation kinetics of mouse myoblasts overexpressing </w:t>
      </w:r>
      <w:r w:rsidRPr="00EE4B86">
        <w:rPr>
          <w:rFonts w:ascii="Times New Roman" w:hAnsi="Times New Roman"/>
          <w:i/>
          <w:szCs w:val="24"/>
        </w:rPr>
        <w:t>FRG1</w:t>
      </w:r>
      <w:r w:rsidRPr="00EE4B86">
        <w:rPr>
          <w:rFonts w:ascii="Times New Roman" w:hAnsi="Times New Roman"/>
          <w:szCs w:val="24"/>
        </w:rPr>
        <w:t xml:space="preserve">. </w:t>
      </w:r>
      <w:proofErr w:type="spellStart"/>
      <w:r w:rsidRPr="00EE4B86">
        <w:rPr>
          <w:rFonts w:ascii="Times New Roman" w:hAnsi="Times New Roman"/>
          <w:szCs w:val="24"/>
        </w:rPr>
        <w:t>PLoS</w:t>
      </w:r>
      <w:proofErr w:type="spellEnd"/>
      <w:r w:rsidRPr="00EE4B86">
        <w:rPr>
          <w:rFonts w:ascii="Times New Roman" w:hAnsi="Times New Roman"/>
          <w:szCs w:val="24"/>
        </w:rPr>
        <w:t xml:space="preserve"> ONE </w:t>
      </w:r>
      <w:r w:rsidRPr="00EE4B86">
        <w:t>6:e19780.</w:t>
      </w:r>
    </w:p>
    <w:p w:rsidR="00EE4B86" w:rsidRPr="00EE4B86" w:rsidRDefault="00EE4B86" w:rsidP="00EE4B86">
      <w:pPr>
        <w:pStyle w:val="ListParagraph"/>
        <w:numPr>
          <w:ilvl w:val="0"/>
          <w:numId w:val="3"/>
        </w:numPr>
        <w:rPr>
          <w:rFonts w:ascii="Times New Roman" w:hAnsi="Times New Roman"/>
          <w:szCs w:val="24"/>
        </w:rPr>
      </w:pPr>
      <w:proofErr w:type="spellStart"/>
      <w:r w:rsidRPr="00EE4B86">
        <w:rPr>
          <w:rFonts w:ascii="Times New Roman" w:hAnsi="Times New Roman"/>
          <w:szCs w:val="24"/>
        </w:rPr>
        <w:t>Burtner</w:t>
      </w:r>
      <w:proofErr w:type="spellEnd"/>
      <w:r w:rsidRPr="00EE4B86">
        <w:rPr>
          <w:rFonts w:ascii="Times New Roman" w:hAnsi="Times New Roman"/>
          <w:szCs w:val="24"/>
        </w:rPr>
        <w:t xml:space="preserve">, C.R., Murakami, C.J., Olsen, B., </w:t>
      </w:r>
      <w:r w:rsidRPr="00EE4B86">
        <w:rPr>
          <w:rFonts w:ascii="Times New Roman" w:hAnsi="Times New Roman"/>
          <w:b/>
          <w:szCs w:val="24"/>
        </w:rPr>
        <w:t>Kennedy, B.K</w:t>
      </w:r>
      <w:r w:rsidRPr="00EE4B86">
        <w:rPr>
          <w:rFonts w:ascii="Times New Roman" w:hAnsi="Times New Roman"/>
          <w:szCs w:val="24"/>
        </w:rPr>
        <w:t xml:space="preserve">. and Kaeberlein, M. 2011. A genomic analysis of chronological longevity. </w:t>
      </w:r>
      <w:r w:rsidRPr="00EE4B86">
        <w:rPr>
          <w:rFonts w:ascii="Times New Roman" w:hAnsi="Times New Roman"/>
          <w:i/>
          <w:szCs w:val="24"/>
        </w:rPr>
        <w:t>Cell Cycle</w:t>
      </w:r>
      <w:r w:rsidRPr="00EE4B86">
        <w:rPr>
          <w:rFonts w:ascii="Times New Roman" w:hAnsi="Times New Roman"/>
          <w:szCs w:val="24"/>
        </w:rPr>
        <w:t xml:space="preserve"> 10:1385-1396.</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bCs/>
          <w:szCs w:val="24"/>
        </w:rPr>
        <w:t xml:space="preserve">Delaney, J.R., Murakami, C.J., Olsen, B., </w:t>
      </w:r>
      <w:r w:rsidRPr="00EE4B86">
        <w:rPr>
          <w:rFonts w:ascii="Times New Roman" w:hAnsi="Times New Roman"/>
          <w:b/>
          <w:bCs/>
          <w:szCs w:val="24"/>
        </w:rPr>
        <w:t>Kennedy B.K.</w:t>
      </w:r>
      <w:r w:rsidRPr="00EE4B86">
        <w:rPr>
          <w:rFonts w:ascii="Times New Roman" w:hAnsi="Times New Roman"/>
          <w:bCs/>
          <w:szCs w:val="24"/>
        </w:rPr>
        <w:t xml:space="preserve">, and Kaeberlein, M. 2011. Quantitative evidence for early life fitness defects from 32 longevity-associated alleles in yeast. </w:t>
      </w:r>
      <w:r w:rsidRPr="00EE4B86">
        <w:rPr>
          <w:rFonts w:ascii="Times New Roman" w:hAnsi="Times New Roman"/>
          <w:bCs/>
          <w:i/>
          <w:szCs w:val="24"/>
        </w:rPr>
        <w:t>Cell Cycle</w:t>
      </w:r>
      <w:r w:rsidRPr="00EE4B86">
        <w:rPr>
          <w:rFonts w:ascii="Times New Roman" w:hAnsi="Times New Roman"/>
          <w:bCs/>
          <w:szCs w:val="24"/>
        </w:rPr>
        <w:t xml:space="preserve"> 10: 156-165. </w:t>
      </w:r>
    </w:p>
    <w:p w:rsidR="00EE4B86" w:rsidRPr="00EE4B86" w:rsidRDefault="00EE4B86" w:rsidP="00EE4B86">
      <w:pPr>
        <w:pStyle w:val="ListParagraph"/>
        <w:widowControl w:val="0"/>
        <w:numPr>
          <w:ilvl w:val="0"/>
          <w:numId w:val="3"/>
        </w:numPr>
        <w:tabs>
          <w:tab w:val="left" w:pos="360"/>
        </w:tabs>
        <w:adjustRightInd w:val="0"/>
        <w:rPr>
          <w:rFonts w:ascii="Times New Roman" w:hAnsi="Times New Roman"/>
          <w:bCs/>
          <w:szCs w:val="24"/>
        </w:rPr>
      </w:pPr>
      <w:r w:rsidRPr="00EE4B86">
        <w:rPr>
          <w:rFonts w:ascii="Times New Roman" w:hAnsi="Times New Roman"/>
          <w:bCs/>
          <w:szCs w:val="24"/>
        </w:rPr>
        <w:t xml:space="preserve">Kaeberlein, M. and </w:t>
      </w:r>
      <w:r w:rsidRPr="00EE4B86">
        <w:rPr>
          <w:rFonts w:ascii="Times New Roman" w:hAnsi="Times New Roman"/>
          <w:b/>
          <w:bCs/>
          <w:szCs w:val="24"/>
        </w:rPr>
        <w:t>Kennedy, B.K.</w:t>
      </w:r>
      <w:r w:rsidRPr="00EE4B86">
        <w:rPr>
          <w:rFonts w:ascii="Times New Roman" w:hAnsi="Times New Roman"/>
          <w:bCs/>
          <w:szCs w:val="24"/>
        </w:rPr>
        <w:t xml:space="preserve"> 2011. Hot topics in aging research: protein translation and TOR signaling, 2010. </w:t>
      </w:r>
      <w:r w:rsidRPr="00EE4B86">
        <w:rPr>
          <w:rFonts w:ascii="Times New Roman" w:hAnsi="Times New Roman"/>
          <w:bCs/>
          <w:i/>
          <w:szCs w:val="24"/>
        </w:rPr>
        <w:t xml:space="preserve">Aging Cell </w:t>
      </w:r>
      <w:r w:rsidRPr="00EE4B86">
        <w:rPr>
          <w:rFonts w:ascii="Times New Roman" w:hAnsi="Times New Roman"/>
          <w:bCs/>
          <w:szCs w:val="24"/>
        </w:rPr>
        <w:t>10, 185-190.</w:t>
      </w:r>
    </w:p>
    <w:p w:rsidR="00EE4B86" w:rsidRPr="00EE4B86" w:rsidRDefault="00EE4B86" w:rsidP="00EE4B86">
      <w:pPr>
        <w:pStyle w:val="ListParagraph"/>
        <w:numPr>
          <w:ilvl w:val="0"/>
          <w:numId w:val="3"/>
        </w:numPr>
      </w:pPr>
      <w:r w:rsidRPr="00EE4B86">
        <w:lastRenderedPageBreak/>
        <w:t xml:space="preserve">McCormick, M.A. and </w:t>
      </w:r>
      <w:r w:rsidRPr="00EE4B86">
        <w:rPr>
          <w:b/>
        </w:rPr>
        <w:t>Kennedy, B.K.</w:t>
      </w:r>
      <w:r w:rsidRPr="00EE4B86">
        <w:t xml:space="preserve"> 2010. Old yeast can’t handle the noise. </w:t>
      </w:r>
      <w:r w:rsidRPr="00EE4B86">
        <w:rPr>
          <w:i/>
        </w:rPr>
        <w:t xml:space="preserve">Cell </w:t>
      </w:r>
      <w:proofErr w:type="spellStart"/>
      <w:r w:rsidRPr="00EE4B86">
        <w:rPr>
          <w:i/>
        </w:rPr>
        <w:t>Metab</w:t>
      </w:r>
      <w:proofErr w:type="spellEnd"/>
      <w:r w:rsidRPr="00EE4B86">
        <w:rPr>
          <w:i/>
        </w:rPr>
        <w:t xml:space="preserve">. </w:t>
      </w:r>
      <w:r w:rsidRPr="00EE4B86">
        <w:t>39: 659-661.</w:t>
      </w:r>
    </w:p>
    <w:p w:rsidR="00EE4B86" w:rsidRPr="00EE4B86" w:rsidRDefault="00EE4B86" w:rsidP="00EE4B86">
      <w:pPr>
        <w:pStyle w:val="ListParagraph"/>
        <w:numPr>
          <w:ilvl w:val="0"/>
          <w:numId w:val="3"/>
        </w:numPr>
        <w:spacing w:line="240" w:lineRule="exact"/>
        <w:rPr>
          <w:rFonts w:ascii="Times New Roman" w:hAnsi="Times New Roman"/>
          <w:szCs w:val="24"/>
        </w:rPr>
      </w:pPr>
      <w:proofErr w:type="spellStart"/>
      <w:r w:rsidRPr="00EE4B86">
        <w:rPr>
          <w:rFonts w:ascii="Times New Roman" w:hAnsi="Times New Roman"/>
          <w:szCs w:val="24"/>
        </w:rPr>
        <w:t>Garelick</w:t>
      </w:r>
      <w:proofErr w:type="spellEnd"/>
      <w:r w:rsidRPr="00EE4B86">
        <w:rPr>
          <w:rFonts w:ascii="Times New Roman" w:hAnsi="Times New Roman"/>
          <w:szCs w:val="24"/>
        </w:rPr>
        <w:t xml:space="preserve">, M.G. and </w:t>
      </w:r>
      <w:r w:rsidRPr="00EE4B86">
        <w:rPr>
          <w:rFonts w:ascii="Times New Roman" w:hAnsi="Times New Roman"/>
          <w:b/>
          <w:szCs w:val="24"/>
        </w:rPr>
        <w:t>Kennedy, B.K.</w:t>
      </w:r>
      <w:r w:rsidRPr="00EE4B86">
        <w:rPr>
          <w:rFonts w:ascii="Times New Roman" w:hAnsi="Times New Roman"/>
          <w:szCs w:val="24"/>
        </w:rPr>
        <w:t xml:space="preserve"> 2010. TOR on the brain. </w:t>
      </w:r>
      <w:r w:rsidRPr="00EE4B86">
        <w:rPr>
          <w:rFonts w:ascii="Times New Roman" w:hAnsi="Times New Roman"/>
          <w:i/>
          <w:szCs w:val="24"/>
        </w:rPr>
        <w:t xml:space="preserve">Exp. </w:t>
      </w:r>
      <w:proofErr w:type="spellStart"/>
      <w:r w:rsidRPr="00EE4B86">
        <w:rPr>
          <w:rFonts w:ascii="Times New Roman" w:hAnsi="Times New Roman"/>
          <w:i/>
          <w:szCs w:val="24"/>
        </w:rPr>
        <w:t>Gerontol</w:t>
      </w:r>
      <w:proofErr w:type="spellEnd"/>
      <w:r w:rsidRPr="00EE4B86">
        <w:rPr>
          <w:rFonts w:ascii="Times New Roman" w:hAnsi="Times New Roman"/>
          <w:i/>
          <w:szCs w:val="24"/>
        </w:rPr>
        <w:t>.</w:t>
      </w:r>
      <w:r w:rsidRPr="00EE4B86">
        <w:rPr>
          <w:rFonts w:ascii="Times New Roman" w:hAnsi="Times New Roman"/>
          <w:szCs w:val="24"/>
        </w:rPr>
        <w:t xml:space="preserve"> 46: 153-163.</w:t>
      </w:r>
    </w:p>
    <w:p w:rsidR="00EE4B86" w:rsidRPr="00EE4B86" w:rsidRDefault="00EE4B86" w:rsidP="00EE4B86">
      <w:pPr>
        <w:pStyle w:val="ListParagraph"/>
        <w:numPr>
          <w:ilvl w:val="0"/>
          <w:numId w:val="3"/>
        </w:numPr>
        <w:rPr>
          <w:rFonts w:ascii="Times New Roman" w:hAnsi="Times New Roman"/>
          <w:i/>
          <w:szCs w:val="24"/>
        </w:rPr>
      </w:pPr>
      <w:r w:rsidRPr="00EE4B86">
        <w:t xml:space="preserve">McCormick, M.A., Tsai, S.-Y. </w:t>
      </w:r>
      <w:proofErr w:type="gramStart"/>
      <w:r w:rsidRPr="00EE4B86">
        <w:t>and</w:t>
      </w:r>
      <w:proofErr w:type="gramEnd"/>
      <w:r w:rsidRPr="00EE4B86">
        <w:t xml:space="preserve"> </w:t>
      </w:r>
      <w:r w:rsidRPr="00EE4B86">
        <w:rPr>
          <w:b/>
        </w:rPr>
        <w:t>Kennedy, B.K</w:t>
      </w:r>
      <w:r w:rsidRPr="00EE4B86">
        <w:t xml:space="preserve">. 2010. TOR and aging: a complex pathway for a complex process. </w:t>
      </w:r>
      <w:r w:rsidRPr="00EE4B86">
        <w:rPr>
          <w:rFonts w:ascii="Times New Roman" w:eastAsia="Calibri" w:hAnsi="Times New Roman"/>
          <w:bCs/>
          <w:i/>
          <w:szCs w:val="24"/>
        </w:rPr>
        <w:t xml:space="preserve">Phil. Trans. R. Soc. B </w:t>
      </w:r>
      <w:r w:rsidRPr="00EE4B86">
        <w:rPr>
          <w:rFonts w:ascii="Times New Roman" w:eastAsia="Calibri" w:hAnsi="Times New Roman"/>
          <w:bCs/>
          <w:szCs w:val="24"/>
        </w:rPr>
        <w:t>366: 17-27.</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Oh, Y.S., Kim, D.G., Kim, G., Choi, E.-C., </w:t>
      </w:r>
      <w:r w:rsidRPr="00EE4B86">
        <w:rPr>
          <w:rFonts w:ascii="Times New Roman" w:hAnsi="Times New Roman"/>
          <w:b/>
          <w:szCs w:val="24"/>
        </w:rPr>
        <w:t>Kennedy, B.K.</w:t>
      </w:r>
      <w:r w:rsidRPr="00EE4B86">
        <w:rPr>
          <w:rFonts w:ascii="Times New Roman" w:hAnsi="Times New Roman"/>
          <w:szCs w:val="24"/>
        </w:rPr>
        <w:t xml:space="preserve">, Suh, Y., Park, B.J. and Kim, S. 2010. Tumor </w:t>
      </w:r>
      <w:proofErr w:type="spellStart"/>
      <w:r w:rsidRPr="00EE4B86">
        <w:rPr>
          <w:rFonts w:ascii="Times New Roman" w:hAnsi="Times New Roman"/>
          <w:szCs w:val="24"/>
        </w:rPr>
        <w:t>suppessor</w:t>
      </w:r>
      <w:proofErr w:type="spellEnd"/>
      <w:r w:rsidRPr="00EE4B86">
        <w:rPr>
          <w:rFonts w:ascii="Times New Roman" w:hAnsi="Times New Roman"/>
          <w:szCs w:val="24"/>
        </w:rPr>
        <w:t xml:space="preserve"> AIMP3/p18 transgenic mice display a </w:t>
      </w:r>
      <w:proofErr w:type="spellStart"/>
      <w:r w:rsidRPr="00EE4B86">
        <w:rPr>
          <w:rFonts w:ascii="Times New Roman" w:hAnsi="Times New Roman"/>
          <w:szCs w:val="24"/>
        </w:rPr>
        <w:t>progeroid</w:t>
      </w:r>
      <w:proofErr w:type="spellEnd"/>
      <w:r w:rsidRPr="00EE4B86">
        <w:rPr>
          <w:rFonts w:ascii="Times New Roman" w:hAnsi="Times New Roman"/>
          <w:szCs w:val="24"/>
        </w:rPr>
        <w:t xml:space="preserve"> phenotype. </w:t>
      </w:r>
      <w:r w:rsidRPr="00EE4B86">
        <w:rPr>
          <w:rFonts w:ascii="Times New Roman" w:hAnsi="Times New Roman"/>
          <w:i/>
          <w:szCs w:val="24"/>
        </w:rPr>
        <w:t xml:space="preserve">Aging Cell </w:t>
      </w:r>
      <w:r w:rsidRPr="00EE4B86">
        <w:rPr>
          <w:rFonts w:ascii="Times New Roman" w:hAnsi="Times New Roman"/>
          <w:szCs w:val="24"/>
        </w:rPr>
        <w:t>9: 810-822.</w:t>
      </w:r>
    </w:p>
    <w:p w:rsidR="00EE4B86" w:rsidRPr="00EE4B86" w:rsidRDefault="00EE4B86" w:rsidP="00EE4B86">
      <w:pPr>
        <w:pStyle w:val="ListParagraph"/>
        <w:numPr>
          <w:ilvl w:val="0"/>
          <w:numId w:val="3"/>
        </w:numPr>
      </w:pPr>
      <w:proofErr w:type="spellStart"/>
      <w:r w:rsidRPr="00EE4B86">
        <w:t>Burtner</w:t>
      </w:r>
      <w:proofErr w:type="spellEnd"/>
      <w:r w:rsidRPr="00EE4B86">
        <w:t xml:space="preserve">, C.R. and </w:t>
      </w:r>
      <w:r w:rsidRPr="00EE4B86">
        <w:rPr>
          <w:b/>
        </w:rPr>
        <w:t xml:space="preserve">Kennedy, B.K. </w:t>
      </w:r>
      <w:r w:rsidRPr="00EE4B86">
        <w:t xml:space="preserve">2010. Progeria syndromes and ageing: What is the connection? </w:t>
      </w:r>
      <w:r w:rsidRPr="00EE4B86">
        <w:rPr>
          <w:i/>
        </w:rPr>
        <w:t>Nat. Rev. Mol. Cell Biol.</w:t>
      </w:r>
      <w:r w:rsidRPr="00EE4B86">
        <w:t xml:space="preserve"> 11: 567-578.</w:t>
      </w:r>
    </w:p>
    <w:p w:rsidR="00EE4B86" w:rsidRPr="00EE4B86" w:rsidRDefault="00EE4B86" w:rsidP="00EE4B86">
      <w:pPr>
        <w:pStyle w:val="ListParagraph"/>
        <w:numPr>
          <w:ilvl w:val="0"/>
          <w:numId w:val="3"/>
        </w:numPr>
        <w:rPr>
          <w:rFonts w:ascii="Times New Roman" w:eastAsia="Calibri" w:hAnsi="Times New Roman"/>
          <w:bCs/>
          <w:szCs w:val="24"/>
        </w:rPr>
      </w:pPr>
      <w:r w:rsidRPr="00EE4B86">
        <w:rPr>
          <w:rFonts w:ascii="Times New Roman" w:eastAsia="Calibri" w:hAnsi="Times New Roman"/>
          <w:bCs/>
          <w:szCs w:val="24"/>
        </w:rPr>
        <w:t xml:space="preserve">Hale, J.S., Frock, R.L., </w:t>
      </w:r>
      <w:proofErr w:type="spellStart"/>
      <w:r w:rsidRPr="00EE4B86">
        <w:rPr>
          <w:rFonts w:ascii="Times New Roman" w:eastAsia="Calibri" w:hAnsi="Times New Roman"/>
          <w:bCs/>
          <w:szCs w:val="24"/>
        </w:rPr>
        <w:t>Mamman</w:t>
      </w:r>
      <w:proofErr w:type="spellEnd"/>
      <w:r w:rsidRPr="00EE4B86">
        <w:rPr>
          <w:rFonts w:ascii="Times New Roman" w:eastAsia="Calibri" w:hAnsi="Times New Roman"/>
          <w:bCs/>
          <w:szCs w:val="24"/>
        </w:rPr>
        <w:t xml:space="preserve">, S.A., Fink, P.J., and </w:t>
      </w:r>
      <w:r w:rsidRPr="00EE4B86">
        <w:rPr>
          <w:rFonts w:ascii="Times New Roman" w:eastAsia="Calibri" w:hAnsi="Times New Roman"/>
          <w:b/>
          <w:bCs/>
          <w:szCs w:val="24"/>
        </w:rPr>
        <w:t>Kennedy, B.K</w:t>
      </w:r>
      <w:r w:rsidRPr="00EE4B86">
        <w:rPr>
          <w:rFonts w:ascii="Times New Roman" w:eastAsia="Calibri" w:hAnsi="Times New Roman"/>
          <w:bCs/>
          <w:szCs w:val="24"/>
        </w:rPr>
        <w:t xml:space="preserve">. 2010. Cell-extrinsic defective lymphocyte development in </w:t>
      </w:r>
      <w:proofErr w:type="spellStart"/>
      <w:r w:rsidRPr="00EE4B86">
        <w:rPr>
          <w:rFonts w:ascii="Times New Roman" w:eastAsia="Calibri" w:hAnsi="Times New Roman"/>
          <w:bCs/>
          <w:i/>
          <w:szCs w:val="24"/>
        </w:rPr>
        <w:t>Lmna</w:t>
      </w:r>
      <w:proofErr w:type="spellEnd"/>
      <w:r w:rsidRPr="00EE4B86">
        <w:rPr>
          <w:rFonts w:ascii="Times New Roman" w:eastAsia="Calibri" w:hAnsi="Times New Roman"/>
          <w:bCs/>
          <w:i/>
          <w:szCs w:val="24"/>
          <w:vertAlign w:val="superscript"/>
        </w:rPr>
        <w:t>-/-</w:t>
      </w:r>
      <w:r w:rsidRPr="00EE4B86">
        <w:rPr>
          <w:rFonts w:ascii="Times New Roman" w:eastAsia="Calibri" w:hAnsi="Times New Roman"/>
          <w:bCs/>
          <w:szCs w:val="24"/>
        </w:rPr>
        <w:t xml:space="preserve"> mice. </w:t>
      </w:r>
      <w:proofErr w:type="spellStart"/>
      <w:r w:rsidRPr="00EE4B86">
        <w:rPr>
          <w:rFonts w:ascii="Times New Roman" w:eastAsia="Calibri" w:hAnsi="Times New Roman"/>
          <w:bCs/>
          <w:i/>
          <w:szCs w:val="24"/>
        </w:rPr>
        <w:t>PLoS</w:t>
      </w:r>
      <w:proofErr w:type="spellEnd"/>
      <w:r w:rsidRPr="00EE4B86">
        <w:rPr>
          <w:rFonts w:ascii="Times New Roman" w:eastAsia="Calibri" w:hAnsi="Times New Roman"/>
          <w:bCs/>
          <w:i/>
          <w:szCs w:val="24"/>
        </w:rPr>
        <w:t xml:space="preserve"> ONE</w:t>
      </w:r>
      <w:r w:rsidRPr="00EE4B86">
        <w:rPr>
          <w:rFonts w:ascii="Times New Roman" w:eastAsia="Calibri" w:hAnsi="Times New Roman"/>
          <w:bCs/>
          <w:szCs w:val="24"/>
        </w:rPr>
        <w:t xml:space="preserve"> </w:t>
      </w:r>
      <w:r w:rsidRPr="00EE4B86">
        <w:rPr>
          <w:rStyle w:val="src1"/>
          <w:rFonts w:ascii="Times New Roman" w:hAnsi="Times New Roman"/>
          <w:szCs w:val="24"/>
          <w:specVanish w:val="0"/>
        </w:rPr>
        <w:t>5:e10127.</w:t>
      </w:r>
    </w:p>
    <w:p w:rsidR="00EE4B86" w:rsidRPr="00EE4B86" w:rsidRDefault="00EE4B86" w:rsidP="00EE4B86">
      <w:pPr>
        <w:pStyle w:val="ListParagraph"/>
        <w:numPr>
          <w:ilvl w:val="0"/>
          <w:numId w:val="3"/>
        </w:numPr>
        <w:rPr>
          <w:rFonts w:ascii="Times New Roman" w:eastAsia="Calibri" w:hAnsi="Times New Roman"/>
          <w:bCs/>
          <w:szCs w:val="24"/>
        </w:rPr>
      </w:pPr>
      <w:r w:rsidRPr="00EE4B86">
        <w:rPr>
          <w:rFonts w:ascii="Times New Roman" w:eastAsia="Calibri" w:hAnsi="Times New Roman"/>
          <w:b/>
          <w:bCs/>
          <w:szCs w:val="24"/>
        </w:rPr>
        <w:t>Kennedy, B.K.</w:t>
      </w:r>
      <w:r w:rsidRPr="00EE4B86">
        <w:rPr>
          <w:rFonts w:ascii="Times New Roman" w:eastAsia="Calibri" w:hAnsi="Times New Roman"/>
          <w:bCs/>
          <w:szCs w:val="24"/>
        </w:rPr>
        <w:t xml:space="preserve"> and MacKay, V.L. 2009. Translate this…during dietary restriction. </w:t>
      </w:r>
      <w:r w:rsidRPr="00EE4B86">
        <w:rPr>
          <w:rFonts w:ascii="Times New Roman" w:eastAsia="Calibri" w:hAnsi="Times New Roman"/>
          <w:bCs/>
          <w:i/>
          <w:szCs w:val="24"/>
        </w:rPr>
        <w:t xml:space="preserve">Cell </w:t>
      </w:r>
      <w:proofErr w:type="spellStart"/>
      <w:r w:rsidRPr="00EE4B86">
        <w:rPr>
          <w:rFonts w:ascii="Times New Roman" w:eastAsia="Calibri" w:hAnsi="Times New Roman"/>
          <w:bCs/>
          <w:i/>
          <w:szCs w:val="24"/>
        </w:rPr>
        <w:t>Metab</w:t>
      </w:r>
      <w:proofErr w:type="spellEnd"/>
      <w:r w:rsidRPr="00EE4B86">
        <w:rPr>
          <w:rFonts w:ascii="Times New Roman" w:eastAsia="Calibri" w:hAnsi="Times New Roman"/>
          <w:bCs/>
          <w:i/>
          <w:szCs w:val="24"/>
        </w:rPr>
        <w:t>.</w:t>
      </w:r>
      <w:r w:rsidRPr="00EE4B86">
        <w:rPr>
          <w:rFonts w:ascii="Times New Roman" w:eastAsia="Calibri" w:hAnsi="Times New Roman"/>
          <w:bCs/>
          <w:szCs w:val="24"/>
        </w:rPr>
        <w:t xml:space="preserve"> 10: 247-248.</w:t>
      </w:r>
    </w:p>
    <w:p w:rsidR="00EE4B86" w:rsidRPr="00EE4B86" w:rsidRDefault="00EE4B86" w:rsidP="00EE4B86">
      <w:pPr>
        <w:pStyle w:val="ListParagraph"/>
        <w:numPr>
          <w:ilvl w:val="0"/>
          <w:numId w:val="3"/>
        </w:numPr>
        <w:rPr>
          <w:rFonts w:ascii="Times New Roman" w:hAnsi="Times New Roman"/>
          <w:bCs/>
          <w:szCs w:val="24"/>
        </w:rPr>
      </w:pPr>
      <w:proofErr w:type="spellStart"/>
      <w:r w:rsidRPr="00EE4B86">
        <w:rPr>
          <w:rFonts w:ascii="Times New Roman" w:eastAsia="Calibri" w:hAnsi="Times New Roman"/>
          <w:bCs/>
          <w:szCs w:val="24"/>
        </w:rPr>
        <w:t>Schmidlin</w:t>
      </w:r>
      <w:proofErr w:type="spellEnd"/>
      <w:r w:rsidRPr="00EE4B86">
        <w:rPr>
          <w:rFonts w:ascii="Times New Roman" w:eastAsia="Calibri" w:hAnsi="Times New Roman"/>
          <w:bCs/>
          <w:szCs w:val="24"/>
        </w:rPr>
        <w:t xml:space="preserve">, T., </w:t>
      </w:r>
      <w:r w:rsidRPr="00EE4B86">
        <w:rPr>
          <w:rFonts w:ascii="Times New Roman" w:eastAsia="Calibri" w:hAnsi="Times New Roman"/>
          <w:b/>
          <w:bCs/>
          <w:szCs w:val="24"/>
        </w:rPr>
        <w:t xml:space="preserve">Kennedy, B.K. </w:t>
      </w:r>
      <w:r w:rsidRPr="00EE4B86">
        <w:rPr>
          <w:rFonts w:ascii="Times New Roman" w:eastAsia="Calibri" w:hAnsi="Times New Roman"/>
          <w:bCs/>
          <w:szCs w:val="24"/>
        </w:rPr>
        <w:t xml:space="preserve">and Daggett, V. 2009. Structural changes to monomeric </w:t>
      </w:r>
      <w:proofErr w:type="spellStart"/>
      <w:r w:rsidRPr="00EE4B86">
        <w:rPr>
          <w:rFonts w:ascii="Times New Roman" w:eastAsia="Calibri" w:hAnsi="Times New Roman"/>
          <w:bCs/>
          <w:szCs w:val="24"/>
        </w:rPr>
        <w:t>CuZn</w:t>
      </w:r>
      <w:proofErr w:type="spellEnd"/>
      <w:r w:rsidRPr="00EE4B86">
        <w:rPr>
          <w:rFonts w:ascii="Times New Roman" w:eastAsia="Calibri" w:hAnsi="Times New Roman"/>
          <w:bCs/>
          <w:szCs w:val="24"/>
        </w:rPr>
        <w:t xml:space="preserve"> superoxide dismutase caused by the familial amyotrophic lateral sclerosis-associated mutation A4V. </w:t>
      </w:r>
      <w:proofErr w:type="spellStart"/>
      <w:r w:rsidRPr="00EE4B86">
        <w:rPr>
          <w:rFonts w:ascii="Times New Roman" w:eastAsia="Calibri" w:hAnsi="Times New Roman"/>
          <w:bCs/>
          <w:i/>
          <w:szCs w:val="24"/>
        </w:rPr>
        <w:t>Biophys</w:t>
      </w:r>
      <w:proofErr w:type="spellEnd"/>
      <w:r w:rsidRPr="00EE4B86">
        <w:rPr>
          <w:rFonts w:ascii="Times New Roman" w:eastAsia="Calibri" w:hAnsi="Times New Roman"/>
          <w:bCs/>
          <w:i/>
          <w:szCs w:val="24"/>
        </w:rPr>
        <w:t xml:space="preserve">. J. </w:t>
      </w:r>
      <w:r w:rsidRPr="00EE4B86">
        <w:rPr>
          <w:rFonts w:ascii="Times New Roman" w:eastAsia="Calibri" w:hAnsi="Times New Roman"/>
          <w:bCs/>
          <w:szCs w:val="24"/>
        </w:rPr>
        <w:t>97: 1709-1718</w:t>
      </w:r>
      <w:r w:rsidRPr="00EE4B86">
        <w:rPr>
          <w:rFonts w:ascii="Times New Roman" w:hAnsi="Times New Roman"/>
          <w:bCs/>
          <w:szCs w:val="24"/>
        </w:rPr>
        <w:t>.</w:t>
      </w:r>
    </w:p>
    <w:p w:rsidR="00EE4B86" w:rsidRPr="00EE4B86" w:rsidRDefault="00EE4B86" w:rsidP="00EE4B86">
      <w:pPr>
        <w:pStyle w:val="ListParagraph"/>
        <w:numPr>
          <w:ilvl w:val="0"/>
          <w:numId w:val="3"/>
        </w:numPr>
        <w:rPr>
          <w:rFonts w:ascii="Times New Roman" w:hAnsi="Times New Roman"/>
          <w:bCs/>
          <w:szCs w:val="24"/>
        </w:rPr>
      </w:pPr>
      <w:proofErr w:type="spellStart"/>
      <w:r w:rsidRPr="00EE4B86">
        <w:rPr>
          <w:rFonts w:ascii="Times New Roman" w:hAnsi="Times New Roman"/>
          <w:bCs/>
          <w:szCs w:val="24"/>
        </w:rPr>
        <w:t>Sutphin</w:t>
      </w:r>
      <w:proofErr w:type="spellEnd"/>
      <w:r w:rsidRPr="00EE4B86">
        <w:rPr>
          <w:rFonts w:ascii="Times New Roman" w:hAnsi="Times New Roman"/>
          <w:bCs/>
          <w:szCs w:val="24"/>
        </w:rPr>
        <w:t xml:space="preserve">, G.L. and </w:t>
      </w:r>
      <w:r w:rsidRPr="00EE4B86">
        <w:rPr>
          <w:rFonts w:ascii="Times New Roman" w:hAnsi="Times New Roman"/>
          <w:b/>
          <w:bCs/>
          <w:szCs w:val="24"/>
        </w:rPr>
        <w:t>Kennedy, B.K.</w:t>
      </w:r>
      <w:r w:rsidRPr="00EE4B86">
        <w:rPr>
          <w:rFonts w:ascii="Times New Roman" w:hAnsi="Times New Roman"/>
          <w:bCs/>
          <w:szCs w:val="24"/>
        </w:rPr>
        <w:t xml:space="preserve"> 2009. Aging: evolutionary theory meets genomic approaches. In P. </w:t>
      </w:r>
      <w:proofErr w:type="spellStart"/>
      <w:r w:rsidRPr="00EE4B86">
        <w:rPr>
          <w:rFonts w:ascii="Times New Roman" w:hAnsi="Times New Roman"/>
          <w:bCs/>
          <w:szCs w:val="24"/>
        </w:rPr>
        <w:t>Pontarotti</w:t>
      </w:r>
      <w:proofErr w:type="spellEnd"/>
      <w:r w:rsidRPr="00EE4B86">
        <w:rPr>
          <w:rFonts w:ascii="Times New Roman" w:hAnsi="Times New Roman"/>
          <w:bCs/>
          <w:szCs w:val="24"/>
        </w:rPr>
        <w:t xml:space="preserve"> (Ed.) Evolutionary biology: Concept, modeling and application. pp. 339-360.</w:t>
      </w:r>
    </w:p>
    <w:p w:rsidR="00EE4B86" w:rsidRPr="00EE4B86" w:rsidRDefault="00EE4B86" w:rsidP="00EE4B86">
      <w:pPr>
        <w:pStyle w:val="ListParagraph"/>
        <w:numPr>
          <w:ilvl w:val="0"/>
          <w:numId w:val="3"/>
        </w:numPr>
        <w:rPr>
          <w:rFonts w:ascii="Times New Roman" w:hAnsi="Times New Roman"/>
          <w:bCs/>
          <w:szCs w:val="24"/>
        </w:rPr>
      </w:pPr>
      <w:r w:rsidRPr="00EE4B86">
        <w:rPr>
          <w:rFonts w:ascii="Times New Roman" w:hAnsi="Times New Roman"/>
          <w:b/>
          <w:bCs/>
          <w:szCs w:val="24"/>
        </w:rPr>
        <w:t>Kennedy, B.K.</w:t>
      </w:r>
      <w:r w:rsidRPr="00EE4B86">
        <w:rPr>
          <w:rFonts w:ascii="Times New Roman" w:hAnsi="Times New Roman"/>
          <w:bCs/>
          <w:szCs w:val="24"/>
        </w:rPr>
        <w:t xml:space="preserve"> and Kaeberlein, M. 2009. Hot topics in aging research: protein translation 2009. </w:t>
      </w:r>
      <w:r w:rsidRPr="00EE4B86">
        <w:rPr>
          <w:rFonts w:ascii="Times New Roman" w:hAnsi="Times New Roman"/>
          <w:bCs/>
          <w:i/>
          <w:szCs w:val="24"/>
        </w:rPr>
        <w:t>Aging Cell</w:t>
      </w:r>
      <w:r w:rsidRPr="00EE4B86">
        <w:rPr>
          <w:rFonts w:ascii="Times New Roman" w:hAnsi="Times New Roman"/>
          <w:bCs/>
          <w:szCs w:val="24"/>
        </w:rPr>
        <w:t>. 8: 617-623.</w:t>
      </w:r>
    </w:p>
    <w:p w:rsidR="00EE4B86" w:rsidRPr="00EE4B86" w:rsidRDefault="00EE4B86" w:rsidP="00EE4B86">
      <w:pPr>
        <w:pStyle w:val="ListParagraph"/>
        <w:numPr>
          <w:ilvl w:val="0"/>
          <w:numId w:val="3"/>
        </w:numPr>
        <w:rPr>
          <w:rFonts w:ascii="Times New Roman" w:hAnsi="Times New Roman"/>
          <w:bCs/>
          <w:szCs w:val="24"/>
        </w:rPr>
      </w:pPr>
      <w:r w:rsidRPr="00EE4B86">
        <w:rPr>
          <w:rFonts w:ascii="Times New Roman" w:hAnsi="Times New Roman"/>
          <w:bCs/>
          <w:szCs w:val="24"/>
        </w:rPr>
        <w:t xml:space="preserve">Steffen, K.K., </w:t>
      </w:r>
      <w:r w:rsidRPr="00EE4B86">
        <w:rPr>
          <w:rFonts w:ascii="Times New Roman" w:hAnsi="Times New Roman"/>
          <w:b/>
          <w:bCs/>
          <w:szCs w:val="24"/>
        </w:rPr>
        <w:t>Kennedy, B.K.</w:t>
      </w:r>
      <w:r w:rsidRPr="00EE4B86">
        <w:rPr>
          <w:rFonts w:ascii="Times New Roman" w:hAnsi="Times New Roman"/>
          <w:bCs/>
          <w:szCs w:val="24"/>
        </w:rPr>
        <w:t xml:space="preserve"> and Kaeberlein, M. 2009. Measuring replicative life span in the budding yeast. J. Vis. Exp. </w:t>
      </w:r>
      <w:proofErr w:type="spellStart"/>
      <w:r w:rsidRPr="00EE4B86">
        <w:rPr>
          <w:rStyle w:val="src1"/>
          <w:rFonts w:ascii="Times New Roman" w:hAnsi="Times New Roman"/>
          <w:szCs w:val="24"/>
          <w:specVanish w:val="0"/>
        </w:rPr>
        <w:t>pii</w:t>
      </w:r>
      <w:proofErr w:type="spellEnd"/>
      <w:r w:rsidRPr="00EE4B86">
        <w:rPr>
          <w:rStyle w:val="src1"/>
          <w:rFonts w:ascii="Times New Roman" w:hAnsi="Times New Roman"/>
          <w:szCs w:val="24"/>
          <w:specVanish w:val="0"/>
        </w:rPr>
        <w:t xml:space="preserve">: 1209. </w:t>
      </w:r>
      <w:proofErr w:type="spellStart"/>
      <w:proofErr w:type="gramStart"/>
      <w:r w:rsidRPr="00EE4B86">
        <w:rPr>
          <w:rStyle w:val="src1"/>
          <w:rFonts w:ascii="Times New Roman" w:hAnsi="Times New Roman"/>
          <w:szCs w:val="24"/>
          <w:specVanish w:val="0"/>
        </w:rPr>
        <w:t>doi</w:t>
      </w:r>
      <w:proofErr w:type="spellEnd"/>
      <w:proofErr w:type="gramEnd"/>
      <w:r w:rsidRPr="00EE4B86">
        <w:rPr>
          <w:rStyle w:val="src1"/>
          <w:rFonts w:ascii="Times New Roman" w:hAnsi="Times New Roman"/>
          <w:szCs w:val="24"/>
          <w:specVanish w:val="0"/>
        </w:rPr>
        <w:t>: 10.3791/1209.</w:t>
      </w:r>
    </w:p>
    <w:p w:rsidR="00EE4B86" w:rsidRPr="00EE4B86" w:rsidRDefault="00EE4B86" w:rsidP="00EE4B86">
      <w:pPr>
        <w:pStyle w:val="ListParagraph"/>
        <w:numPr>
          <w:ilvl w:val="0"/>
          <w:numId w:val="3"/>
        </w:numPr>
        <w:rPr>
          <w:rFonts w:ascii="Times New Roman" w:hAnsi="Times New Roman"/>
          <w:bCs/>
          <w:szCs w:val="24"/>
        </w:rPr>
      </w:pPr>
      <w:r w:rsidRPr="00EE4B86">
        <w:rPr>
          <w:rFonts w:ascii="Times New Roman" w:hAnsi="Times New Roman"/>
          <w:bCs/>
          <w:szCs w:val="24"/>
        </w:rPr>
        <w:t xml:space="preserve">Enns, L.C., Morton, J.F., </w:t>
      </w:r>
      <w:proofErr w:type="spellStart"/>
      <w:r w:rsidRPr="00EE4B86">
        <w:rPr>
          <w:rFonts w:ascii="Times New Roman" w:hAnsi="Times New Roman"/>
          <w:bCs/>
          <w:szCs w:val="24"/>
        </w:rPr>
        <w:t>Mangalindan</w:t>
      </w:r>
      <w:proofErr w:type="spellEnd"/>
      <w:r w:rsidRPr="00EE4B86">
        <w:rPr>
          <w:rFonts w:ascii="Times New Roman" w:hAnsi="Times New Roman"/>
          <w:bCs/>
          <w:szCs w:val="24"/>
        </w:rPr>
        <w:t xml:space="preserve">, R.S., McKnight, G.S., Schwartz, M.W., Kaeberlein, M.R., </w:t>
      </w:r>
      <w:r w:rsidRPr="00EE4B86">
        <w:rPr>
          <w:rFonts w:ascii="Times New Roman" w:hAnsi="Times New Roman"/>
          <w:b/>
          <w:bCs/>
          <w:szCs w:val="24"/>
        </w:rPr>
        <w:t>Kennedy, B.K</w:t>
      </w:r>
      <w:r w:rsidRPr="00EE4B86">
        <w:rPr>
          <w:rFonts w:ascii="Times New Roman" w:hAnsi="Times New Roman"/>
          <w:bCs/>
          <w:szCs w:val="24"/>
        </w:rPr>
        <w:t xml:space="preserve">., </w:t>
      </w:r>
      <w:proofErr w:type="spellStart"/>
      <w:r w:rsidRPr="00EE4B86">
        <w:rPr>
          <w:rFonts w:ascii="Times New Roman" w:hAnsi="Times New Roman"/>
          <w:bCs/>
          <w:szCs w:val="24"/>
        </w:rPr>
        <w:t>Rabinovitch</w:t>
      </w:r>
      <w:proofErr w:type="spellEnd"/>
      <w:r w:rsidRPr="00EE4B86">
        <w:rPr>
          <w:rFonts w:ascii="Times New Roman" w:hAnsi="Times New Roman"/>
          <w:bCs/>
          <w:szCs w:val="24"/>
        </w:rPr>
        <w:t xml:space="preserve">, P.S. and </w:t>
      </w:r>
      <w:proofErr w:type="spellStart"/>
      <w:r w:rsidRPr="00EE4B86">
        <w:rPr>
          <w:rFonts w:ascii="Times New Roman" w:hAnsi="Times New Roman"/>
          <w:bCs/>
          <w:szCs w:val="24"/>
        </w:rPr>
        <w:t>Ladiges</w:t>
      </w:r>
      <w:proofErr w:type="spellEnd"/>
      <w:r w:rsidRPr="00EE4B86">
        <w:rPr>
          <w:rFonts w:ascii="Times New Roman" w:hAnsi="Times New Roman"/>
          <w:bCs/>
          <w:szCs w:val="24"/>
        </w:rPr>
        <w:t>, W.C. 2009. Attenuation of age-related metabolic dysfunction in mice with a targeted disruption of the C</w:t>
      </w:r>
      <w:r w:rsidRPr="00EE4B86">
        <w:rPr>
          <w:rFonts w:ascii="Symbol" w:hAnsi="Symbol"/>
          <w:bCs/>
          <w:szCs w:val="24"/>
        </w:rPr>
        <w:t></w:t>
      </w:r>
      <w:r w:rsidRPr="00EE4B86">
        <w:rPr>
          <w:rFonts w:ascii="Times New Roman" w:hAnsi="Times New Roman"/>
          <w:bCs/>
          <w:szCs w:val="24"/>
        </w:rPr>
        <w:t xml:space="preserve"> subunit of protein kinase A. </w:t>
      </w:r>
      <w:r w:rsidRPr="00EE4B86">
        <w:rPr>
          <w:rFonts w:ascii="Times New Roman" w:hAnsi="Times New Roman"/>
          <w:i/>
          <w:szCs w:val="24"/>
        </w:rPr>
        <w:t xml:space="preserve">J. </w:t>
      </w:r>
      <w:proofErr w:type="spellStart"/>
      <w:r w:rsidRPr="00EE4B86">
        <w:rPr>
          <w:rFonts w:ascii="Times New Roman" w:hAnsi="Times New Roman"/>
          <w:i/>
          <w:szCs w:val="24"/>
        </w:rPr>
        <w:t>Gerontol</w:t>
      </w:r>
      <w:proofErr w:type="spellEnd"/>
      <w:r w:rsidRPr="00EE4B86">
        <w:rPr>
          <w:rFonts w:ascii="Times New Roman" w:hAnsi="Times New Roman"/>
          <w:i/>
          <w:szCs w:val="24"/>
        </w:rPr>
        <w:t xml:space="preserve">. A Biol. Sci. </w:t>
      </w:r>
      <w:r w:rsidRPr="00EE4B86">
        <w:rPr>
          <w:rFonts w:ascii="Times New Roman" w:hAnsi="Times New Roman"/>
          <w:szCs w:val="24"/>
        </w:rPr>
        <w:t>64:1221-1321</w:t>
      </w:r>
    </w:p>
    <w:p w:rsidR="00EE4B86" w:rsidRPr="00EE4B86" w:rsidRDefault="00EE4B86" w:rsidP="00EE4B86">
      <w:pPr>
        <w:pStyle w:val="ListParagraph"/>
        <w:numPr>
          <w:ilvl w:val="0"/>
          <w:numId w:val="3"/>
        </w:numPr>
        <w:rPr>
          <w:rFonts w:ascii="Times New Roman" w:hAnsi="Times New Roman"/>
          <w:bCs/>
          <w:szCs w:val="24"/>
        </w:rPr>
      </w:pPr>
      <w:r w:rsidRPr="00EE4B86">
        <w:rPr>
          <w:rFonts w:ascii="Times New Roman" w:hAnsi="Times New Roman"/>
          <w:bCs/>
          <w:szCs w:val="24"/>
        </w:rPr>
        <w:t xml:space="preserve">Dang, W., Steffen, K.K., Perry, R., Dorsey, J. Johnson, F.B., </w:t>
      </w:r>
      <w:proofErr w:type="spellStart"/>
      <w:r w:rsidRPr="00EE4B86">
        <w:rPr>
          <w:rFonts w:ascii="Times New Roman" w:hAnsi="Times New Roman"/>
          <w:bCs/>
          <w:szCs w:val="24"/>
        </w:rPr>
        <w:t>Shilatifard</w:t>
      </w:r>
      <w:proofErr w:type="spellEnd"/>
      <w:r w:rsidRPr="00EE4B86">
        <w:rPr>
          <w:rFonts w:ascii="Times New Roman" w:hAnsi="Times New Roman"/>
          <w:bCs/>
          <w:szCs w:val="24"/>
        </w:rPr>
        <w:t xml:space="preserve">, A., Kaeberlein, M. </w:t>
      </w:r>
      <w:r w:rsidRPr="00EE4B86">
        <w:rPr>
          <w:rFonts w:ascii="Times New Roman" w:hAnsi="Times New Roman"/>
          <w:b/>
          <w:bCs/>
          <w:szCs w:val="24"/>
        </w:rPr>
        <w:t>Kennedy, B.K.</w:t>
      </w:r>
      <w:r w:rsidRPr="00EE4B86">
        <w:rPr>
          <w:rFonts w:ascii="Times New Roman" w:hAnsi="Times New Roman"/>
          <w:bCs/>
          <w:szCs w:val="24"/>
        </w:rPr>
        <w:t xml:space="preserve">, and Berger, S.L. 2009. Histone H4 lysine-16 acetylation regulates cellular lifespan. </w:t>
      </w:r>
      <w:r w:rsidRPr="00EE4B86">
        <w:rPr>
          <w:rFonts w:ascii="Times New Roman" w:hAnsi="Times New Roman"/>
          <w:bCs/>
          <w:i/>
          <w:szCs w:val="24"/>
        </w:rPr>
        <w:t>Nature</w:t>
      </w:r>
      <w:r w:rsidRPr="00EE4B86">
        <w:rPr>
          <w:rFonts w:ascii="Times New Roman" w:hAnsi="Times New Roman"/>
          <w:bCs/>
          <w:szCs w:val="24"/>
        </w:rPr>
        <w:t xml:space="preserve"> 459, 802-807.</w:t>
      </w:r>
    </w:p>
    <w:p w:rsidR="00EE4B86" w:rsidRPr="00EE4B86" w:rsidRDefault="00EE4B86" w:rsidP="00EE4B86">
      <w:pPr>
        <w:pStyle w:val="ListParagraph"/>
        <w:numPr>
          <w:ilvl w:val="0"/>
          <w:numId w:val="3"/>
        </w:numPr>
        <w:rPr>
          <w:rFonts w:ascii="Times New Roman" w:hAnsi="Times New Roman"/>
          <w:bCs/>
          <w:szCs w:val="24"/>
        </w:rPr>
      </w:pPr>
      <w:proofErr w:type="spellStart"/>
      <w:r w:rsidRPr="00EE4B86">
        <w:rPr>
          <w:rFonts w:ascii="Times New Roman" w:hAnsi="Times New Roman"/>
          <w:bCs/>
          <w:szCs w:val="24"/>
        </w:rPr>
        <w:t>Stanfel</w:t>
      </w:r>
      <w:proofErr w:type="spellEnd"/>
      <w:r w:rsidRPr="00EE4B86">
        <w:rPr>
          <w:rFonts w:ascii="Times New Roman" w:hAnsi="Times New Roman"/>
          <w:bCs/>
          <w:szCs w:val="24"/>
        </w:rPr>
        <w:t xml:space="preserve">, M.N., </w:t>
      </w:r>
      <w:proofErr w:type="spellStart"/>
      <w:r w:rsidRPr="00EE4B86">
        <w:rPr>
          <w:rFonts w:ascii="Times New Roman" w:hAnsi="Times New Roman"/>
          <w:bCs/>
          <w:szCs w:val="24"/>
        </w:rPr>
        <w:t>Shamieh</w:t>
      </w:r>
      <w:proofErr w:type="spellEnd"/>
      <w:r w:rsidRPr="00EE4B86">
        <w:rPr>
          <w:rFonts w:ascii="Times New Roman" w:hAnsi="Times New Roman"/>
          <w:bCs/>
          <w:szCs w:val="24"/>
        </w:rPr>
        <w:t xml:space="preserve">, L.S., Kaeberlein, M., and </w:t>
      </w:r>
      <w:r w:rsidRPr="00EE4B86">
        <w:rPr>
          <w:rFonts w:ascii="Times New Roman" w:hAnsi="Times New Roman"/>
          <w:b/>
          <w:bCs/>
          <w:szCs w:val="24"/>
        </w:rPr>
        <w:t>Kennedy, B.K</w:t>
      </w:r>
      <w:r w:rsidRPr="00EE4B86">
        <w:rPr>
          <w:rFonts w:ascii="Times New Roman" w:hAnsi="Times New Roman"/>
          <w:bCs/>
          <w:szCs w:val="24"/>
        </w:rPr>
        <w:t xml:space="preserve">. 2009. The TOR pathway comes of age. </w:t>
      </w:r>
      <w:proofErr w:type="spellStart"/>
      <w:r w:rsidRPr="00EE4B86">
        <w:rPr>
          <w:rFonts w:ascii="Times New Roman" w:hAnsi="Times New Roman"/>
          <w:bCs/>
          <w:i/>
          <w:szCs w:val="24"/>
        </w:rPr>
        <w:t>Biochim</w:t>
      </w:r>
      <w:proofErr w:type="spellEnd"/>
      <w:r w:rsidRPr="00EE4B86">
        <w:rPr>
          <w:rFonts w:ascii="Times New Roman" w:hAnsi="Times New Roman"/>
          <w:bCs/>
          <w:i/>
          <w:szCs w:val="24"/>
        </w:rPr>
        <w:t xml:space="preserve">. </w:t>
      </w:r>
      <w:proofErr w:type="spellStart"/>
      <w:r w:rsidRPr="00EE4B86">
        <w:rPr>
          <w:rFonts w:ascii="Times New Roman" w:hAnsi="Times New Roman"/>
          <w:bCs/>
          <w:i/>
          <w:szCs w:val="24"/>
        </w:rPr>
        <w:t>Biophys</w:t>
      </w:r>
      <w:proofErr w:type="spellEnd"/>
      <w:r w:rsidRPr="00EE4B86">
        <w:rPr>
          <w:rFonts w:ascii="Times New Roman" w:hAnsi="Times New Roman"/>
          <w:bCs/>
          <w:i/>
          <w:szCs w:val="24"/>
        </w:rPr>
        <w:t xml:space="preserve"> </w:t>
      </w:r>
      <w:proofErr w:type="spellStart"/>
      <w:r w:rsidRPr="00EE4B86">
        <w:rPr>
          <w:rFonts w:ascii="Times New Roman" w:hAnsi="Times New Roman"/>
          <w:bCs/>
          <w:i/>
          <w:szCs w:val="24"/>
        </w:rPr>
        <w:t>Acta</w:t>
      </w:r>
      <w:proofErr w:type="spellEnd"/>
      <w:r w:rsidRPr="00EE4B86">
        <w:rPr>
          <w:rFonts w:ascii="Times New Roman" w:hAnsi="Times New Roman"/>
          <w:bCs/>
          <w:szCs w:val="24"/>
        </w:rPr>
        <w:t xml:space="preserve"> 1790: 1067-1074.</w:t>
      </w:r>
    </w:p>
    <w:p w:rsidR="00EE4B86" w:rsidRPr="00EE4B86" w:rsidRDefault="00EE4B86" w:rsidP="00EE4B86">
      <w:pPr>
        <w:pStyle w:val="ListParagraph"/>
        <w:numPr>
          <w:ilvl w:val="0"/>
          <w:numId w:val="3"/>
        </w:numPr>
        <w:rPr>
          <w:rFonts w:ascii="Times New Roman" w:hAnsi="Times New Roman"/>
          <w:bCs/>
          <w:szCs w:val="24"/>
        </w:rPr>
      </w:pPr>
      <w:proofErr w:type="spellStart"/>
      <w:r w:rsidRPr="00EE4B86">
        <w:rPr>
          <w:rFonts w:ascii="Times New Roman" w:hAnsi="Times New Roman"/>
          <w:bCs/>
          <w:szCs w:val="24"/>
        </w:rPr>
        <w:t>Burtner</w:t>
      </w:r>
      <w:proofErr w:type="spellEnd"/>
      <w:r w:rsidRPr="00EE4B86">
        <w:rPr>
          <w:rFonts w:ascii="Times New Roman" w:hAnsi="Times New Roman"/>
          <w:bCs/>
          <w:szCs w:val="24"/>
        </w:rPr>
        <w:t xml:space="preserve">, C.R., Murakami, C.J., </w:t>
      </w:r>
      <w:r w:rsidRPr="00EE4B86">
        <w:rPr>
          <w:rFonts w:ascii="Times New Roman" w:hAnsi="Times New Roman"/>
          <w:b/>
          <w:bCs/>
          <w:szCs w:val="24"/>
        </w:rPr>
        <w:t>Kennedy, B.K.</w:t>
      </w:r>
      <w:r w:rsidRPr="00EE4B86">
        <w:rPr>
          <w:rFonts w:ascii="Times New Roman" w:hAnsi="Times New Roman"/>
          <w:bCs/>
          <w:szCs w:val="24"/>
        </w:rPr>
        <w:t xml:space="preserve">, and Kaeberlein, M. 2009. A molecular mechanism of chronological aging in yeast. </w:t>
      </w:r>
      <w:r w:rsidRPr="00EE4B86">
        <w:rPr>
          <w:rFonts w:ascii="Times New Roman" w:hAnsi="Times New Roman"/>
          <w:bCs/>
          <w:i/>
          <w:szCs w:val="24"/>
        </w:rPr>
        <w:t>Cell Cycle</w:t>
      </w:r>
      <w:r w:rsidRPr="00EE4B86">
        <w:rPr>
          <w:rFonts w:ascii="Times New Roman" w:hAnsi="Times New Roman"/>
          <w:bCs/>
          <w:szCs w:val="24"/>
        </w:rPr>
        <w:t xml:space="preserve"> 8, 1256-1270.</w:t>
      </w:r>
    </w:p>
    <w:p w:rsidR="00EE4B86" w:rsidRPr="00EE4B86" w:rsidRDefault="00EE4B86" w:rsidP="00EE4B86">
      <w:pPr>
        <w:pStyle w:val="ListParagraph"/>
        <w:numPr>
          <w:ilvl w:val="0"/>
          <w:numId w:val="3"/>
        </w:numPr>
        <w:rPr>
          <w:rFonts w:ascii="Times New Roman" w:hAnsi="Times New Roman"/>
          <w:bCs/>
          <w:szCs w:val="24"/>
        </w:rPr>
      </w:pPr>
      <w:r w:rsidRPr="00EE4B86">
        <w:rPr>
          <w:rFonts w:ascii="Times New Roman" w:hAnsi="Times New Roman"/>
          <w:bCs/>
          <w:szCs w:val="24"/>
        </w:rPr>
        <w:t xml:space="preserve">Lee, D.C., </w:t>
      </w:r>
      <w:proofErr w:type="spellStart"/>
      <w:r w:rsidRPr="00EE4B86">
        <w:rPr>
          <w:rFonts w:ascii="Times New Roman" w:hAnsi="Times New Roman"/>
          <w:bCs/>
          <w:szCs w:val="24"/>
        </w:rPr>
        <w:t>Welton</w:t>
      </w:r>
      <w:proofErr w:type="spellEnd"/>
      <w:r w:rsidRPr="00EE4B86">
        <w:rPr>
          <w:rFonts w:ascii="Times New Roman" w:hAnsi="Times New Roman"/>
          <w:bCs/>
          <w:szCs w:val="24"/>
        </w:rPr>
        <w:t xml:space="preserve">, K.L., Smith, E.D., and </w:t>
      </w:r>
      <w:r w:rsidRPr="00EE4B86">
        <w:rPr>
          <w:rFonts w:ascii="Times New Roman" w:hAnsi="Times New Roman"/>
          <w:b/>
          <w:bCs/>
          <w:szCs w:val="24"/>
        </w:rPr>
        <w:t>Kennedy B.K</w:t>
      </w:r>
      <w:r w:rsidRPr="00EE4B86">
        <w:rPr>
          <w:rFonts w:ascii="Times New Roman" w:hAnsi="Times New Roman"/>
          <w:bCs/>
          <w:szCs w:val="24"/>
        </w:rPr>
        <w:t xml:space="preserve">. 2009. A-type nuclear </w:t>
      </w:r>
      <w:proofErr w:type="spellStart"/>
      <w:r w:rsidRPr="00EE4B86">
        <w:rPr>
          <w:rFonts w:ascii="Times New Roman" w:hAnsi="Times New Roman"/>
          <w:bCs/>
          <w:szCs w:val="24"/>
        </w:rPr>
        <w:t>lamins</w:t>
      </w:r>
      <w:proofErr w:type="spellEnd"/>
      <w:r w:rsidRPr="00EE4B86">
        <w:rPr>
          <w:rFonts w:ascii="Times New Roman" w:hAnsi="Times New Roman"/>
          <w:bCs/>
          <w:szCs w:val="24"/>
        </w:rPr>
        <w:t xml:space="preserve"> act as transcriptional repressors when targeted to promoters. </w:t>
      </w:r>
      <w:r w:rsidRPr="00EE4B86">
        <w:rPr>
          <w:rFonts w:ascii="Times New Roman" w:hAnsi="Times New Roman"/>
          <w:bCs/>
          <w:i/>
          <w:szCs w:val="24"/>
        </w:rPr>
        <w:t>Exp. Cell Res.</w:t>
      </w:r>
      <w:r w:rsidRPr="00EE4B86">
        <w:rPr>
          <w:rFonts w:ascii="Times New Roman" w:hAnsi="Times New Roman"/>
          <w:bCs/>
          <w:szCs w:val="24"/>
        </w:rPr>
        <w:t xml:space="preserve"> 315: 996-1007.</w:t>
      </w:r>
    </w:p>
    <w:p w:rsidR="00EE4B86" w:rsidRPr="00EE4B86" w:rsidRDefault="00EE4B86" w:rsidP="00EE4B86">
      <w:pPr>
        <w:pStyle w:val="ListParagraph"/>
        <w:numPr>
          <w:ilvl w:val="0"/>
          <w:numId w:val="3"/>
        </w:numPr>
        <w:rPr>
          <w:rFonts w:ascii="Times New Roman" w:hAnsi="Times New Roman"/>
          <w:bCs/>
          <w:szCs w:val="24"/>
        </w:rPr>
      </w:pPr>
      <w:r w:rsidRPr="00EE4B86">
        <w:rPr>
          <w:rFonts w:ascii="Times New Roman" w:hAnsi="Times New Roman"/>
          <w:bCs/>
          <w:szCs w:val="24"/>
        </w:rPr>
        <w:t xml:space="preserve">Kudlow, B.A., </w:t>
      </w:r>
      <w:proofErr w:type="spellStart"/>
      <w:r w:rsidRPr="00EE4B86">
        <w:rPr>
          <w:rFonts w:ascii="Times New Roman" w:hAnsi="Times New Roman"/>
          <w:bCs/>
          <w:szCs w:val="24"/>
        </w:rPr>
        <w:t>Stanfel</w:t>
      </w:r>
      <w:proofErr w:type="spellEnd"/>
      <w:r w:rsidRPr="00EE4B86">
        <w:rPr>
          <w:rFonts w:ascii="Times New Roman" w:hAnsi="Times New Roman"/>
          <w:bCs/>
          <w:szCs w:val="24"/>
        </w:rPr>
        <w:t xml:space="preserve">, M.N., </w:t>
      </w:r>
      <w:proofErr w:type="spellStart"/>
      <w:r w:rsidRPr="00EE4B86">
        <w:rPr>
          <w:rFonts w:ascii="Times New Roman" w:hAnsi="Times New Roman"/>
          <w:bCs/>
          <w:szCs w:val="24"/>
        </w:rPr>
        <w:t>Burtner</w:t>
      </w:r>
      <w:proofErr w:type="spellEnd"/>
      <w:r w:rsidRPr="00EE4B86">
        <w:rPr>
          <w:rFonts w:ascii="Times New Roman" w:hAnsi="Times New Roman"/>
          <w:bCs/>
          <w:szCs w:val="24"/>
        </w:rPr>
        <w:t xml:space="preserve">, C.R., Johnston, E.D., and </w:t>
      </w:r>
      <w:r w:rsidRPr="00EE4B86">
        <w:rPr>
          <w:rFonts w:ascii="Times New Roman" w:hAnsi="Times New Roman"/>
          <w:b/>
          <w:bCs/>
          <w:szCs w:val="24"/>
        </w:rPr>
        <w:t>Kennedy, B.K</w:t>
      </w:r>
      <w:r w:rsidRPr="00EE4B86">
        <w:rPr>
          <w:rFonts w:ascii="Times New Roman" w:hAnsi="Times New Roman"/>
          <w:bCs/>
          <w:szCs w:val="24"/>
        </w:rPr>
        <w:t xml:space="preserve">. 2008. Suppression of proliferative defects associated with processing-defective </w:t>
      </w:r>
      <w:proofErr w:type="spellStart"/>
      <w:r w:rsidRPr="00EE4B86">
        <w:rPr>
          <w:rFonts w:ascii="Times New Roman" w:hAnsi="Times New Roman"/>
          <w:bCs/>
          <w:szCs w:val="24"/>
        </w:rPr>
        <w:t>lamin</w:t>
      </w:r>
      <w:proofErr w:type="spellEnd"/>
      <w:r w:rsidRPr="00EE4B86">
        <w:rPr>
          <w:rFonts w:ascii="Times New Roman" w:hAnsi="Times New Roman"/>
          <w:bCs/>
          <w:szCs w:val="24"/>
        </w:rPr>
        <w:t xml:space="preserve"> </w:t>
      </w:r>
      <w:proofErr w:type="gramStart"/>
      <w:r w:rsidRPr="00EE4B86">
        <w:rPr>
          <w:rFonts w:ascii="Times New Roman" w:hAnsi="Times New Roman"/>
          <w:bCs/>
          <w:szCs w:val="24"/>
        </w:rPr>
        <w:t>A</w:t>
      </w:r>
      <w:proofErr w:type="gramEnd"/>
      <w:r w:rsidRPr="00EE4B86">
        <w:rPr>
          <w:rFonts w:ascii="Times New Roman" w:hAnsi="Times New Roman"/>
          <w:bCs/>
          <w:szCs w:val="24"/>
        </w:rPr>
        <w:t xml:space="preserve"> mutants by hTERT or inactivation of p53. </w:t>
      </w:r>
      <w:r w:rsidRPr="00EE4B86">
        <w:rPr>
          <w:rFonts w:ascii="Times New Roman" w:hAnsi="Times New Roman"/>
          <w:bCs/>
          <w:i/>
          <w:szCs w:val="24"/>
        </w:rPr>
        <w:t>Mol. Biol. Cell</w:t>
      </w:r>
      <w:r w:rsidRPr="00EE4B86">
        <w:rPr>
          <w:rFonts w:ascii="Times New Roman" w:hAnsi="Times New Roman"/>
          <w:bCs/>
          <w:szCs w:val="24"/>
        </w:rPr>
        <w:t xml:space="preserve"> 19: 5238-5248.</w:t>
      </w:r>
    </w:p>
    <w:p w:rsidR="00EE4B86" w:rsidRPr="00EE4B86" w:rsidRDefault="00EE4B86" w:rsidP="00EE4B86">
      <w:pPr>
        <w:pStyle w:val="ListParagraph"/>
        <w:numPr>
          <w:ilvl w:val="0"/>
          <w:numId w:val="3"/>
        </w:numPr>
        <w:rPr>
          <w:rFonts w:ascii="Times New Roman" w:hAnsi="Times New Roman"/>
          <w:bCs/>
          <w:szCs w:val="24"/>
        </w:rPr>
      </w:pPr>
      <w:proofErr w:type="spellStart"/>
      <w:r w:rsidRPr="00EE4B86">
        <w:rPr>
          <w:rFonts w:ascii="Times New Roman" w:hAnsi="Times New Roman"/>
          <w:bCs/>
          <w:szCs w:val="24"/>
        </w:rPr>
        <w:t>Managbanag</w:t>
      </w:r>
      <w:proofErr w:type="spellEnd"/>
      <w:r w:rsidRPr="00EE4B86">
        <w:rPr>
          <w:rFonts w:ascii="Times New Roman" w:hAnsi="Times New Roman"/>
          <w:bCs/>
          <w:szCs w:val="24"/>
        </w:rPr>
        <w:t xml:space="preserve">, J.R., Witten, T.M., </w:t>
      </w:r>
      <w:proofErr w:type="spellStart"/>
      <w:r w:rsidRPr="00EE4B86">
        <w:rPr>
          <w:rFonts w:ascii="Times New Roman" w:hAnsi="Times New Roman"/>
          <w:bCs/>
          <w:szCs w:val="24"/>
        </w:rPr>
        <w:t>Bonchev</w:t>
      </w:r>
      <w:proofErr w:type="spellEnd"/>
      <w:r w:rsidRPr="00EE4B86">
        <w:rPr>
          <w:rFonts w:ascii="Times New Roman" w:hAnsi="Times New Roman"/>
          <w:bCs/>
          <w:szCs w:val="24"/>
        </w:rPr>
        <w:t xml:space="preserve">, D., Fox, L.A., Tsuchiya, M., </w:t>
      </w:r>
      <w:r w:rsidRPr="00EE4B86">
        <w:rPr>
          <w:rFonts w:ascii="Times New Roman" w:hAnsi="Times New Roman"/>
          <w:b/>
          <w:bCs/>
          <w:szCs w:val="24"/>
        </w:rPr>
        <w:t>Kennedy, B.K</w:t>
      </w:r>
      <w:r w:rsidRPr="00EE4B86">
        <w:rPr>
          <w:rFonts w:ascii="Times New Roman" w:hAnsi="Times New Roman"/>
          <w:bCs/>
          <w:szCs w:val="24"/>
        </w:rPr>
        <w:t xml:space="preserve">., and Kaeberlein, M. 2008. Shortest-path network analysis is a useful approach toward identifying genetic determinants of longevity. </w:t>
      </w:r>
      <w:proofErr w:type="spellStart"/>
      <w:r w:rsidRPr="00EE4B86">
        <w:rPr>
          <w:rFonts w:ascii="Times New Roman" w:hAnsi="Times New Roman"/>
          <w:bCs/>
          <w:i/>
          <w:szCs w:val="24"/>
        </w:rPr>
        <w:t>PLoS</w:t>
      </w:r>
      <w:proofErr w:type="spellEnd"/>
      <w:r w:rsidRPr="00EE4B86">
        <w:rPr>
          <w:rFonts w:ascii="Times New Roman" w:hAnsi="Times New Roman"/>
          <w:bCs/>
          <w:i/>
          <w:szCs w:val="24"/>
        </w:rPr>
        <w:t xml:space="preserve"> One</w:t>
      </w:r>
      <w:r w:rsidRPr="00EE4B86">
        <w:rPr>
          <w:rFonts w:ascii="Times New Roman" w:hAnsi="Times New Roman"/>
          <w:bCs/>
          <w:szCs w:val="24"/>
        </w:rPr>
        <w:t>. 3: e3802.</w:t>
      </w:r>
    </w:p>
    <w:p w:rsidR="00EE4B86" w:rsidRPr="00EE4B86" w:rsidRDefault="00EE4B86" w:rsidP="00EE4B86">
      <w:pPr>
        <w:pStyle w:val="ListParagraph"/>
        <w:numPr>
          <w:ilvl w:val="0"/>
          <w:numId w:val="3"/>
        </w:numPr>
        <w:rPr>
          <w:rFonts w:ascii="Times New Roman" w:hAnsi="Times New Roman"/>
          <w:bCs/>
          <w:szCs w:val="24"/>
        </w:rPr>
      </w:pPr>
      <w:r w:rsidRPr="00EE4B86">
        <w:rPr>
          <w:rFonts w:ascii="Times New Roman" w:hAnsi="Times New Roman"/>
          <w:bCs/>
          <w:szCs w:val="24"/>
        </w:rPr>
        <w:t xml:space="preserve">Steinkraus, K.A., Kaeberlein, M. </w:t>
      </w:r>
      <w:r w:rsidRPr="00EE4B86">
        <w:rPr>
          <w:rFonts w:ascii="Times New Roman" w:hAnsi="Times New Roman"/>
          <w:b/>
          <w:bCs/>
          <w:szCs w:val="24"/>
        </w:rPr>
        <w:t>Kennedy, B.K</w:t>
      </w:r>
      <w:r w:rsidRPr="00EE4B86">
        <w:rPr>
          <w:rFonts w:ascii="Times New Roman" w:hAnsi="Times New Roman"/>
          <w:bCs/>
          <w:szCs w:val="24"/>
        </w:rPr>
        <w:t xml:space="preserve">. 2008. Replicative aging in yeast: the means to the end. </w:t>
      </w:r>
      <w:r w:rsidRPr="00EE4B86">
        <w:rPr>
          <w:rFonts w:ascii="Times New Roman" w:hAnsi="Times New Roman"/>
          <w:bCs/>
          <w:i/>
          <w:szCs w:val="24"/>
        </w:rPr>
        <w:t>Ann. Rev. Cell Dev. Biol.</w:t>
      </w:r>
      <w:r w:rsidRPr="00EE4B86">
        <w:rPr>
          <w:rFonts w:ascii="Times New Roman" w:hAnsi="Times New Roman"/>
          <w:bCs/>
          <w:szCs w:val="24"/>
        </w:rPr>
        <w:t xml:space="preserve"> 24: 29-54.</w:t>
      </w:r>
    </w:p>
    <w:p w:rsidR="00EE4B86" w:rsidRPr="00EE4B86" w:rsidRDefault="00EE4B86" w:rsidP="00EE4B86">
      <w:pPr>
        <w:pStyle w:val="ListParagraph"/>
        <w:numPr>
          <w:ilvl w:val="0"/>
          <w:numId w:val="3"/>
        </w:numPr>
        <w:rPr>
          <w:rFonts w:ascii="Times New Roman" w:hAnsi="Times New Roman"/>
          <w:bCs/>
          <w:szCs w:val="24"/>
        </w:rPr>
      </w:pPr>
      <w:r w:rsidRPr="00EE4B86">
        <w:rPr>
          <w:rFonts w:ascii="Times New Roman" w:hAnsi="Times New Roman"/>
          <w:bCs/>
          <w:szCs w:val="24"/>
        </w:rPr>
        <w:t xml:space="preserve">Kaeberlein, M. and </w:t>
      </w:r>
      <w:r w:rsidRPr="00EE4B86">
        <w:rPr>
          <w:rFonts w:ascii="Times New Roman" w:hAnsi="Times New Roman"/>
          <w:b/>
          <w:bCs/>
          <w:szCs w:val="24"/>
        </w:rPr>
        <w:t>Kennedy, B.K.</w:t>
      </w:r>
      <w:r w:rsidRPr="00EE4B86">
        <w:rPr>
          <w:rFonts w:ascii="Times New Roman" w:hAnsi="Times New Roman"/>
          <w:bCs/>
          <w:szCs w:val="24"/>
        </w:rPr>
        <w:t xml:space="preserve"> 2008 Hot topics protein translation 2008. </w:t>
      </w:r>
      <w:r w:rsidRPr="00EE4B86">
        <w:rPr>
          <w:rFonts w:ascii="Times New Roman" w:hAnsi="Times New Roman"/>
          <w:bCs/>
          <w:i/>
          <w:szCs w:val="24"/>
        </w:rPr>
        <w:t xml:space="preserve">Aging Cell </w:t>
      </w:r>
      <w:r w:rsidRPr="00EE4B86">
        <w:rPr>
          <w:rFonts w:ascii="Times New Roman" w:hAnsi="Times New Roman"/>
          <w:bCs/>
          <w:szCs w:val="24"/>
        </w:rPr>
        <w:t>7: 777-782.</w:t>
      </w:r>
    </w:p>
    <w:p w:rsidR="00EE4B86" w:rsidRPr="00EE4B86" w:rsidRDefault="00EE4B86" w:rsidP="00EE4B86">
      <w:pPr>
        <w:pStyle w:val="ListParagraph"/>
        <w:numPr>
          <w:ilvl w:val="0"/>
          <w:numId w:val="3"/>
        </w:numPr>
        <w:rPr>
          <w:rFonts w:ascii="Times New Roman" w:hAnsi="Times New Roman"/>
          <w:bCs/>
          <w:szCs w:val="24"/>
        </w:rPr>
      </w:pPr>
      <w:r w:rsidRPr="00EE4B86">
        <w:rPr>
          <w:rFonts w:ascii="Times New Roman" w:hAnsi="Times New Roman"/>
          <w:bCs/>
          <w:szCs w:val="24"/>
        </w:rPr>
        <w:lastRenderedPageBreak/>
        <w:t xml:space="preserve">Steinkraus, K.A., Smith, E.D., Davis, C., Carr, D., Pendergrass, W.R., </w:t>
      </w:r>
      <w:proofErr w:type="spellStart"/>
      <w:r w:rsidRPr="00EE4B86">
        <w:rPr>
          <w:rFonts w:ascii="Times New Roman" w:hAnsi="Times New Roman"/>
          <w:bCs/>
          <w:szCs w:val="24"/>
        </w:rPr>
        <w:t>Supthin</w:t>
      </w:r>
      <w:proofErr w:type="spellEnd"/>
      <w:r w:rsidRPr="00EE4B86">
        <w:rPr>
          <w:rFonts w:ascii="Times New Roman" w:hAnsi="Times New Roman"/>
          <w:bCs/>
          <w:szCs w:val="24"/>
        </w:rPr>
        <w:t xml:space="preserve">, G.L., </w:t>
      </w:r>
      <w:r w:rsidRPr="00EE4B86">
        <w:rPr>
          <w:rFonts w:ascii="Times New Roman" w:hAnsi="Times New Roman"/>
          <w:b/>
          <w:bCs/>
          <w:szCs w:val="24"/>
        </w:rPr>
        <w:t>Kennedy, B.K.</w:t>
      </w:r>
      <w:r w:rsidRPr="00EE4B86">
        <w:rPr>
          <w:rFonts w:ascii="Times New Roman" w:hAnsi="Times New Roman"/>
          <w:bCs/>
          <w:szCs w:val="24"/>
        </w:rPr>
        <w:t xml:space="preserve"> and Kaeberlein, M. 2008. Dietary restriction suppresses </w:t>
      </w:r>
      <w:proofErr w:type="spellStart"/>
      <w:r w:rsidRPr="00EE4B86">
        <w:rPr>
          <w:rFonts w:ascii="Times New Roman" w:hAnsi="Times New Roman"/>
          <w:bCs/>
          <w:szCs w:val="24"/>
        </w:rPr>
        <w:t>proteotoxicity</w:t>
      </w:r>
      <w:proofErr w:type="spellEnd"/>
      <w:r w:rsidRPr="00EE4B86">
        <w:rPr>
          <w:rFonts w:ascii="Times New Roman" w:hAnsi="Times New Roman"/>
          <w:bCs/>
          <w:szCs w:val="24"/>
        </w:rPr>
        <w:t xml:space="preserve"> and enhances longevity by an </w:t>
      </w:r>
      <w:r w:rsidRPr="00EE4B86">
        <w:rPr>
          <w:rFonts w:ascii="Times New Roman" w:hAnsi="Times New Roman"/>
          <w:bCs/>
          <w:i/>
          <w:szCs w:val="24"/>
        </w:rPr>
        <w:t>hsf-1</w:t>
      </w:r>
      <w:r w:rsidRPr="00EE4B86">
        <w:rPr>
          <w:rFonts w:ascii="Times New Roman" w:hAnsi="Times New Roman"/>
          <w:bCs/>
          <w:szCs w:val="24"/>
        </w:rPr>
        <w:t xml:space="preserve">-dependent mechanism in </w:t>
      </w:r>
      <w:r w:rsidRPr="00EE4B86">
        <w:rPr>
          <w:rFonts w:ascii="Times New Roman" w:hAnsi="Times New Roman"/>
          <w:bCs/>
          <w:i/>
          <w:szCs w:val="24"/>
        </w:rPr>
        <w:t xml:space="preserve">Caenorhabditis </w:t>
      </w:r>
      <w:proofErr w:type="spellStart"/>
      <w:r w:rsidRPr="00EE4B86">
        <w:rPr>
          <w:rFonts w:ascii="Times New Roman" w:hAnsi="Times New Roman"/>
          <w:bCs/>
          <w:i/>
          <w:szCs w:val="24"/>
        </w:rPr>
        <w:t>elegans</w:t>
      </w:r>
      <w:proofErr w:type="spellEnd"/>
      <w:r w:rsidRPr="00EE4B86">
        <w:rPr>
          <w:rFonts w:ascii="Times New Roman" w:hAnsi="Times New Roman"/>
          <w:bCs/>
          <w:szCs w:val="24"/>
        </w:rPr>
        <w:t xml:space="preserve">. </w:t>
      </w:r>
      <w:r w:rsidRPr="00EE4B86">
        <w:rPr>
          <w:rFonts w:ascii="Times New Roman" w:hAnsi="Times New Roman"/>
          <w:bCs/>
          <w:i/>
          <w:szCs w:val="24"/>
        </w:rPr>
        <w:t>Aging Cell</w:t>
      </w:r>
      <w:r w:rsidRPr="00EE4B86">
        <w:rPr>
          <w:rFonts w:ascii="Times New Roman" w:hAnsi="Times New Roman"/>
          <w:bCs/>
          <w:szCs w:val="24"/>
        </w:rPr>
        <w:t xml:space="preserve"> 7: 394-404.</w:t>
      </w:r>
    </w:p>
    <w:p w:rsidR="00EE4B86" w:rsidRPr="00EE4B86" w:rsidRDefault="00EE4B86" w:rsidP="00EE4B86">
      <w:pPr>
        <w:pStyle w:val="ListParagraph"/>
        <w:numPr>
          <w:ilvl w:val="0"/>
          <w:numId w:val="3"/>
        </w:numPr>
        <w:rPr>
          <w:rFonts w:ascii="Times New Roman" w:hAnsi="Times New Roman"/>
          <w:bCs/>
          <w:szCs w:val="24"/>
        </w:rPr>
      </w:pPr>
      <w:r w:rsidRPr="00EE4B86">
        <w:rPr>
          <w:rFonts w:ascii="Times New Roman" w:hAnsi="Times New Roman"/>
          <w:bCs/>
          <w:szCs w:val="24"/>
        </w:rPr>
        <w:t xml:space="preserve">Smith, E.D., Kaeberlein, T.L., </w:t>
      </w:r>
      <w:proofErr w:type="spellStart"/>
      <w:r w:rsidRPr="00EE4B86">
        <w:rPr>
          <w:rFonts w:ascii="Times New Roman" w:hAnsi="Times New Roman"/>
          <w:bCs/>
          <w:szCs w:val="24"/>
        </w:rPr>
        <w:t>Lydum</w:t>
      </w:r>
      <w:proofErr w:type="spellEnd"/>
      <w:r w:rsidRPr="00EE4B86">
        <w:rPr>
          <w:rFonts w:ascii="Times New Roman" w:hAnsi="Times New Roman"/>
          <w:bCs/>
          <w:szCs w:val="24"/>
        </w:rPr>
        <w:t xml:space="preserve">, B.T., Sager, J., </w:t>
      </w:r>
      <w:proofErr w:type="spellStart"/>
      <w:r w:rsidRPr="00EE4B86">
        <w:rPr>
          <w:rFonts w:ascii="Times New Roman" w:hAnsi="Times New Roman"/>
          <w:bCs/>
          <w:szCs w:val="24"/>
        </w:rPr>
        <w:t>Welton</w:t>
      </w:r>
      <w:proofErr w:type="spellEnd"/>
      <w:r w:rsidRPr="00EE4B86">
        <w:rPr>
          <w:rFonts w:ascii="Times New Roman" w:hAnsi="Times New Roman"/>
          <w:bCs/>
          <w:szCs w:val="24"/>
        </w:rPr>
        <w:t xml:space="preserve">, K.L., </w:t>
      </w:r>
      <w:r w:rsidRPr="00EE4B86">
        <w:rPr>
          <w:rFonts w:ascii="Times New Roman" w:hAnsi="Times New Roman"/>
          <w:b/>
          <w:bCs/>
          <w:szCs w:val="24"/>
        </w:rPr>
        <w:t>Kennedy, B.K.</w:t>
      </w:r>
      <w:r w:rsidRPr="00EE4B86">
        <w:rPr>
          <w:rFonts w:ascii="Times New Roman" w:hAnsi="Times New Roman"/>
          <w:bCs/>
          <w:szCs w:val="24"/>
        </w:rPr>
        <w:t xml:space="preserve">, and Kaeberlein, M. 2008. Age- and calorie-independent life span extension from food restriction in </w:t>
      </w:r>
      <w:r w:rsidRPr="00EE4B86">
        <w:rPr>
          <w:rFonts w:ascii="Times New Roman" w:hAnsi="Times New Roman"/>
          <w:bCs/>
          <w:i/>
          <w:szCs w:val="24"/>
        </w:rPr>
        <w:t xml:space="preserve">Caenorhabditis </w:t>
      </w:r>
      <w:proofErr w:type="spellStart"/>
      <w:r w:rsidRPr="00EE4B86">
        <w:rPr>
          <w:rFonts w:ascii="Times New Roman" w:hAnsi="Times New Roman"/>
          <w:bCs/>
          <w:i/>
          <w:szCs w:val="24"/>
        </w:rPr>
        <w:t>elegans</w:t>
      </w:r>
      <w:proofErr w:type="spellEnd"/>
      <w:r w:rsidRPr="00EE4B86">
        <w:rPr>
          <w:rFonts w:ascii="Times New Roman" w:hAnsi="Times New Roman"/>
          <w:bCs/>
          <w:szCs w:val="24"/>
        </w:rPr>
        <w:t xml:space="preserve">. </w:t>
      </w:r>
      <w:r w:rsidRPr="00EE4B86">
        <w:rPr>
          <w:rFonts w:ascii="Times New Roman" w:hAnsi="Times New Roman"/>
          <w:bCs/>
          <w:i/>
          <w:szCs w:val="24"/>
        </w:rPr>
        <w:t>BMC Dev. Biol.</w:t>
      </w:r>
      <w:r w:rsidRPr="00EE4B86">
        <w:rPr>
          <w:rFonts w:ascii="Times New Roman" w:hAnsi="Times New Roman"/>
          <w:bCs/>
          <w:szCs w:val="24"/>
        </w:rPr>
        <w:t xml:space="preserve"> </w:t>
      </w:r>
      <w:r w:rsidRPr="00EE4B86">
        <w:rPr>
          <w:rFonts w:ascii="Times New Roman" w:hAnsi="Times New Roman"/>
          <w:szCs w:val="24"/>
        </w:rPr>
        <w:t>8: 49.</w:t>
      </w:r>
    </w:p>
    <w:p w:rsidR="00EE4B86" w:rsidRPr="00EE4B86" w:rsidRDefault="00EE4B86" w:rsidP="00EE4B86">
      <w:pPr>
        <w:pStyle w:val="ListParagraph"/>
        <w:numPr>
          <w:ilvl w:val="0"/>
          <w:numId w:val="3"/>
        </w:numPr>
        <w:jc w:val="both"/>
        <w:rPr>
          <w:rFonts w:ascii="Times New Roman" w:hAnsi="Times New Roman"/>
          <w:bCs/>
          <w:szCs w:val="24"/>
        </w:rPr>
      </w:pPr>
      <w:r w:rsidRPr="00EE4B86">
        <w:rPr>
          <w:rFonts w:ascii="Times New Roman" w:hAnsi="Times New Roman"/>
          <w:bCs/>
          <w:szCs w:val="24"/>
        </w:rPr>
        <w:t xml:space="preserve">Smith, E.D., Tsuchiya, M., Fox, L.A., Dang, N., Hu, D., Kerr, E.O., Johnston, E.D., </w:t>
      </w:r>
      <w:proofErr w:type="spellStart"/>
      <w:r w:rsidRPr="00EE4B86">
        <w:rPr>
          <w:rFonts w:ascii="Times New Roman" w:hAnsi="Times New Roman"/>
          <w:bCs/>
          <w:szCs w:val="24"/>
        </w:rPr>
        <w:t>Tchao</w:t>
      </w:r>
      <w:proofErr w:type="spellEnd"/>
      <w:r w:rsidRPr="00EE4B86">
        <w:rPr>
          <w:rFonts w:ascii="Times New Roman" w:hAnsi="Times New Roman"/>
          <w:bCs/>
          <w:szCs w:val="24"/>
        </w:rPr>
        <w:t xml:space="preserve">, B.N., Pak, D.N., </w:t>
      </w:r>
      <w:proofErr w:type="spellStart"/>
      <w:r w:rsidRPr="00EE4B86">
        <w:rPr>
          <w:rFonts w:ascii="Times New Roman" w:hAnsi="Times New Roman"/>
          <w:bCs/>
          <w:szCs w:val="24"/>
        </w:rPr>
        <w:t>Welton</w:t>
      </w:r>
      <w:proofErr w:type="spellEnd"/>
      <w:r w:rsidRPr="00EE4B86">
        <w:rPr>
          <w:rFonts w:ascii="Times New Roman" w:hAnsi="Times New Roman"/>
          <w:bCs/>
          <w:szCs w:val="24"/>
        </w:rPr>
        <w:t xml:space="preserve">, K.L., Promislow, D.E.L., Thomas, J.H., Kaeberlein, M. and </w:t>
      </w:r>
      <w:r w:rsidRPr="00EE4B86">
        <w:rPr>
          <w:rFonts w:ascii="Times New Roman" w:hAnsi="Times New Roman"/>
          <w:b/>
          <w:bCs/>
          <w:szCs w:val="24"/>
        </w:rPr>
        <w:t>Kennedy B.K</w:t>
      </w:r>
      <w:r w:rsidRPr="00EE4B86">
        <w:rPr>
          <w:rFonts w:ascii="Times New Roman" w:hAnsi="Times New Roman"/>
          <w:bCs/>
          <w:szCs w:val="24"/>
        </w:rPr>
        <w:t xml:space="preserve">. 2008. Quantitative evidence for conserved longevity pathways between divergent eukaryotic species. </w:t>
      </w:r>
      <w:r w:rsidRPr="00EE4B86">
        <w:rPr>
          <w:rFonts w:ascii="Times New Roman" w:hAnsi="Times New Roman"/>
          <w:bCs/>
          <w:i/>
          <w:szCs w:val="24"/>
        </w:rPr>
        <w:t>Genome Res</w:t>
      </w:r>
      <w:r w:rsidRPr="00EE4B86">
        <w:rPr>
          <w:rFonts w:ascii="Times New Roman" w:hAnsi="Times New Roman"/>
          <w:bCs/>
          <w:szCs w:val="24"/>
        </w:rPr>
        <w:t>. 18: 564-570.</w:t>
      </w:r>
    </w:p>
    <w:p w:rsidR="00EE4B86" w:rsidRPr="00EE4B86" w:rsidRDefault="00EE4B86" w:rsidP="00EE4B86">
      <w:pPr>
        <w:pStyle w:val="ListParagraph"/>
        <w:numPr>
          <w:ilvl w:val="0"/>
          <w:numId w:val="3"/>
        </w:numPr>
        <w:rPr>
          <w:rFonts w:ascii="Times New Roman" w:hAnsi="Times New Roman"/>
          <w:bCs/>
          <w:szCs w:val="24"/>
        </w:rPr>
      </w:pPr>
      <w:r w:rsidRPr="00EE4B86">
        <w:rPr>
          <w:rFonts w:ascii="Times New Roman" w:hAnsi="Times New Roman"/>
          <w:bCs/>
          <w:szCs w:val="24"/>
        </w:rPr>
        <w:t xml:space="preserve">Steffen, K.K., MacKay, V.L., Kerr, E.O., Tsuchiya, M., Hu, D., Fox, L.A., Dang, N., Johnston, E.D., Oakes, J.A., </w:t>
      </w:r>
      <w:proofErr w:type="spellStart"/>
      <w:r w:rsidRPr="00EE4B86">
        <w:rPr>
          <w:rFonts w:ascii="Times New Roman" w:hAnsi="Times New Roman"/>
          <w:bCs/>
          <w:szCs w:val="24"/>
        </w:rPr>
        <w:t>Tchao</w:t>
      </w:r>
      <w:proofErr w:type="spellEnd"/>
      <w:r w:rsidRPr="00EE4B86">
        <w:rPr>
          <w:rFonts w:ascii="Times New Roman" w:hAnsi="Times New Roman"/>
          <w:bCs/>
          <w:szCs w:val="24"/>
        </w:rPr>
        <w:t xml:space="preserve">, B.N., Pak, D.N., Fields, S., </w:t>
      </w:r>
      <w:r w:rsidRPr="00EE4B86">
        <w:rPr>
          <w:rFonts w:ascii="Times New Roman" w:hAnsi="Times New Roman"/>
          <w:b/>
          <w:bCs/>
          <w:szCs w:val="24"/>
        </w:rPr>
        <w:t>Kennedy, B.K.</w:t>
      </w:r>
      <w:r w:rsidRPr="00EE4B86">
        <w:rPr>
          <w:rFonts w:ascii="Times New Roman" w:hAnsi="Times New Roman"/>
          <w:bCs/>
          <w:szCs w:val="24"/>
        </w:rPr>
        <w:t xml:space="preserve"> and Kaeberlein, M. 2008. Yeast lifespan extension by depletion of 60S ribosomal subunits is mediated by Gcn4. </w:t>
      </w:r>
      <w:r w:rsidRPr="00EE4B86">
        <w:rPr>
          <w:rFonts w:ascii="Times New Roman" w:hAnsi="Times New Roman"/>
          <w:bCs/>
          <w:i/>
          <w:szCs w:val="24"/>
        </w:rPr>
        <w:t>Cell</w:t>
      </w:r>
      <w:r w:rsidRPr="00EE4B86">
        <w:rPr>
          <w:rFonts w:ascii="Times New Roman" w:hAnsi="Times New Roman"/>
          <w:bCs/>
          <w:szCs w:val="24"/>
        </w:rPr>
        <w:t xml:space="preserve"> 133: 292-302.</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Murakami, C.J., </w:t>
      </w:r>
      <w:proofErr w:type="spellStart"/>
      <w:r w:rsidRPr="00EE4B86">
        <w:rPr>
          <w:rFonts w:ascii="Times New Roman" w:hAnsi="Times New Roman"/>
          <w:szCs w:val="24"/>
        </w:rPr>
        <w:t>Burtner</w:t>
      </w:r>
      <w:proofErr w:type="spellEnd"/>
      <w:r w:rsidRPr="00EE4B86">
        <w:rPr>
          <w:rFonts w:ascii="Times New Roman" w:hAnsi="Times New Roman"/>
          <w:szCs w:val="24"/>
        </w:rPr>
        <w:t xml:space="preserve">, C.R., </w:t>
      </w:r>
      <w:r w:rsidRPr="00EE4B86">
        <w:rPr>
          <w:rFonts w:ascii="Times New Roman" w:hAnsi="Times New Roman"/>
          <w:b/>
          <w:szCs w:val="24"/>
        </w:rPr>
        <w:t>Kennedy, B.K</w:t>
      </w:r>
      <w:r w:rsidRPr="00EE4B86">
        <w:rPr>
          <w:rFonts w:ascii="Times New Roman" w:hAnsi="Times New Roman"/>
          <w:szCs w:val="24"/>
        </w:rPr>
        <w:t xml:space="preserve">. and Kaeberlein, M. 2008. A method for high-throughput quantitative analysis of yeast chronological life span. </w:t>
      </w:r>
      <w:r w:rsidRPr="00EE4B86">
        <w:rPr>
          <w:rFonts w:ascii="Times New Roman" w:hAnsi="Times New Roman"/>
          <w:i/>
          <w:szCs w:val="24"/>
        </w:rPr>
        <w:t xml:space="preserve">J. </w:t>
      </w:r>
      <w:proofErr w:type="spellStart"/>
      <w:r w:rsidRPr="00EE4B86">
        <w:rPr>
          <w:rFonts w:ascii="Times New Roman" w:hAnsi="Times New Roman"/>
          <w:i/>
          <w:szCs w:val="24"/>
        </w:rPr>
        <w:t>Gerontol</w:t>
      </w:r>
      <w:proofErr w:type="spellEnd"/>
      <w:r w:rsidRPr="00EE4B86">
        <w:rPr>
          <w:rFonts w:ascii="Times New Roman" w:hAnsi="Times New Roman"/>
          <w:i/>
          <w:szCs w:val="24"/>
        </w:rPr>
        <w:t xml:space="preserve">. A Biol. Sci. </w:t>
      </w:r>
      <w:r w:rsidRPr="00EE4B86">
        <w:rPr>
          <w:rFonts w:ascii="Times New Roman" w:hAnsi="Times New Roman"/>
          <w:szCs w:val="24"/>
        </w:rPr>
        <w:t>63:113-121.</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b/>
          <w:szCs w:val="24"/>
        </w:rPr>
        <w:t>Kennedy, B.K.</w:t>
      </w:r>
      <w:r w:rsidRPr="00EE4B86">
        <w:rPr>
          <w:rFonts w:ascii="Times New Roman" w:hAnsi="Times New Roman"/>
          <w:szCs w:val="24"/>
        </w:rPr>
        <w:t xml:space="preserve"> 2008. The genetics of aging: insight from genome-wide approaches in invertebrate model organisms. </w:t>
      </w:r>
      <w:r w:rsidRPr="00EE4B86">
        <w:rPr>
          <w:rFonts w:ascii="Times New Roman" w:hAnsi="Times New Roman"/>
          <w:i/>
          <w:szCs w:val="24"/>
        </w:rPr>
        <w:t>J. Int. Med.</w:t>
      </w:r>
      <w:r w:rsidRPr="00EE4B86">
        <w:rPr>
          <w:rFonts w:ascii="Times New Roman" w:hAnsi="Times New Roman"/>
          <w:szCs w:val="24"/>
        </w:rPr>
        <w:t xml:space="preserve"> 263: 142-152.</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lang w:val="de-DE"/>
        </w:rPr>
        <w:t xml:space="preserve">Kaeberlein, M. Burtner, C.R. and </w:t>
      </w:r>
      <w:r w:rsidRPr="00EE4B86">
        <w:rPr>
          <w:rFonts w:ascii="Times New Roman" w:hAnsi="Times New Roman"/>
          <w:b/>
          <w:szCs w:val="24"/>
          <w:lang w:val="de-DE"/>
        </w:rPr>
        <w:t>Kennedy B.K</w:t>
      </w:r>
      <w:r w:rsidRPr="00EE4B86">
        <w:rPr>
          <w:rFonts w:ascii="Times New Roman" w:hAnsi="Times New Roman"/>
          <w:szCs w:val="24"/>
          <w:lang w:val="de-DE"/>
        </w:rPr>
        <w:t xml:space="preserve">. 2007. </w:t>
      </w:r>
      <w:r w:rsidRPr="00EE4B86">
        <w:rPr>
          <w:rFonts w:ascii="Times New Roman" w:hAnsi="Times New Roman"/>
          <w:szCs w:val="24"/>
        </w:rPr>
        <w:t xml:space="preserve">Recent developments in yeast aging. </w:t>
      </w:r>
      <w:proofErr w:type="spellStart"/>
      <w:r w:rsidRPr="00EE4B86">
        <w:rPr>
          <w:rFonts w:ascii="Times New Roman" w:hAnsi="Times New Roman"/>
          <w:i/>
          <w:szCs w:val="24"/>
        </w:rPr>
        <w:t>PLoS</w:t>
      </w:r>
      <w:proofErr w:type="spellEnd"/>
      <w:r w:rsidRPr="00EE4B86">
        <w:rPr>
          <w:rFonts w:ascii="Times New Roman" w:hAnsi="Times New Roman"/>
          <w:i/>
          <w:szCs w:val="24"/>
        </w:rPr>
        <w:t xml:space="preserve"> Genet.</w:t>
      </w:r>
      <w:r w:rsidRPr="00EE4B86">
        <w:rPr>
          <w:rFonts w:ascii="Times New Roman" w:hAnsi="Times New Roman"/>
          <w:szCs w:val="24"/>
        </w:rPr>
        <w:t xml:space="preserve"> 3: 655-660.</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b/>
          <w:szCs w:val="24"/>
          <w:lang w:val="de-DE"/>
        </w:rPr>
        <w:t>Kennedy, B.K.</w:t>
      </w:r>
      <w:r w:rsidRPr="00EE4B86">
        <w:rPr>
          <w:rFonts w:ascii="Times New Roman" w:hAnsi="Times New Roman"/>
          <w:szCs w:val="24"/>
          <w:lang w:val="de-DE"/>
        </w:rPr>
        <w:t xml:space="preserve">, Steffen, K.K. and Kaeberlein, M. 2007. </w:t>
      </w:r>
      <w:r w:rsidRPr="00EE4B86">
        <w:rPr>
          <w:rFonts w:ascii="Times New Roman" w:hAnsi="Times New Roman"/>
          <w:szCs w:val="24"/>
        </w:rPr>
        <w:t xml:space="preserve">Ruminations on dietary restriction and aging. </w:t>
      </w:r>
      <w:r w:rsidRPr="00EE4B86">
        <w:rPr>
          <w:rFonts w:ascii="Times New Roman" w:hAnsi="Times New Roman"/>
          <w:i/>
          <w:szCs w:val="24"/>
        </w:rPr>
        <w:t xml:space="preserve">Cell. Mol. Life Sci. </w:t>
      </w:r>
      <w:r w:rsidRPr="00EE4B86">
        <w:rPr>
          <w:rFonts w:ascii="Times New Roman" w:hAnsi="Times New Roman"/>
          <w:szCs w:val="24"/>
        </w:rPr>
        <w:t>64: 1323-1328.</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Nitta, R., Smith, C.L. and </w:t>
      </w:r>
      <w:r w:rsidRPr="00EE4B86">
        <w:rPr>
          <w:rFonts w:ascii="Times New Roman" w:hAnsi="Times New Roman"/>
          <w:b/>
          <w:szCs w:val="24"/>
        </w:rPr>
        <w:t>Kennedy, B.K.</w:t>
      </w:r>
      <w:r w:rsidRPr="00EE4B86">
        <w:rPr>
          <w:rFonts w:ascii="Times New Roman" w:hAnsi="Times New Roman"/>
          <w:szCs w:val="24"/>
        </w:rPr>
        <w:t xml:space="preserve"> 2007. Evidence that proteasome-dependent degradation of the retinoblastoma protein in cells lacking A-type </w:t>
      </w:r>
      <w:proofErr w:type="spellStart"/>
      <w:r w:rsidRPr="00EE4B86">
        <w:rPr>
          <w:rFonts w:ascii="Times New Roman" w:hAnsi="Times New Roman"/>
          <w:szCs w:val="24"/>
        </w:rPr>
        <w:t>lamins</w:t>
      </w:r>
      <w:proofErr w:type="spellEnd"/>
      <w:r w:rsidRPr="00EE4B86">
        <w:rPr>
          <w:rFonts w:ascii="Times New Roman" w:hAnsi="Times New Roman"/>
          <w:szCs w:val="24"/>
        </w:rPr>
        <w:t xml:space="preserve"> occurs independently of </w:t>
      </w:r>
      <w:proofErr w:type="spellStart"/>
      <w:r w:rsidRPr="00EE4B86">
        <w:rPr>
          <w:rFonts w:ascii="Times New Roman" w:hAnsi="Times New Roman"/>
          <w:szCs w:val="24"/>
        </w:rPr>
        <w:t>gankyrin</w:t>
      </w:r>
      <w:proofErr w:type="spellEnd"/>
      <w:r w:rsidRPr="00EE4B86">
        <w:rPr>
          <w:rFonts w:ascii="Times New Roman" w:hAnsi="Times New Roman"/>
          <w:szCs w:val="24"/>
        </w:rPr>
        <w:t xml:space="preserve"> and MDM2. </w:t>
      </w:r>
      <w:proofErr w:type="spellStart"/>
      <w:r w:rsidRPr="00EE4B86">
        <w:rPr>
          <w:rFonts w:ascii="Times New Roman" w:hAnsi="Times New Roman"/>
          <w:i/>
          <w:szCs w:val="24"/>
        </w:rPr>
        <w:t>PLoS</w:t>
      </w:r>
      <w:proofErr w:type="spellEnd"/>
      <w:r w:rsidRPr="00EE4B86">
        <w:rPr>
          <w:rFonts w:ascii="Times New Roman" w:hAnsi="Times New Roman"/>
          <w:i/>
          <w:szCs w:val="24"/>
        </w:rPr>
        <w:t xml:space="preserve"> ONE.</w:t>
      </w:r>
      <w:r w:rsidRPr="00EE4B86">
        <w:rPr>
          <w:rFonts w:ascii="Times New Roman" w:hAnsi="Times New Roman"/>
          <w:szCs w:val="24"/>
        </w:rPr>
        <w:t xml:space="preserve"> 2: e963.</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lang w:val="de-DE"/>
        </w:rPr>
        <w:t xml:space="preserve">Kaeberlein, M. and </w:t>
      </w:r>
      <w:r w:rsidRPr="00EE4B86">
        <w:rPr>
          <w:rFonts w:ascii="Times New Roman" w:hAnsi="Times New Roman"/>
          <w:b/>
          <w:szCs w:val="24"/>
          <w:lang w:val="de-DE"/>
        </w:rPr>
        <w:t>Kennedy, B.K</w:t>
      </w:r>
      <w:r w:rsidRPr="00EE4B86">
        <w:rPr>
          <w:rFonts w:ascii="Times New Roman" w:hAnsi="Times New Roman"/>
          <w:szCs w:val="24"/>
          <w:lang w:val="de-DE"/>
        </w:rPr>
        <w:t xml:space="preserve">. 2007. </w:t>
      </w:r>
      <w:r w:rsidRPr="00EE4B86">
        <w:rPr>
          <w:rFonts w:ascii="Times New Roman" w:hAnsi="Times New Roman"/>
          <w:szCs w:val="24"/>
        </w:rPr>
        <w:t xml:space="preserve">Protein translation, 2007. </w:t>
      </w:r>
      <w:r w:rsidRPr="00EE4B86">
        <w:rPr>
          <w:rFonts w:ascii="Times New Roman" w:hAnsi="Times New Roman"/>
          <w:i/>
          <w:szCs w:val="24"/>
        </w:rPr>
        <w:t xml:space="preserve">Aging Cell </w:t>
      </w:r>
      <w:r w:rsidRPr="00EE4B86">
        <w:rPr>
          <w:rFonts w:ascii="Times New Roman" w:hAnsi="Times New Roman"/>
          <w:szCs w:val="24"/>
        </w:rPr>
        <w:t>6: 731-734.</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lang w:val="de-DE"/>
        </w:rPr>
        <w:t xml:space="preserve">Schmidlin, T., Kaeberlein, M. Kudlow, B.A., MacKay, V., Lockshon, D. and </w:t>
      </w:r>
      <w:r w:rsidRPr="00EE4B86">
        <w:rPr>
          <w:rFonts w:ascii="Times New Roman" w:hAnsi="Times New Roman"/>
          <w:b/>
          <w:szCs w:val="24"/>
          <w:lang w:val="de-DE"/>
        </w:rPr>
        <w:t>Kennedy, B.K.</w:t>
      </w:r>
      <w:r w:rsidRPr="00EE4B86">
        <w:rPr>
          <w:rFonts w:ascii="Times New Roman" w:hAnsi="Times New Roman"/>
          <w:szCs w:val="24"/>
          <w:lang w:val="de-DE"/>
        </w:rPr>
        <w:t xml:space="preserve"> 2007. </w:t>
      </w:r>
      <w:r w:rsidRPr="00EE4B86">
        <w:rPr>
          <w:rFonts w:ascii="Times New Roman" w:hAnsi="Times New Roman"/>
          <w:szCs w:val="24"/>
        </w:rPr>
        <w:t xml:space="preserve">Single-gene deletions that restore mating competence to diploid yeast. </w:t>
      </w:r>
      <w:r w:rsidRPr="00EE4B86">
        <w:rPr>
          <w:rFonts w:ascii="Times New Roman" w:hAnsi="Times New Roman"/>
          <w:i/>
          <w:szCs w:val="24"/>
        </w:rPr>
        <w:t>FEMS Yeast Res.</w:t>
      </w:r>
      <w:r w:rsidRPr="00EE4B86">
        <w:rPr>
          <w:rFonts w:ascii="Times New Roman" w:hAnsi="Times New Roman"/>
          <w:szCs w:val="24"/>
        </w:rPr>
        <w:t xml:space="preserve"> PMID: 17995956</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lang w:val="de-DE"/>
        </w:rPr>
        <w:t xml:space="preserve">Kaeberlein, M. and </w:t>
      </w:r>
      <w:r w:rsidRPr="00EE4B86">
        <w:rPr>
          <w:rFonts w:ascii="Times New Roman" w:hAnsi="Times New Roman"/>
          <w:b/>
          <w:szCs w:val="24"/>
          <w:lang w:val="de-DE"/>
        </w:rPr>
        <w:t>Kennedy, B.K.</w:t>
      </w:r>
      <w:r w:rsidRPr="00EE4B86">
        <w:rPr>
          <w:rFonts w:ascii="Times New Roman" w:hAnsi="Times New Roman"/>
          <w:szCs w:val="24"/>
          <w:lang w:val="de-DE"/>
        </w:rPr>
        <w:t xml:space="preserve"> 2007. </w:t>
      </w:r>
      <w:r w:rsidRPr="00EE4B86">
        <w:rPr>
          <w:rFonts w:ascii="Times New Roman" w:hAnsi="Times New Roman"/>
          <w:szCs w:val="24"/>
        </w:rPr>
        <w:t xml:space="preserve">Does resveratrol activate yeast Sir2 in vivo? </w:t>
      </w:r>
      <w:r w:rsidRPr="00EE4B86">
        <w:rPr>
          <w:rFonts w:ascii="Times New Roman" w:hAnsi="Times New Roman"/>
          <w:i/>
          <w:szCs w:val="24"/>
        </w:rPr>
        <w:t>Aging Cell</w:t>
      </w:r>
      <w:r w:rsidRPr="00EE4B86">
        <w:rPr>
          <w:rFonts w:ascii="Times New Roman" w:hAnsi="Times New Roman"/>
          <w:szCs w:val="24"/>
        </w:rPr>
        <w:t>. 6: 415-416.</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Kudlow, B.A., </w:t>
      </w:r>
      <w:r w:rsidRPr="00EE4B86">
        <w:rPr>
          <w:rFonts w:ascii="Times New Roman" w:hAnsi="Times New Roman"/>
          <w:b/>
          <w:szCs w:val="24"/>
        </w:rPr>
        <w:t>Kennedy, B.K.</w:t>
      </w:r>
      <w:r w:rsidRPr="00EE4B86">
        <w:rPr>
          <w:rFonts w:ascii="Times New Roman" w:hAnsi="Times New Roman"/>
          <w:szCs w:val="24"/>
        </w:rPr>
        <w:t xml:space="preserve"> and </w:t>
      </w:r>
      <w:proofErr w:type="spellStart"/>
      <w:r w:rsidRPr="00EE4B86">
        <w:rPr>
          <w:rFonts w:ascii="Times New Roman" w:hAnsi="Times New Roman"/>
          <w:szCs w:val="24"/>
        </w:rPr>
        <w:t>Monnat</w:t>
      </w:r>
      <w:proofErr w:type="spellEnd"/>
      <w:r w:rsidRPr="00EE4B86">
        <w:rPr>
          <w:rFonts w:ascii="Times New Roman" w:hAnsi="Times New Roman"/>
          <w:szCs w:val="24"/>
        </w:rPr>
        <w:t xml:space="preserve">, R.J. Jr. 2007. Werner syndrome and Hutchinson-Gilford progeria: mechanistic basis of human </w:t>
      </w:r>
      <w:proofErr w:type="spellStart"/>
      <w:r w:rsidRPr="00EE4B86">
        <w:rPr>
          <w:rFonts w:ascii="Times New Roman" w:hAnsi="Times New Roman"/>
          <w:szCs w:val="24"/>
        </w:rPr>
        <w:t>progeroid</w:t>
      </w:r>
      <w:proofErr w:type="spellEnd"/>
      <w:r w:rsidRPr="00EE4B86">
        <w:rPr>
          <w:rFonts w:ascii="Times New Roman" w:hAnsi="Times New Roman"/>
          <w:szCs w:val="24"/>
        </w:rPr>
        <w:t xml:space="preserve"> syndromes. </w:t>
      </w:r>
      <w:r w:rsidRPr="00EE4B86">
        <w:rPr>
          <w:rFonts w:ascii="Times New Roman" w:hAnsi="Times New Roman"/>
          <w:i/>
          <w:szCs w:val="24"/>
        </w:rPr>
        <w:t xml:space="preserve">Nat. Rev. Mol. Cell Biol. </w:t>
      </w:r>
      <w:r w:rsidRPr="00EE4B86">
        <w:rPr>
          <w:rFonts w:ascii="Times New Roman" w:hAnsi="Times New Roman"/>
          <w:szCs w:val="24"/>
        </w:rPr>
        <w:t>8: 394-404.</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Lockshon, D., Surface, L.E., Kerr, E.O., Kaeberlein, M., and </w:t>
      </w:r>
      <w:r w:rsidRPr="00EE4B86">
        <w:rPr>
          <w:rFonts w:ascii="Times New Roman" w:hAnsi="Times New Roman"/>
          <w:b/>
          <w:szCs w:val="24"/>
        </w:rPr>
        <w:t>Kennedy, B.K</w:t>
      </w:r>
      <w:r w:rsidRPr="00EE4B86">
        <w:rPr>
          <w:rFonts w:ascii="Times New Roman" w:hAnsi="Times New Roman"/>
          <w:szCs w:val="24"/>
        </w:rPr>
        <w:t xml:space="preserve">. 2007. The sensitivity of yeast mutants to oleic acid implicates the peroxisome and other processes in membrane function. </w:t>
      </w:r>
      <w:r w:rsidRPr="00EE4B86">
        <w:rPr>
          <w:rFonts w:ascii="Times New Roman" w:hAnsi="Times New Roman"/>
          <w:i/>
          <w:szCs w:val="24"/>
        </w:rPr>
        <w:t>Genetics</w:t>
      </w:r>
      <w:r w:rsidRPr="00EE4B86">
        <w:rPr>
          <w:rFonts w:ascii="Times New Roman" w:hAnsi="Times New Roman"/>
          <w:szCs w:val="24"/>
        </w:rPr>
        <w:t xml:space="preserve"> 175: 77-91.</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Smith, E.D., </w:t>
      </w:r>
      <w:r w:rsidRPr="00EE4B86">
        <w:rPr>
          <w:rFonts w:ascii="Times New Roman" w:hAnsi="Times New Roman"/>
          <w:b/>
          <w:szCs w:val="24"/>
        </w:rPr>
        <w:t>Kennedy, B.K</w:t>
      </w:r>
      <w:r w:rsidRPr="00EE4B86">
        <w:rPr>
          <w:rFonts w:ascii="Times New Roman" w:hAnsi="Times New Roman"/>
          <w:szCs w:val="24"/>
        </w:rPr>
        <w:t xml:space="preserve">., and Kaeberlein, M. 2007. Genome-wide identification of conserved longevity genes in yeast and worms. </w:t>
      </w:r>
      <w:r w:rsidRPr="00EE4B86">
        <w:rPr>
          <w:rFonts w:ascii="Times New Roman" w:hAnsi="Times New Roman"/>
          <w:i/>
          <w:szCs w:val="24"/>
        </w:rPr>
        <w:t xml:space="preserve">Mech. Ageing Dev. </w:t>
      </w:r>
      <w:r w:rsidRPr="00EE4B86">
        <w:rPr>
          <w:rFonts w:ascii="Times New Roman" w:hAnsi="Times New Roman"/>
          <w:szCs w:val="24"/>
        </w:rPr>
        <w:t>126: 106-111.</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Tsuchiya, M., Dang, N., Kerr, E.O., Hu, D., Steffen, K.K., Oakes, J.A., </w:t>
      </w:r>
      <w:r w:rsidRPr="00EE4B86">
        <w:rPr>
          <w:rFonts w:ascii="Times New Roman" w:hAnsi="Times New Roman"/>
          <w:b/>
          <w:szCs w:val="24"/>
        </w:rPr>
        <w:t>Kennedy, B.K</w:t>
      </w:r>
      <w:r w:rsidRPr="00EE4B86">
        <w:rPr>
          <w:rFonts w:ascii="Times New Roman" w:hAnsi="Times New Roman"/>
          <w:szCs w:val="24"/>
        </w:rPr>
        <w:t xml:space="preserve">., and Kaeberlein, M. 2006. </w:t>
      </w:r>
      <w:proofErr w:type="spellStart"/>
      <w:r w:rsidRPr="00EE4B86">
        <w:rPr>
          <w:rFonts w:ascii="Times New Roman" w:hAnsi="Times New Roman"/>
          <w:szCs w:val="24"/>
        </w:rPr>
        <w:t>Sirtuin</w:t>
      </w:r>
      <w:proofErr w:type="spellEnd"/>
      <w:r w:rsidRPr="00EE4B86">
        <w:rPr>
          <w:rFonts w:ascii="Times New Roman" w:hAnsi="Times New Roman"/>
          <w:szCs w:val="24"/>
        </w:rPr>
        <w:t xml:space="preserve">-independent effects of nicotinamide on life span extension from calorie restriction. </w:t>
      </w:r>
      <w:r w:rsidRPr="00EE4B86">
        <w:rPr>
          <w:rFonts w:ascii="Times New Roman" w:hAnsi="Times New Roman"/>
          <w:i/>
          <w:szCs w:val="24"/>
        </w:rPr>
        <w:t>Aging Cell</w:t>
      </w:r>
      <w:r w:rsidRPr="00EE4B86">
        <w:rPr>
          <w:rFonts w:ascii="Times New Roman" w:hAnsi="Times New Roman"/>
          <w:szCs w:val="24"/>
        </w:rPr>
        <w:t xml:space="preserve"> 5:505-514.</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Longo, V.D. and </w:t>
      </w:r>
      <w:r w:rsidRPr="00EE4B86">
        <w:rPr>
          <w:rFonts w:ascii="Times New Roman" w:hAnsi="Times New Roman"/>
          <w:b/>
          <w:szCs w:val="24"/>
        </w:rPr>
        <w:t>Kennedy, B.K</w:t>
      </w:r>
      <w:r w:rsidRPr="00EE4B86">
        <w:rPr>
          <w:rFonts w:ascii="Times New Roman" w:hAnsi="Times New Roman"/>
          <w:szCs w:val="24"/>
        </w:rPr>
        <w:t xml:space="preserve">. </w:t>
      </w:r>
      <w:proofErr w:type="spellStart"/>
      <w:r w:rsidRPr="00EE4B86">
        <w:rPr>
          <w:rFonts w:ascii="Times New Roman" w:hAnsi="Times New Roman"/>
          <w:szCs w:val="24"/>
        </w:rPr>
        <w:t>Sirtuins</w:t>
      </w:r>
      <w:proofErr w:type="spellEnd"/>
      <w:r w:rsidRPr="00EE4B86">
        <w:rPr>
          <w:rFonts w:ascii="Times New Roman" w:hAnsi="Times New Roman"/>
          <w:szCs w:val="24"/>
        </w:rPr>
        <w:t xml:space="preserve"> in aging and age-related disease. 2006. </w:t>
      </w:r>
      <w:r w:rsidRPr="00EE4B86">
        <w:rPr>
          <w:rFonts w:ascii="Times New Roman" w:hAnsi="Times New Roman"/>
          <w:i/>
          <w:szCs w:val="24"/>
        </w:rPr>
        <w:t>Cell</w:t>
      </w:r>
      <w:r w:rsidRPr="00EE4B86">
        <w:rPr>
          <w:rFonts w:ascii="Times New Roman" w:hAnsi="Times New Roman"/>
          <w:szCs w:val="24"/>
        </w:rPr>
        <w:t xml:space="preserve"> 126:257-268.</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lastRenderedPageBreak/>
        <w:t xml:space="preserve">Kaeberlein, T.L., Smith, E.D., Tsuchiya, M., </w:t>
      </w:r>
      <w:proofErr w:type="spellStart"/>
      <w:r w:rsidRPr="00EE4B86">
        <w:rPr>
          <w:rFonts w:ascii="Times New Roman" w:hAnsi="Times New Roman"/>
          <w:szCs w:val="24"/>
        </w:rPr>
        <w:t>Welton</w:t>
      </w:r>
      <w:proofErr w:type="spellEnd"/>
      <w:r w:rsidRPr="00EE4B86">
        <w:rPr>
          <w:rFonts w:ascii="Times New Roman" w:hAnsi="Times New Roman"/>
          <w:szCs w:val="24"/>
        </w:rPr>
        <w:t xml:space="preserve">, K.L., Thomas, J.H., Fields, S., </w:t>
      </w:r>
      <w:r w:rsidRPr="00EE4B86">
        <w:rPr>
          <w:rFonts w:ascii="Times New Roman" w:hAnsi="Times New Roman"/>
          <w:b/>
          <w:szCs w:val="24"/>
        </w:rPr>
        <w:t>Kennedy, B.K</w:t>
      </w:r>
      <w:r w:rsidRPr="00EE4B86">
        <w:rPr>
          <w:rFonts w:ascii="Times New Roman" w:hAnsi="Times New Roman"/>
          <w:szCs w:val="24"/>
        </w:rPr>
        <w:t xml:space="preserve">., and Kaeberlein, M. 2006. Life span extension in </w:t>
      </w:r>
      <w:r w:rsidRPr="00EE4B86">
        <w:rPr>
          <w:rFonts w:ascii="Times New Roman" w:hAnsi="Times New Roman"/>
          <w:i/>
          <w:szCs w:val="24"/>
        </w:rPr>
        <w:t xml:space="preserve">Caenorhabditis </w:t>
      </w:r>
      <w:proofErr w:type="spellStart"/>
      <w:r w:rsidRPr="00EE4B86">
        <w:rPr>
          <w:rFonts w:ascii="Times New Roman" w:hAnsi="Times New Roman"/>
          <w:i/>
          <w:szCs w:val="24"/>
        </w:rPr>
        <w:t>elegans</w:t>
      </w:r>
      <w:proofErr w:type="spellEnd"/>
      <w:r w:rsidRPr="00EE4B86">
        <w:rPr>
          <w:rFonts w:ascii="Times New Roman" w:hAnsi="Times New Roman"/>
          <w:szCs w:val="24"/>
        </w:rPr>
        <w:t xml:space="preserve"> by complete removal of food. </w:t>
      </w:r>
      <w:r w:rsidRPr="00EE4B86">
        <w:rPr>
          <w:rFonts w:ascii="Times New Roman" w:hAnsi="Times New Roman"/>
          <w:i/>
          <w:szCs w:val="24"/>
        </w:rPr>
        <w:t>Aging Cell</w:t>
      </w:r>
      <w:r w:rsidRPr="00EE4B86">
        <w:rPr>
          <w:rFonts w:ascii="Times New Roman" w:hAnsi="Times New Roman"/>
          <w:szCs w:val="24"/>
        </w:rPr>
        <w:t xml:space="preserve"> 5:487-494.</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Kudlow, B.A. and </w:t>
      </w:r>
      <w:r w:rsidRPr="00EE4B86">
        <w:rPr>
          <w:rFonts w:ascii="Times New Roman" w:hAnsi="Times New Roman"/>
          <w:b/>
          <w:szCs w:val="24"/>
        </w:rPr>
        <w:t xml:space="preserve">Kennedy, B.K. </w:t>
      </w:r>
      <w:r w:rsidRPr="00EE4B86">
        <w:rPr>
          <w:rFonts w:ascii="Times New Roman" w:hAnsi="Times New Roman"/>
          <w:szCs w:val="24"/>
        </w:rPr>
        <w:t xml:space="preserve">2006. Progeria and Aging: Are they connected by A-type </w:t>
      </w:r>
      <w:proofErr w:type="spellStart"/>
      <w:r w:rsidRPr="00EE4B86">
        <w:rPr>
          <w:rFonts w:ascii="Times New Roman" w:hAnsi="Times New Roman"/>
          <w:szCs w:val="24"/>
        </w:rPr>
        <w:t>lamins</w:t>
      </w:r>
      <w:proofErr w:type="spellEnd"/>
      <w:r w:rsidRPr="00EE4B86">
        <w:rPr>
          <w:rFonts w:ascii="Times New Roman" w:hAnsi="Times New Roman"/>
          <w:szCs w:val="24"/>
        </w:rPr>
        <w:t>?</w:t>
      </w:r>
      <w:r w:rsidRPr="00EE4B86">
        <w:rPr>
          <w:rFonts w:ascii="Times New Roman" w:hAnsi="Times New Roman"/>
          <w:i/>
          <w:szCs w:val="24"/>
        </w:rPr>
        <w:t xml:space="preserve"> </w:t>
      </w:r>
      <w:proofErr w:type="spellStart"/>
      <w:r w:rsidRPr="00EE4B86">
        <w:rPr>
          <w:rFonts w:ascii="Times New Roman" w:hAnsi="Times New Roman"/>
          <w:i/>
          <w:szCs w:val="24"/>
        </w:rPr>
        <w:t>Curr</w:t>
      </w:r>
      <w:proofErr w:type="spellEnd"/>
      <w:r w:rsidRPr="00EE4B86">
        <w:rPr>
          <w:rFonts w:ascii="Times New Roman" w:hAnsi="Times New Roman"/>
          <w:i/>
          <w:szCs w:val="24"/>
        </w:rPr>
        <w:t>. Biol.</w:t>
      </w:r>
      <w:r w:rsidRPr="00EE4B86">
        <w:rPr>
          <w:rFonts w:ascii="Times New Roman" w:hAnsi="Times New Roman"/>
          <w:szCs w:val="24"/>
        </w:rPr>
        <w:t xml:space="preserve"> 16: R652-654.</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Kaeberlein, M., Steffen, K.K., Hu, D., Dang, N., Kerr, E.O., Tsuchiya, M., Fields, S., and </w:t>
      </w:r>
      <w:r w:rsidRPr="00EE4B86">
        <w:rPr>
          <w:rFonts w:ascii="Times New Roman" w:hAnsi="Times New Roman"/>
          <w:b/>
          <w:szCs w:val="24"/>
        </w:rPr>
        <w:t>Kennedy, B.K</w:t>
      </w:r>
      <w:r w:rsidRPr="00EE4B86">
        <w:rPr>
          <w:rFonts w:ascii="Times New Roman" w:hAnsi="Times New Roman"/>
          <w:szCs w:val="24"/>
        </w:rPr>
        <w:t>. 2006. Comment on “</w:t>
      </w:r>
      <w:r w:rsidRPr="00EE4B86">
        <w:rPr>
          <w:rFonts w:ascii="Times New Roman" w:hAnsi="Times New Roman"/>
          <w:i/>
          <w:szCs w:val="24"/>
        </w:rPr>
        <w:t xml:space="preserve">HST2 </w:t>
      </w:r>
      <w:r w:rsidRPr="00EE4B86">
        <w:rPr>
          <w:rFonts w:ascii="Times New Roman" w:hAnsi="Times New Roman"/>
          <w:szCs w:val="24"/>
        </w:rPr>
        <w:t xml:space="preserve">mediates </w:t>
      </w:r>
      <w:r w:rsidRPr="00EE4B86">
        <w:rPr>
          <w:rFonts w:ascii="Times New Roman" w:hAnsi="Times New Roman"/>
          <w:i/>
          <w:szCs w:val="24"/>
        </w:rPr>
        <w:t>SIR2</w:t>
      </w:r>
      <w:r w:rsidRPr="00EE4B86">
        <w:rPr>
          <w:rFonts w:ascii="Times New Roman" w:hAnsi="Times New Roman"/>
          <w:szCs w:val="24"/>
        </w:rPr>
        <w:t xml:space="preserve">-independent life-span extension by calorie restriction”. </w:t>
      </w:r>
      <w:r w:rsidRPr="00EE4B86">
        <w:rPr>
          <w:rFonts w:ascii="Times New Roman" w:hAnsi="Times New Roman"/>
          <w:i/>
          <w:szCs w:val="24"/>
        </w:rPr>
        <w:t>Science</w:t>
      </w:r>
      <w:r w:rsidRPr="00EE4B86">
        <w:rPr>
          <w:rFonts w:ascii="Times New Roman" w:hAnsi="Times New Roman"/>
          <w:szCs w:val="24"/>
        </w:rPr>
        <w:t xml:space="preserve"> 312: 1312.</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Nitta, R.T., Jameson, S.A., Kudlow, B.A., </w:t>
      </w:r>
      <w:proofErr w:type="spellStart"/>
      <w:r w:rsidRPr="00EE4B86">
        <w:rPr>
          <w:rFonts w:ascii="Times New Roman" w:hAnsi="Times New Roman"/>
          <w:szCs w:val="24"/>
        </w:rPr>
        <w:t>Conlan</w:t>
      </w:r>
      <w:proofErr w:type="spellEnd"/>
      <w:r w:rsidRPr="00EE4B86">
        <w:rPr>
          <w:rFonts w:ascii="Times New Roman" w:hAnsi="Times New Roman"/>
          <w:szCs w:val="24"/>
        </w:rPr>
        <w:t xml:space="preserve">, L.A. and </w:t>
      </w:r>
      <w:r w:rsidRPr="00EE4B86">
        <w:rPr>
          <w:rFonts w:ascii="Times New Roman" w:hAnsi="Times New Roman"/>
          <w:b/>
          <w:szCs w:val="24"/>
        </w:rPr>
        <w:t>Kennedy, B.K</w:t>
      </w:r>
      <w:r w:rsidRPr="00EE4B86">
        <w:rPr>
          <w:rFonts w:ascii="Times New Roman" w:hAnsi="Times New Roman"/>
          <w:szCs w:val="24"/>
        </w:rPr>
        <w:t xml:space="preserve">. 2006. Stabilization of the retinoblastoma protein by A-type nuclear </w:t>
      </w:r>
      <w:proofErr w:type="spellStart"/>
      <w:r w:rsidRPr="00EE4B86">
        <w:rPr>
          <w:rFonts w:ascii="Times New Roman" w:hAnsi="Times New Roman"/>
          <w:szCs w:val="24"/>
        </w:rPr>
        <w:t>lamins</w:t>
      </w:r>
      <w:proofErr w:type="spellEnd"/>
      <w:r w:rsidRPr="00EE4B86">
        <w:rPr>
          <w:rFonts w:ascii="Times New Roman" w:hAnsi="Times New Roman"/>
          <w:szCs w:val="24"/>
        </w:rPr>
        <w:t xml:space="preserve"> is required for INK4A-mediated cell cycle arrest. </w:t>
      </w:r>
      <w:r w:rsidRPr="00EE4B86">
        <w:rPr>
          <w:rFonts w:ascii="Times New Roman" w:hAnsi="Times New Roman"/>
          <w:i/>
          <w:szCs w:val="24"/>
        </w:rPr>
        <w:t>Mol. Cell. Biol.</w:t>
      </w:r>
      <w:r w:rsidRPr="00EE4B86">
        <w:rPr>
          <w:rFonts w:ascii="Times New Roman" w:hAnsi="Times New Roman"/>
          <w:szCs w:val="24"/>
        </w:rPr>
        <w:t xml:space="preserve"> 26: 5360-5372.</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Xu, Y., Leung, C.G., Lee, D.C., </w:t>
      </w:r>
      <w:r w:rsidRPr="00EE4B86">
        <w:rPr>
          <w:rFonts w:ascii="Times New Roman" w:hAnsi="Times New Roman"/>
          <w:b/>
          <w:szCs w:val="24"/>
        </w:rPr>
        <w:t>Kennedy, B.K.</w:t>
      </w:r>
      <w:r w:rsidRPr="00EE4B86">
        <w:rPr>
          <w:rFonts w:ascii="Times New Roman" w:hAnsi="Times New Roman"/>
          <w:szCs w:val="24"/>
        </w:rPr>
        <w:t xml:space="preserve"> and </w:t>
      </w:r>
      <w:proofErr w:type="spellStart"/>
      <w:r w:rsidRPr="00EE4B86">
        <w:rPr>
          <w:rFonts w:ascii="Times New Roman" w:hAnsi="Times New Roman"/>
          <w:szCs w:val="24"/>
        </w:rPr>
        <w:t>Crispino</w:t>
      </w:r>
      <w:proofErr w:type="spellEnd"/>
      <w:r w:rsidRPr="00EE4B86">
        <w:rPr>
          <w:rFonts w:ascii="Times New Roman" w:hAnsi="Times New Roman"/>
          <w:szCs w:val="24"/>
        </w:rPr>
        <w:t xml:space="preserve">, J.D. MTB, the murine homolog of </w:t>
      </w:r>
      <w:proofErr w:type="spellStart"/>
      <w:r w:rsidRPr="00EE4B86">
        <w:rPr>
          <w:rFonts w:ascii="Times New Roman" w:hAnsi="Times New Roman"/>
          <w:szCs w:val="24"/>
        </w:rPr>
        <w:t>condensin</w:t>
      </w:r>
      <w:proofErr w:type="spellEnd"/>
      <w:r w:rsidRPr="00EE4B86">
        <w:rPr>
          <w:rFonts w:ascii="Times New Roman" w:hAnsi="Times New Roman"/>
          <w:szCs w:val="24"/>
        </w:rPr>
        <w:t xml:space="preserve"> II subunit CAP-G2, represses transcription and promotes erythroid cell differentiation. </w:t>
      </w:r>
      <w:r w:rsidRPr="00EE4B86">
        <w:rPr>
          <w:rFonts w:ascii="Times New Roman" w:hAnsi="Times New Roman"/>
          <w:i/>
          <w:szCs w:val="24"/>
        </w:rPr>
        <w:t>Leukemia</w:t>
      </w:r>
      <w:r w:rsidRPr="00EE4B86">
        <w:rPr>
          <w:rFonts w:ascii="Times New Roman" w:hAnsi="Times New Roman"/>
          <w:szCs w:val="24"/>
        </w:rPr>
        <w:t>, 20: 1261-1269.</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Frock, R.L., Kudlow, B.A., Evans, A.M., Jameson, S.A., Hauschka, S.D. and </w:t>
      </w:r>
      <w:r w:rsidRPr="00EE4B86">
        <w:rPr>
          <w:rFonts w:ascii="Times New Roman" w:hAnsi="Times New Roman"/>
          <w:b/>
          <w:bCs/>
          <w:szCs w:val="24"/>
        </w:rPr>
        <w:t>Kennedy, B.K</w:t>
      </w:r>
      <w:r w:rsidRPr="00EE4B86">
        <w:rPr>
          <w:rFonts w:ascii="Times New Roman" w:hAnsi="Times New Roman"/>
          <w:szCs w:val="24"/>
        </w:rPr>
        <w:t xml:space="preserve">. 2006. </w:t>
      </w:r>
      <w:proofErr w:type="spellStart"/>
      <w:r w:rsidRPr="00EE4B86">
        <w:rPr>
          <w:rFonts w:ascii="Times New Roman" w:hAnsi="Times New Roman"/>
          <w:szCs w:val="24"/>
        </w:rPr>
        <w:t>Lamin</w:t>
      </w:r>
      <w:proofErr w:type="spellEnd"/>
      <w:r w:rsidRPr="00EE4B86">
        <w:rPr>
          <w:rFonts w:ascii="Times New Roman" w:hAnsi="Times New Roman"/>
          <w:szCs w:val="24"/>
        </w:rPr>
        <w:t xml:space="preserve"> A/C and </w:t>
      </w:r>
      <w:proofErr w:type="spellStart"/>
      <w:r w:rsidRPr="00EE4B86">
        <w:rPr>
          <w:rFonts w:ascii="Times New Roman" w:hAnsi="Times New Roman"/>
          <w:szCs w:val="24"/>
        </w:rPr>
        <w:t>emerin</w:t>
      </w:r>
      <w:proofErr w:type="spellEnd"/>
      <w:r w:rsidRPr="00EE4B86">
        <w:rPr>
          <w:rFonts w:ascii="Times New Roman" w:hAnsi="Times New Roman"/>
          <w:szCs w:val="24"/>
        </w:rPr>
        <w:t xml:space="preserve"> are critical for skeletal muscle satellite cell differentiation. </w:t>
      </w:r>
      <w:r w:rsidRPr="00EE4B86">
        <w:rPr>
          <w:rFonts w:ascii="Times New Roman" w:hAnsi="Times New Roman"/>
          <w:i/>
          <w:iCs/>
          <w:szCs w:val="24"/>
        </w:rPr>
        <w:t>Genes Dev.</w:t>
      </w:r>
      <w:r w:rsidRPr="00EE4B86">
        <w:rPr>
          <w:rFonts w:ascii="Times New Roman" w:hAnsi="Times New Roman"/>
          <w:szCs w:val="24"/>
        </w:rPr>
        <w:t xml:space="preserve"> 20: 486-500.</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Powers, R.W. III, Kaeberlein, M., Caldwell, S.D., </w:t>
      </w:r>
      <w:r w:rsidRPr="00EE4B86">
        <w:rPr>
          <w:rFonts w:ascii="Times New Roman" w:hAnsi="Times New Roman"/>
          <w:b/>
          <w:bCs/>
          <w:szCs w:val="24"/>
        </w:rPr>
        <w:t>Kennedy, B.K</w:t>
      </w:r>
      <w:r w:rsidRPr="00EE4B86">
        <w:rPr>
          <w:rFonts w:ascii="Times New Roman" w:hAnsi="Times New Roman"/>
          <w:szCs w:val="24"/>
        </w:rPr>
        <w:t xml:space="preserve">., and Fields, S. 2006. Extension of chronological life span in yeast by decreased TOR pathway signaling. </w:t>
      </w:r>
      <w:r w:rsidRPr="00EE4B86">
        <w:rPr>
          <w:rFonts w:ascii="Times New Roman" w:hAnsi="Times New Roman"/>
          <w:i/>
          <w:iCs/>
          <w:szCs w:val="24"/>
        </w:rPr>
        <w:t>Genes Dev</w:t>
      </w:r>
      <w:r w:rsidRPr="00EE4B86">
        <w:rPr>
          <w:rFonts w:ascii="Times New Roman" w:hAnsi="Times New Roman"/>
          <w:szCs w:val="24"/>
        </w:rPr>
        <w:t>. 20: 174-184.</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b/>
          <w:bCs/>
          <w:szCs w:val="24"/>
          <w:lang w:val="de-DE"/>
        </w:rPr>
        <w:t>Kennedy, B.K.</w:t>
      </w:r>
      <w:r w:rsidRPr="00EE4B86">
        <w:rPr>
          <w:rFonts w:ascii="Times New Roman" w:hAnsi="Times New Roman"/>
          <w:szCs w:val="24"/>
          <w:lang w:val="de-DE"/>
        </w:rPr>
        <w:t xml:space="preserve">, Smith, E.D., and Kaeberlein, M.  </w:t>
      </w:r>
      <w:r w:rsidRPr="00EE4B86">
        <w:rPr>
          <w:rFonts w:ascii="Times New Roman" w:hAnsi="Times New Roman"/>
          <w:szCs w:val="24"/>
        </w:rPr>
        <w:t xml:space="preserve">2005. The enigmatic role of Sir2 in aging. </w:t>
      </w:r>
      <w:r w:rsidRPr="00EE4B86">
        <w:rPr>
          <w:rFonts w:ascii="Times New Roman" w:hAnsi="Times New Roman"/>
          <w:i/>
          <w:iCs/>
          <w:szCs w:val="24"/>
        </w:rPr>
        <w:t xml:space="preserve">Cell </w:t>
      </w:r>
      <w:r w:rsidRPr="00EE4B86">
        <w:rPr>
          <w:rFonts w:ascii="Times New Roman" w:hAnsi="Times New Roman"/>
          <w:szCs w:val="24"/>
        </w:rPr>
        <w:t xml:space="preserve">123: 548-550. </w:t>
      </w:r>
    </w:p>
    <w:p w:rsidR="00EE4B86" w:rsidRPr="00EE4B86" w:rsidRDefault="00EE4B86" w:rsidP="00EE4B86">
      <w:pPr>
        <w:pStyle w:val="ListParagraph"/>
        <w:numPr>
          <w:ilvl w:val="0"/>
          <w:numId w:val="3"/>
        </w:numPr>
        <w:rPr>
          <w:rFonts w:ascii="Times New Roman" w:hAnsi="Times New Roman"/>
          <w:szCs w:val="24"/>
          <w:lang w:val="de-DE"/>
        </w:rPr>
      </w:pPr>
      <w:r w:rsidRPr="00EE4B86">
        <w:rPr>
          <w:rFonts w:ascii="Times New Roman" w:hAnsi="Times New Roman"/>
          <w:szCs w:val="24"/>
        </w:rPr>
        <w:t xml:space="preserve">Kaeberlein, M., Hu, D., Kerr, E.O., Tsuchiya, M., </w:t>
      </w:r>
      <w:proofErr w:type="spellStart"/>
      <w:r w:rsidRPr="00EE4B86">
        <w:rPr>
          <w:rFonts w:ascii="Times New Roman" w:hAnsi="Times New Roman"/>
          <w:szCs w:val="24"/>
        </w:rPr>
        <w:t>Westman</w:t>
      </w:r>
      <w:proofErr w:type="spellEnd"/>
      <w:r w:rsidRPr="00EE4B86">
        <w:rPr>
          <w:rFonts w:ascii="Times New Roman" w:hAnsi="Times New Roman"/>
          <w:szCs w:val="24"/>
        </w:rPr>
        <w:t xml:space="preserve">, E.A., Dang, N., Fields, S., and </w:t>
      </w:r>
      <w:r w:rsidRPr="00EE4B86">
        <w:rPr>
          <w:rFonts w:ascii="Times New Roman" w:hAnsi="Times New Roman"/>
          <w:b/>
          <w:bCs/>
          <w:szCs w:val="24"/>
        </w:rPr>
        <w:t>Kennedy, B.K</w:t>
      </w:r>
      <w:r w:rsidRPr="00EE4B86">
        <w:rPr>
          <w:rFonts w:ascii="Times New Roman" w:hAnsi="Times New Roman"/>
          <w:szCs w:val="24"/>
        </w:rPr>
        <w:t xml:space="preserve">. 2005. Increased life span due to calorie restriction in respiratory deficient yeast. </w:t>
      </w:r>
      <w:r w:rsidRPr="00EE4B86">
        <w:rPr>
          <w:rFonts w:ascii="Times New Roman" w:hAnsi="Times New Roman"/>
          <w:i/>
          <w:iCs/>
          <w:szCs w:val="24"/>
          <w:lang w:val="de-DE"/>
        </w:rPr>
        <w:t>PLoS Genet.</w:t>
      </w:r>
      <w:r w:rsidRPr="00EE4B86">
        <w:rPr>
          <w:rFonts w:ascii="Times New Roman" w:hAnsi="Times New Roman"/>
          <w:szCs w:val="24"/>
          <w:lang w:val="de-DE"/>
        </w:rPr>
        <w:t xml:space="preserve"> 1: 614-621.</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Kaeberlein, M., Powers, R.W. III, Steffen, K.K., </w:t>
      </w:r>
      <w:proofErr w:type="spellStart"/>
      <w:r w:rsidRPr="00EE4B86">
        <w:rPr>
          <w:rFonts w:ascii="Times New Roman" w:hAnsi="Times New Roman"/>
          <w:szCs w:val="24"/>
        </w:rPr>
        <w:t>Westman</w:t>
      </w:r>
      <w:proofErr w:type="spellEnd"/>
      <w:r w:rsidRPr="00EE4B86">
        <w:rPr>
          <w:rFonts w:ascii="Times New Roman" w:hAnsi="Times New Roman"/>
          <w:szCs w:val="24"/>
        </w:rPr>
        <w:t xml:space="preserve">, E.A., Hu, D., Dang, N., Kerr, E.O., Kirkland, K.T., Fields, S., and </w:t>
      </w:r>
      <w:r w:rsidRPr="00EE4B86">
        <w:rPr>
          <w:rFonts w:ascii="Times New Roman" w:hAnsi="Times New Roman"/>
          <w:b/>
          <w:bCs/>
          <w:szCs w:val="24"/>
        </w:rPr>
        <w:t>Kennedy, B.K</w:t>
      </w:r>
      <w:r w:rsidRPr="00EE4B86">
        <w:rPr>
          <w:rFonts w:ascii="Times New Roman" w:hAnsi="Times New Roman"/>
          <w:szCs w:val="24"/>
        </w:rPr>
        <w:t xml:space="preserve">. 2005. Regulation of yeast replicative life span by TOR and Sch9 in response to nutrients. </w:t>
      </w:r>
      <w:r w:rsidRPr="00EE4B86">
        <w:rPr>
          <w:rFonts w:ascii="Times New Roman" w:hAnsi="Times New Roman"/>
          <w:i/>
          <w:iCs/>
          <w:szCs w:val="24"/>
        </w:rPr>
        <w:t xml:space="preserve">Science </w:t>
      </w:r>
      <w:r w:rsidRPr="00EE4B86">
        <w:rPr>
          <w:rFonts w:ascii="Times New Roman" w:hAnsi="Times New Roman"/>
          <w:szCs w:val="24"/>
        </w:rPr>
        <w:t>310: 1193-1196.</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Kudlow, B.A., Jameson, S.A., and </w:t>
      </w:r>
      <w:r w:rsidRPr="00EE4B86">
        <w:rPr>
          <w:rFonts w:ascii="Times New Roman" w:hAnsi="Times New Roman"/>
          <w:b/>
          <w:bCs/>
          <w:szCs w:val="24"/>
        </w:rPr>
        <w:t>Kennedy, B.K</w:t>
      </w:r>
      <w:r w:rsidRPr="00EE4B86">
        <w:rPr>
          <w:rFonts w:ascii="Times New Roman" w:hAnsi="Times New Roman"/>
          <w:szCs w:val="24"/>
        </w:rPr>
        <w:t xml:space="preserve">. HIV protease inhibitors block adipocyte differentiation independently of </w:t>
      </w:r>
      <w:proofErr w:type="spellStart"/>
      <w:r w:rsidRPr="00EE4B86">
        <w:rPr>
          <w:rFonts w:ascii="Times New Roman" w:hAnsi="Times New Roman"/>
          <w:szCs w:val="24"/>
        </w:rPr>
        <w:t>lamin</w:t>
      </w:r>
      <w:proofErr w:type="spellEnd"/>
      <w:r w:rsidRPr="00EE4B86">
        <w:rPr>
          <w:rFonts w:ascii="Times New Roman" w:hAnsi="Times New Roman"/>
          <w:szCs w:val="24"/>
        </w:rPr>
        <w:t xml:space="preserve"> A/C. </w:t>
      </w:r>
      <w:r w:rsidRPr="00EE4B86">
        <w:rPr>
          <w:rFonts w:ascii="Times New Roman" w:hAnsi="Times New Roman"/>
          <w:i/>
          <w:iCs/>
          <w:szCs w:val="24"/>
        </w:rPr>
        <w:t>AIDS</w:t>
      </w:r>
      <w:r w:rsidRPr="00EE4B86">
        <w:rPr>
          <w:rFonts w:ascii="Times New Roman" w:hAnsi="Times New Roman"/>
          <w:szCs w:val="24"/>
        </w:rPr>
        <w:t xml:space="preserve"> 19: 1565-1573.</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Barbie, D.A., </w:t>
      </w:r>
      <w:proofErr w:type="spellStart"/>
      <w:r w:rsidRPr="00EE4B86">
        <w:rPr>
          <w:rFonts w:ascii="Times New Roman" w:hAnsi="Times New Roman"/>
          <w:szCs w:val="24"/>
        </w:rPr>
        <w:t>Conlan</w:t>
      </w:r>
      <w:proofErr w:type="spellEnd"/>
      <w:r w:rsidRPr="00EE4B86">
        <w:rPr>
          <w:rFonts w:ascii="Times New Roman" w:hAnsi="Times New Roman"/>
          <w:szCs w:val="24"/>
        </w:rPr>
        <w:t xml:space="preserve">, L.A., and </w:t>
      </w:r>
      <w:r w:rsidRPr="00EE4B86">
        <w:rPr>
          <w:rFonts w:ascii="Times New Roman" w:hAnsi="Times New Roman"/>
          <w:b/>
          <w:bCs/>
          <w:szCs w:val="24"/>
        </w:rPr>
        <w:t>Kennedy, B.K</w:t>
      </w:r>
      <w:r w:rsidRPr="00EE4B86">
        <w:rPr>
          <w:rFonts w:ascii="Times New Roman" w:hAnsi="Times New Roman"/>
          <w:szCs w:val="24"/>
        </w:rPr>
        <w:t xml:space="preserve">. 2005. Nuclear tumor suppressors in space and time. </w:t>
      </w:r>
      <w:r w:rsidRPr="00EE4B86">
        <w:rPr>
          <w:rFonts w:ascii="Times New Roman" w:hAnsi="Times New Roman"/>
          <w:i/>
          <w:iCs/>
          <w:szCs w:val="24"/>
        </w:rPr>
        <w:t>Trends Cell Biol.</w:t>
      </w:r>
      <w:r w:rsidRPr="00EE4B86">
        <w:rPr>
          <w:rFonts w:ascii="Times New Roman" w:hAnsi="Times New Roman"/>
          <w:szCs w:val="24"/>
        </w:rPr>
        <w:t xml:space="preserve"> 15: 378-385.</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Kaeberlein, M., Kirkland, K.T., Fields, S., and </w:t>
      </w:r>
      <w:r w:rsidRPr="00EE4B86">
        <w:rPr>
          <w:rFonts w:ascii="Times New Roman" w:hAnsi="Times New Roman"/>
          <w:b/>
          <w:bCs/>
          <w:szCs w:val="24"/>
        </w:rPr>
        <w:t>Kennedy, B.K</w:t>
      </w:r>
      <w:r w:rsidRPr="00EE4B86">
        <w:rPr>
          <w:rFonts w:ascii="Times New Roman" w:hAnsi="Times New Roman"/>
          <w:szCs w:val="24"/>
        </w:rPr>
        <w:t xml:space="preserve">. 2005. Genes determining yeast replicative life span in a long-lived genetic background. </w:t>
      </w:r>
      <w:r w:rsidRPr="00EE4B86">
        <w:rPr>
          <w:rFonts w:ascii="Times New Roman" w:hAnsi="Times New Roman"/>
          <w:i/>
          <w:iCs/>
          <w:szCs w:val="24"/>
        </w:rPr>
        <w:t>Mech. Ageing Dev.</w:t>
      </w:r>
      <w:r w:rsidRPr="00EE4B86">
        <w:rPr>
          <w:rFonts w:ascii="Times New Roman" w:hAnsi="Times New Roman"/>
          <w:szCs w:val="24"/>
        </w:rPr>
        <w:t xml:space="preserve"> 126: 491-504.</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Huang, S., </w:t>
      </w:r>
      <w:r w:rsidRPr="00EE4B86">
        <w:rPr>
          <w:rFonts w:ascii="Times New Roman" w:hAnsi="Times New Roman"/>
          <w:b/>
          <w:bCs/>
          <w:szCs w:val="24"/>
        </w:rPr>
        <w:t>Kennedy B.K</w:t>
      </w:r>
      <w:r w:rsidRPr="00EE4B86">
        <w:rPr>
          <w:rFonts w:ascii="Times New Roman" w:hAnsi="Times New Roman"/>
          <w:szCs w:val="24"/>
        </w:rPr>
        <w:t xml:space="preserve">., and </w:t>
      </w:r>
      <w:proofErr w:type="spellStart"/>
      <w:r w:rsidRPr="00EE4B86">
        <w:rPr>
          <w:rFonts w:ascii="Times New Roman" w:hAnsi="Times New Roman"/>
          <w:szCs w:val="24"/>
        </w:rPr>
        <w:t>Oshima</w:t>
      </w:r>
      <w:proofErr w:type="spellEnd"/>
      <w:r w:rsidRPr="00EE4B86">
        <w:rPr>
          <w:rFonts w:ascii="Times New Roman" w:hAnsi="Times New Roman"/>
          <w:szCs w:val="24"/>
        </w:rPr>
        <w:t xml:space="preserve">, J. 2005. </w:t>
      </w:r>
      <w:r w:rsidRPr="00EE4B86">
        <w:rPr>
          <w:rFonts w:ascii="Times New Roman" w:hAnsi="Times New Roman"/>
          <w:i/>
          <w:iCs/>
          <w:szCs w:val="24"/>
          <w:lang w:val="sv-SE"/>
        </w:rPr>
        <w:t>LMNA</w:t>
      </w:r>
      <w:r w:rsidRPr="00EE4B86">
        <w:rPr>
          <w:rFonts w:ascii="Times New Roman" w:hAnsi="Times New Roman"/>
          <w:szCs w:val="24"/>
          <w:lang w:val="sv-SE"/>
        </w:rPr>
        <w:t xml:space="preserve"> mutations in progeroid syndromes. </w:t>
      </w:r>
      <w:r w:rsidRPr="00EE4B86">
        <w:rPr>
          <w:rFonts w:ascii="Times New Roman" w:hAnsi="Times New Roman"/>
          <w:i/>
          <w:iCs/>
          <w:szCs w:val="24"/>
        </w:rPr>
        <w:t xml:space="preserve">Novartis Found. </w:t>
      </w:r>
      <w:proofErr w:type="spellStart"/>
      <w:r w:rsidRPr="00EE4B86">
        <w:rPr>
          <w:rFonts w:ascii="Times New Roman" w:hAnsi="Times New Roman"/>
          <w:i/>
          <w:iCs/>
          <w:szCs w:val="24"/>
        </w:rPr>
        <w:t>Symp</w:t>
      </w:r>
      <w:proofErr w:type="spellEnd"/>
      <w:r w:rsidRPr="00EE4B86">
        <w:rPr>
          <w:rFonts w:ascii="Times New Roman" w:hAnsi="Times New Roman"/>
          <w:i/>
          <w:iCs/>
          <w:szCs w:val="24"/>
        </w:rPr>
        <w:t>.</w:t>
      </w:r>
      <w:r w:rsidRPr="00EE4B86">
        <w:rPr>
          <w:rFonts w:ascii="Times New Roman" w:hAnsi="Times New Roman"/>
          <w:szCs w:val="24"/>
        </w:rPr>
        <w:t xml:space="preserve"> 264:197-202.</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Kaeberlein, M., </w:t>
      </w:r>
      <w:proofErr w:type="spellStart"/>
      <w:r w:rsidRPr="00EE4B86">
        <w:rPr>
          <w:rFonts w:ascii="Times New Roman" w:hAnsi="Times New Roman"/>
          <w:szCs w:val="24"/>
        </w:rPr>
        <w:t>McDonagh</w:t>
      </w:r>
      <w:proofErr w:type="spellEnd"/>
      <w:r w:rsidRPr="00EE4B86">
        <w:rPr>
          <w:rFonts w:ascii="Times New Roman" w:hAnsi="Times New Roman"/>
          <w:szCs w:val="24"/>
        </w:rPr>
        <w:t xml:space="preserve">, T., </w:t>
      </w:r>
      <w:proofErr w:type="spellStart"/>
      <w:r w:rsidRPr="00EE4B86">
        <w:rPr>
          <w:rFonts w:ascii="Times New Roman" w:hAnsi="Times New Roman"/>
          <w:szCs w:val="24"/>
        </w:rPr>
        <w:t>Heltweg</w:t>
      </w:r>
      <w:proofErr w:type="spellEnd"/>
      <w:r w:rsidRPr="00EE4B86">
        <w:rPr>
          <w:rFonts w:ascii="Times New Roman" w:hAnsi="Times New Roman"/>
          <w:szCs w:val="24"/>
        </w:rPr>
        <w:t xml:space="preserve">, B., Hixon, J., </w:t>
      </w:r>
      <w:proofErr w:type="spellStart"/>
      <w:r w:rsidRPr="00EE4B86">
        <w:rPr>
          <w:rFonts w:ascii="Times New Roman" w:hAnsi="Times New Roman"/>
          <w:szCs w:val="24"/>
        </w:rPr>
        <w:t>Westman</w:t>
      </w:r>
      <w:proofErr w:type="spellEnd"/>
      <w:r w:rsidRPr="00EE4B86">
        <w:rPr>
          <w:rFonts w:ascii="Times New Roman" w:hAnsi="Times New Roman"/>
          <w:szCs w:val="24"/>
        </w:rPr>
        <w:t xml:space="preserve"> E.A., Caldwell, S., Napper, A., Curtis, R., DiStefano, P.S., Fields, S. </w:t>
      </w:r>
      <w:proofErr w:type="spellStart"/>
      <w:r w:rsidRPr="00EE4B86">
        <w:rPr>
          <w:rFonts w:ascii="Times New Roman" w:hAnsi="Times New Roman"/>
          <w:szCs w:val="24"/>
        </w:rPr>
        <w:t>Bedalov</w:t>
      </w:r>
      <w:proofErr w:type="spellEnd"/>
      <w:r w:rsidRPr="00EE4B86">
        <w:rPr>
          <w:rFonts w:ascii="Times New Roman" w:hAnsi="Times New Roman"/>
          <w:szCs w:val="24"/>
        </w:rPr>
        <w:t xml:space="preserve">, A. and </w:t>
      </w:r>
      <w:r w:rsidRPr="00EE4B86">
        <w:rPr>
          <w:rFonts w:ascii="Times New Roman" w:hAnsi="Times New Roman"/>
          <w:b/>
          <w:bCs/>
          <w:szCs w:val="24"/>
        </w:rPr>
        <w:t>Kennedy, B.K</w:t>
      </w:r>
      <w:r w:rsidRPr="00EE4B86">
        <w:rPr>
          <w:rFonts w:ascii="Times New Roman" w:hAnsi="Times New Roman"/>
          <w:szCs w:val="24"/>
        </w:rPr>
        <w:t xml:space="preserve">. 2005. Substrate specific activation of </w:t>
      </w:r>
      <w:proofErr w:type="spellStart"/>
      <w:r w:rsidRPr="00EE4B86">
        <w:rPr>
          <w:rFonts w:ascii="Times New Roman" w:hAnsi="Times New Roman"/>
          <w:szCs w:val="24"/>
        </w:rPr>
        <w:t>sirtuins</w:t>
      </w:r>
      <w:proofErr w:type="spellEnd"/>
      <w:r w:rsidRPr="00EE4B86">
        <w:rPr>
          <w:rFonts w:ascii="Times New Roman" w:hAnsi="Times New Roman"/>
          <w:szCs w:val="24"/>
        </w:rPr>
        <w:t xml:space="preserve"> by </w:t>
      </w:r>
      <w:proofErr w:type="spellStart"/>
      <w:r w:rsidRPr="00EE4B86">
        <w:rPr>
          <w:rFonts w:ascii="Times New Roman" w:hAnsi="Times New Roman"/>
          <w:szCs w:val="24"/>
        </w:rPr>
        <w:t>resveratrol.</w:t>
      </w:r>
      <w:r w:rsidRPr="00EE4B86">
        <w:rPr>
          <w:rFonts w:ascii="Times New Roman" w:hAnsi="Times New Roman"/>
          <w:i/>
          <w:iCs/>
          <w:szCs w:val="24"/>
        </w:rPr>
        <w:t>J</w:t>
      </w:r>
      <w:proofErr w:type="spellEnd"/>
      <w:r w:rsidRPr="00EE4B86">
        <w:rPr>
          <w:rFonts w:ascii="Times New Roman" w:hAnsi="Times New Roman"/>
          <w:i/>
          <w:iCs/>
          <w:szCs w:val="24"/>
        </w:rPr>
        <w:t>. Biol. Chem.</w:t>
      </w:r>
      <w:r w:rsidRPr="00EE4B86">
        <w:rPr>
          <w:rFonts w:ascii="Times New Roman" w:hAnsi="Times New Roman"/>
          <w:szCs w:val="24"/>
        </w:rPr>
        <w:t xml:space="preserve"> 280:17039-17045.</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Smith E.D., Kudlow, B.A., Frock, R.L. and </w:t>
      </w:r>
      <w:r w:rsidRPr="00EE4B86">
        <w:rPr>
          <w:rFonts w:ascii="Times New Roman" w:hAnsi="Times New Roman"/>
          <w:b/>
          <w:bCs/>
          <w:szCs w:val="24"/>
        </w:rPr>
        <w:t>Kennedy, B.K.</w:t>
      </w:r>
      <w:r w:rsidRPr="00EE4B86">
        <w:rPr>
          <w:rFonts w:ascii="Times New Roman" w:hAnsi="Times New Roman"/>
          <w:szCs w:val="24"/>
        </w:rPr>
        <w:t xml:space="preserve"> 2005. A-type nuclear </w:t>
      </w:r>
      <w:proofErr w:type="spellStart"/>
      <w:r w:rsidRPr="00EE4B86">
        <w:rPr>
          <w:rFonts w:ascii="Times New Roman" w:hAnsi="Times New Roman"/>
          <w:szCs w:val="24"/>
        </w:rPr>
        <w:t>lamins</w:t>
      </w:r>
      <w:proofErr w:type="spellEnd"/>
      <w:r w:rsidRPr="00EE4B86">
        <w:rPr>
          <w:rFonts w:ascii="Times New Roman" w:hAnsi="Times New Roman"/>
          <w:szCs w:val="24"/>
        </w:rPr>
        <w:t xml:space="preserve">, progerias and other degenerative disorders. </w:t>
      </w:r>
      <w:r w:rsidRPr="00EE4B86">
        <w:rPr>
          <w:rFonts w:ascii="Times New Roman" w:hAnsi="Times New Roman"/>
          <w:i/>
          <w:iCs/>
          <w:szCs w:val="24"/>
        </w:rPr>
        <w:t>Mech. Ageing Dev.</w:t>
      </w:r>
      <w:r w:rsidRPr="00EE4B86">
        <w:rPr>
          <w:rFonts w:ascii="Times New Roman" w:hAnsi="Times New Roman"/>
          <w:szCs w:val="24"/>
        </w:rPr>
        <w:t xml:space="preserve"> 126: 447-460.</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Kaeberlein, M. and </w:t>
      </w:r>
      <w:r w:rsidRPr="00EE4B86">
        <w:rPr>
          <w:rFonts w:ascii="Times New Roman" w:hAnsi="Times New Roman"/>
          <w:b/>
          <w:bCs/>
          <w:szCs w:val="24"/>
        </w:rPr>
        <w:t>Kennedy, B.K</w:t>
      </w:r>
      <w:r w:rsidRPr="00EE4B86">
        <w:rPr>
          <w:rFonts w:ascii="Times New Roman" w:hAnsi="Times New Roman"/>
          <w:szCs w:val="24"/>
        </w:rPr>
        <w:t xml:space="preserve">. 2005. Large-scale identification in yeast of conserved ageing genes. </w:t>
      </w:r>
      <w:r w:rsidRPr="00EE4B86">
        <w:rPr>
          <w:rFonts w:ascii="Times New Roman" w:hAnsi="Times New Roman"/>
          <w:i/>
          <w:iCs/>
          <w:szCs w:val="24"/>
        </w:rPr>
        <w:t>Mech. Ageing Dev.</w:t>
      </w:r>
      <w:r w:rsidRPr="00EE4B86">
        <w:rPr>
          <w:rFonts w:ascii="Times New Roman" w:hAnsi="Times New Roman"/>
          <w:szCs w:val="24"/>
        </w:rPr>
        <w:t xml:space="preserve"> 126: 17-21.</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Kaeberlein, M., Kirkland, K.T., Fields, S., and </w:t>
      </w:r>
      <w:r w:rsidRPr="00EE4B86">
        <w:rPr>
          <w:rFonts w:ascii="Times New Roman" w:hAnsi="Times New Roman"/>
          <w:b/>
          <w:bCs/>
          <w:szCs w:val="24"/>
        </w:rPr>
        <w:t>Kennedy, B.K</w:t>
      </w:r>
      <w:r w:rsidRPr="00EE4B86">
        <w:rPr>
          <w:rFonts w:ascii="Times New Roman" w:hAnsi="Times New Roman"/>
          <w:szCs w:val="24"/>
        </w:rPr>
        <w:t xml:space="preserve">. 2004. Sir2-independent life span extension by calorie restriction in yeast. </w:t>
      </w:r>
      <w:proofErr w:type="spellStart"/>
      <w:r w:rsidRPr="00EE4B86">
        <w:rPr>
          <w:rFonts w:ascii="Times New Roman" w:hAnsi="Times New Roman"/>
          <w:i/>
          <w:iCs/>
          <w:szCs w:val="24"/>
        </w:rPr>
        <w:t>PLoS</w:t>
      </w:r>
      <w:proofErr w:type="spellEnd"/>
      <w:r w:rsidRPr="00EE4B86">
        <w:rPr>
          <w:rFonts w:ascii="Times New Roman" w:hAnsi="Times New Roman"/>
          <w:i/>
          <w:iCs/>
          <w:szCs w:val="24"/>
        </w:rPr>
        <w:t xml:space="preserve"> Biology</w:t>
      </w:r>
      <w:r w:rsidRPr="00EE4B86">
        <w:rPr>
          <w:rFonts w:ascii="Times New Roman" w:hAnsi="Times New Roman"/>
          <w:szCs w:val="24"/>
        </w:rPr>
        <w:t xml:space="preserve"> 2: 1381-1387.</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lastRenderedPageBreak/>
        <w:t xml:space="preserve">Johnson, B.R., Nitta, R., Frock, R.L., </w:t>
      </w:r>
      <w:proofErr w:type="spellStart"/>
      <w:r w:rsidRPr="00EE4B86">
        <w:rPr>
          <w:rFonts w:ascii="Times New Roman" w:hAnsi="Times New Roman"/>
          <w:szCs w:val="24"/>
        </w:rPr>
        <w:t>Mounkes</w:t>
      </w:r>
      <w:proofErr w:type="spellEnd"/>
      <w:r w:rsidRPr="00EE4B86">
        <w:rPr>
          <w:rFonts w:ascii="Times New Roman" w:hAnsi="Times New Roman"/>
          <w:szCs w:val="24"/>
        </w:rPr>
        <w:t xml:space="preserve">, L., Barbie, D.A., Stewart, C., Harlow, E., and </w:t>
      </w:r>
      <w:r w:rsidRPr="00EE4B86">
        <w:rPr>
          <w:rFonts w:ascii="Times New Roman" w:hAnsi="Times New Roman"/>
          <w:b/>
          <w:bCs/>
          <w:szCs w:val="24"/>
        </w:rPr>
        <w:t>Kennedy, B.K</w:t>
      </w:r>
      <w:r w:rsidRPr="00EE4B86">
        <w:rPr>
          <w:rFonts w:ascii="Times New Roman" w:hAnsi="Times New Roman"/>
          <w:szCs w:val="24"/>
        </w:rPr>
        <w:t xml:space="preserve">. 2004. A-type </w:t>
      </w:r>
      <w:proofErr w:type="spellStart"/>
      <w:r w:rsidRPr="00EE4B86">
        <w:rPr>
          <w:rFonts w:ascii="Times New Roman" w:hAnsi="Times New Roman"/>
          <w:szCs w:val="24"/>
        </w:rPr>
        <w:t>lamins</w:t>
      </w:r>
      <w:proofErr w:type="spellEnd"/>
      <w:r w:rsidRPr="00EE4B86">
        <w:rPr>
          <w:rFonts w:ascii="Times New Roman" w:hAnsi="Times New Roman"/>
          <w:szCs w:val="24"/>
        </w:rPr>
        <w:t xml:space="preserve"> regulate retinoblastoma protein function by promoting </w:t>
      </w:r>
      <w:r w:rsidRPr="00EE4B86">
        <w:rPr>
          <w:rFonts w:ascii="Times New Roman" w:hAnsi="Times New Roman"/>
          <w:szCs w:val="24"/>
        </w:rPr>
        <w:tab/>
      </w:r>
      <w:proofErr w:type="spellStart"/>
      <w:r w:rsidRPr="00EE4B86">
        <w:rPr>
          <w:rFonts w:ascii="Times New Roman" w:hAnsi="Times New Roman"/>
          <w:szCs w:val="24"/>
        </w:rPr>
        <w:t>subnuclear</w:t>
      </w:r>
      <w:proofErr w:type="spellEnd"/>
      <w:r w:rsidRPr="00EE4B86">
        <w:rPr>
          <w:rFonts w:ascii="Times New Roman" w:hAnsi="Times New Roman"/>
          <w:szCs w:val="24"/>
        </w:rPr>
        <w:t xml:space="preserve"> localization and preventing </w:t>
      </w:r>
      <w:proofErr w:type="spellStart"/>
      <w:r w:rsidRPr="00EE4B86">
        <w:rPr>
          <w:rFonts w:ascii="Times New Roman" w:hAnsi="Times New Roman"/>
          <w:szCs w:val="24"/>
        </w:rPr>
        <w:t>proteasomal</w:t>
      </w:r>
      <w:proofErr w:type="spellEnd"/>
      <w:r w:rsidRPr="00EE4B86">
        <w:rPr>
          <w:rFonts w:ascii="Times New Roman" w:hAnsi="Times New Roman"/>
          <w:szCs w:val="24"/>
        </w:rPr>
        <w:t xml:space="preserve"> degradation. </w:t>
      </w:r>
      <w:r w:rsidRPr="00EE4B86">
        <w:rPr>
          <w:rFonts w:ascii="Times New Roman" w:hAnsi="Times New Roman"/>
          <w:i/>
          <w:iCs/>
          <w:szCs w:val="24"/>
        </w:rPr>
        <w:t xml:space="preserve">Proc. Natl. Acad. Sci., USA </w:t>
      </w:r>
      <w:r w:rsidRPr="00EE4B86">
        <w:rPr>
          <w:rFonts w:ascii="Times New Roman" w:hAnsi="Times New Roman"/>
          <w:szCs w:val="24"/>
        </w:rPr>
        <w:t>101: 9677-9682.</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Barbie, D.A., Kudlow, B.A., Frock, R., Zhao, J., Johnson, B.R., Dyson, N., Harlow, E. and </w:t>
      </w:r>
      <w:r w:rsidRPr="00EE4B86">
        <w:rPr>
          <w:rFonts w:ascii="Times New Roman" w:hAnsi="Times New Roman"/>
          <w:b/>
          <w:bCs/>
          <w:szCs w:val="24"/>
        </w:rPr>
        <w:t>Kennedy, B.K.</w:t>
      </w:r>
      <w:r w:rsidRPr="00EE4B86">
        <w:rPr>
          <w:rFonts w:ascii="Times New Roman" w:hAnsi="Times New Roman"/>
          <w:szCs w:val="24"/>
        </w:rPr>
        <w:t xml:space="preserve"> 2004. Nuclear reorganization of mammalian DNA synthesis prior to cell cycle exit. </w:t>
      </w:r>
      <w:r w:rsidRPr="00EE4B86">
        <w:rPr>
          <w:rFonts w:ascii="Times New Roman" w:hAnsi="Times New Roman"/>
          <w:i/>
          <w:iCs/>
          <w:szCs w:val="24"/>
        </w:rPr>
        <w:t>Mol. Cell. Biol</w:t>
      </w:r>
      <w:r w:rsidRPr="00EE4B86">
        <w:rPr>
          <w:rFonts w:ascii="Times New Roman" w:hAnsi="Times New Roman"/>
          <w:szCs w:val="24"/>
        </w:rPr>
        <w:t>. 24: 595-607.</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szCs w:val="24"/>
        </w:rPr>
        <w:t xml:space="preserve">Chen, L., Lee, L., Kudlow, B.A., Dos Santos, H.G., </w:t>
      </w:r>
      <w:proofErr w:type="spellStart"/>
      <w:r w:rsidRPr="00EE4B86">
        <w:rPr>
          <w:rFonts w:ascii="Times New Roman" w:hAnsi="Times New Roman"/>
          <w:szCs w:val="24"/>
        </w:rPr>
        <w:t>Sletvold</w:t>
      </w:r>
      <w:proofErr w:type="spellEnd"/>
      <w:r w:rsidRPr="00EE4B86">
        <w:rPr>
          <w:rFonts w:ascii="Times New Roman" w:hAnsi="Times New Roman"/>
          <w:szCs w:val="24"/>
        </w:rPr>
        <w:t xml:space="preserve">, O., </w:t>
      </w:r>
      <w:proofErr w:type="spellStart"/>
      <w:r w:rsidRPr="00EE4B86">
        <w:rPr>
          <w:rFonts w:ascii="Times New Roman" w:hAnsi="Times New Roman"/>
          <w:szCs w:val="24"/>
        </w:rPr>
        <w:t>Shafeghati</w:t>
      </w:r>
      <w:proofErr w:type="spellEnd"/>
      <w:r w:rsidRPr="00EE4B86">
        <w:rPr>
          <w:rFonts w:ascii="Times New Roman" w:hAnsi="Times New Roman"/>
          <w:szCs w:val="24"/>
        </w:rPr>
        <w:t xml:space="preserve">, Y., Botha, E.G., Garg, A., Hanson, N.B., Martin, G.M., </w:t>
      </w:r>
      <w:proofErr w:type="spellStart"/>
      <w:r w:rsidRPr="00EE4B86">
        <w:rPr>
          <w:rFonts w:ascii="Times New Roman" w:hAnsi="Times New Roman"/>
          <w:szCs w:val="24"/>
        </w:rPr>
        <w:t>Mian</w:t>
      </w:r>
      <w:proofErr w:type="spellEnd"/>
      <w:r w:rsidRPr="00EE4B86">
        <w:rPr>
          <w:rFonts w:ascii="Times New Roman" w:hAnsi="Times New Roman"/>
          <w:szCs w:val="24"/>
        </w:rPr>
        <w:t xml:space="preserve">, I.S., </w:t>
      </w:r>
      <w:r w:rsidRPr="00EE4B86">
        <w:rPr>
          <w:rFonts w:ascii="Times New Roman" w:hAnsi="Times New Roman"/>
          <w:b/>
          <w:bCs/>
          <w:szCs w:val="24"/>
        </w:rPr>
        <w:t>Kennedy, B.K</w:t>
      </w:r>
      <w:r w:rsidRPr="00EE4B86">
        <w:rPr>
          <w:rFonts w:ascii="Times New Roman" w:hAnsi="Times New Roman"/>
          <w:szCs w:val="24"/>
        </w:rPr>
        <w:t xml:space="preserve">., and </w:t>
      </w:r>
      <w:proofErr w:type="spellStart"/>
      <w:r w:rsidRPr="00EE4B86">
        <w:rPr>
          <w:rFonts w:ascii="Times New Roman" w:hAnsi="Times New Roman"/>
          <w:szCs w:val="24"/>
        </w:rPr>
        <w:t>Oshima</w:t>
      </w:r>
      <w:proofErr w:type="spellEnd"/>
      <w:r w:rsidRPr="00EE4B86">
        <w:rPr>
          <w:rFonts w:ascii="Times New Roman" w:hAnsi="Times New Roman"/>
          <w:szCs w:val="24"/>
        </w:rPr>
        <w:t xml:space="preserve">, J. 2003. </w:t>
      </w:r>
      <w:r w:rsidRPr="00EE4B86">
        <w:rPr>
          <w:rFonts w:ascii="Times New Roman" w:hAnsi="Times New Roman"/>
          <w:i/>
          <w:iCs/>
          <w:szCs w:val="24"/>
        </w:rPr>
        <w:t>LMNA</w:t>
      </w:r>
      <w:r w:rsidRPr="00EE4B86">
        <w:rPr>
          <w:rFonts w:ascii="Times New Roman" w:hAnsi="Times New Roman"/>
          <w:szCs w:val="24"/>
        </w:rPr>
        <w:t xml:space="preserve"> mutations in atypical Werner’s syndrome. </w:t>
      </w:r>
      <w:r w:rsidRPr="00EE4B86">
        <w:rPr>
          <w:rFonts w:ascii="Times New Roman" w:hAnsi="Times New Roman"/>
          <w:i/>
          <w:iCs/>
          <w:szCs w:val="24"/>
        </w:rPr>
        <w:t>Lancet</w:t>
      </w:r>
      <w:r w:rsidRPr="00EE4B86">
        <w:rPr>
          <w:rFonts w:ascii="Times New Roman" w:hAnsi="Times New Roman"/>
          <w:szCs w:val="24"/>
        </w:rPr>
        <w:t xml:space="preserve"> 362: 440-445.</w:t>
      </w:r>
    </w:p>
    <w:p w:rsidR="00EE4B86" w:rsidRPr="00EE4B86" w:rsidRDefault="00EE4B86" w:rsidP="00EE4B86">
      <w:pPr>
        <w:pStyle w:val="ListParagraph"/>
        <w:numPr>
          <w:ilvl w:val="0"/>
          <w:numId w:val="3"/>
        </w:numPr>
        <w:rPr>
          <w:rFonts w:ascii="Times New Roman" w:hAnsi="Times New Roman"/>
          <w:szCs w:val="24"/>
        </w:rPr>
      </w:pPr>
      <w:r w:rsidRPr="00EE4B86">
        <w:rPr>
          <w:rFonts w:ascii="Times New Roman" w:hAnsi="Times New Roman"/>
          <w:b/>
          <w:bCs/>
          <w:szCs w:val="24"/>
        </w:rPr>
        <w:t>Kennedy, B.K.</w:t>
      </w:r>
      <w:r w:rsidRPr="00EE4B86">
        <w:rPr>
          <w:rFonts w:ascii="Times New Roman" w:hAnsi="Times New Roman"/>
          <w:szCs w:val="24"/>
        </w:rPr>
        <w:t xml:space="preserve"> 2002. Mammalian transcription factors in yeast: strangers in a familiar land. </w:t>
      </w:r>
      <w:r w:rsidRPr="00EE4B86">
        <w:rPr>
          <w:rFonts w:ascii="Times New Roman" w:hAnsi="Times New Roman"/>
          <w:i/>
          <w:iCs/>
          <w:szCs w:val="24"/>
        </w:rPr>
        <w:t>Nat. Rev. Mol. Cell Biol.</w:t>
      </w:r>
      <w:r w:rsidRPr="00EE4B86">
        <w:rPr>
          <w:rFonts w:ascii="Times New Roman" w:hAnsi="Times New Roman"/>
          <w:szCs w:val="24"/>
        </w:rPr>
        <w:t xml:space="preserve"> 3: 41-49.</w:t>
      </w:r>
    </w:p>
    <w:p w:rsidR="00EE4B86" w:rsidRPr="00FE5951" w:rsidRDefault="00EE4B86" w:rsidP="00EE4B86">
      <w:pPr>
        <w:pStyle w:val="ListParagraph"/>
        <w:numPr>
          <w:ilvl w:val="0"/>
          <w:numId w:val="3"/>
        </w:numPr>
        <w:rPr>
          <w:rFonts w:ascii="Times New Roman" w:hAnsi="Times New Roman"/>
          <w:szCs w:val="24"/>
        </w:rPr>
      </w:pPr>
      <w:r w:rsidRPr="00FE5951">
        <w:rPr>
          <w:rFonts w:ascii="Times New Roman" w:hAnsi="Times New Roman"/>
          <w:b/>
          <w:bCs/>
          <w:szCs w:val="24"/>
        </w:rPr>
        <w:t>Kennedy, B.K.</w:t>
      </w:r>
      <w:r w:rsidRPr="00FE5951">
        <w:rPr>
          <w:rFonts w:ascii="Times New Roman" w:hAnsi="Times New Roman"/>
          <w:szCs w:val="24"/>
        </w:rPr>
        <w:t xml:space="preserve">, Liu, O.W., Dick, F.A., Dyson, N., Harlow, E. and Vidal, M. 2001. Histone deacetylase-dependent transcriptional repression by </w:t>
      </w:r>
      <w:proofErr w:type="spellStart"/>
      <w:r w:rsidRPr="00FE5951">
        <w:rPr>
          <w:rFonts w:ascii="Times New Roman" w:hAnsi="Times New Roman"/>
          <w:szCs w:val="24"/>
        </w:rPr>
        <w:t>pRB</w:t>
      </w:r>
      <w:proofErr w:type="spellEnd"/>
      <w:r w:rsidRPr="00FE5951">
        <w:rPr>
          <w:rFonts w:ascii="Times New Roman" w:hAnsi="Times New Roman"/>
          <w:szCs w:val="24"/>
        </w:rPr>
        <w:t xml:space="preserve"> in yeast occurs independently of </w:t>
      </w:r>
      <w:r w:rsidRPr="00FE5951">
        <w:rPr>
          <w:rFonts w:ascii="Times New Roman" w:hAnsi="Times New Roman"/>
          <w:szCs w:val="24"/>
        </w:rPr>
        <w:tab/>
        <w:t xml:space="preserve">interaction through the LXCXE binding cleft. </w:t>
      </w:r>
      <w:r w:rsidRPr="00FE5951">
        <w:rPr>
          <w:rFonts w:ascii="Times New Roman" w:hAnsi="Times New Roman"/>
          <w:i/>
          <w:iCs/>
          <w:szCs w:val="24"/>
        </w:rPr>
        <w:t>Proc. Natl. Acad. Sci., USA</w:t>
      </w:r>
      <w:r w:rsidRPr="00FE5951">
        <w:rPr>
          <w:rFonts w:ascii="Times New Roman" w:hAnsi="Times New Roman"/>
          <w:szCs w:val="24"/>
        </w:rPr>
        <w:t xml:space="preserve"> 98: 8720-5.</w:t>
      </w:r>
    </w:p>
    <w:p w:rsidR="00EE4B86" w:rsidRPr="00FE5951" w:rsidRDefault="00EE4B86" w:rsidP="00EE4B86">
      <w:pPr>
        <w:pStyle w:val="ListParagraph"/>
        <w:numPr>
          <w:ilvl w:val="0"/>
          <w:numId w:val="3"/>
        </w:numPr>
        <w:rPr>
          <w:rFonts w:ascii="Times New Roman" w:hAnsi="Times New Roman"/>
          <w:szCs w:val="24"/>
        </w:rPr>
      </w:pPr>
      <w:r w:rsidRPr="00FE5951">
        <w:rPr>
          <w:rFonts w:ascii="Times New Roman" w:hAnsi="Times New Roman"/>
          <w:szCs w:val="24"/>
        </w:rPr>
        <w:t xml:space="preserve">Lai, A., </w:t>
      </w:r>
      <w:r w:rsidRPr="00FE5951">
        <w:rPr>
          <w:rFonts w:ascii="Times New Roman" w:hAnsi="Times New Roman"/>
          <w:b/>
          <w:bCs/>
          <w:szCs w:val="24"/>
        </w:rPr>
        <w:t>Kennedy B.K.</w:t>
      </w:r>
      <w:r w:rsidRPr="00FE5951">
        <w:rPr>
          <w:rFonts w:ascii="Times New Roman" w:hAnsi="Times New Roman"/>
          <w:szCs w:val="24"/>
        </w:rPr>
        <w:t xml:space="preserve">, Barbie, D.A., </w:t>
      </w:r>
      <w:proofErr w:type="spellStart"/>
      <w:r w:rsidRPr="00FE5951">
        <w:rPr>
          <w:rFonts w:ascii="Times New Roman" w:hAnsi="Times New Roman"/>
          <w:szCs w:val="24"/>
        </w:rPr>
        <w:t>Berto</w:t>
      </w:r>
      <w:proofErr w:type="spellEnd"/>
      <w:r w:rsidRPr="00FE5951">
        <w:rPr>
          <w:rFonts w:ascii="Times New Roman" w:hAnsi="Times New Roman"/>
          <w:szCs w:val="24"/>
        </w:rPr>
        <w:t xml:space="preserve">, N.R., Yang, X.J., </w:t>
      </w:r>
      <w:proofErr w:type="spellStart"/>
      <w:r w:rsidRPr="00FE5951">
        <w:rPr>
          <w:rFonts w:ascii="Times New Roman" w:hAnsi="Times New Roman"/>
          <w:szCs w:val="24"/>
        </w:rPr>
        <w:t>Theberge</w:t>
      </w:r>
      <w:proofErr w:type="spellEnd"/>
      <w:r w:rsidRPr="00FE5951">
        <w:rPr>
          <w:rFonts w:ascii="Times New Roman" w:hAnsi="Times New Roman"/>
          <w:szCs w:val="24"/>
        </w:rPr>
        <w:t xml:space="preserve">, M.-C., </w:t>
      </w:r>
      <w:proofErr w:type="spellStart"/>
      <w:r w:rsidRPr="00FE5951">
        <w:rPr>
          <w:rFonts w:ascii="Times New Roman" w:hAnsi="Times New Roman"/>
          <w:szCs w:val="24"/>
        </w:rPr>
        <w:t>Seto</w:t>
      </w:r>
      <w:proofErr w:type="spellEnd"/>
      <w:r w:rsidRPr="00FE5951">
        <w:rPr>
          <w:rFonts w:ascii="Times New Roman" w:hAnsi="Times New Roman"/>
          <w:szCs w:val="24"/>
        </w:rPr>
        <w:t xml:space="preserve">, E., Zhang, Y., </w:t>
      </w:r>
      <w:proofErr w:type="spellStart"/>
      <w:r w:rsidRPr="00FE5951">
        <w:rPr>
          <w:rFonts w:ascii="Times New Roman" w:hAnsi="Times New Roman"/>
          <w:szCs w:val="24"/>
        </w:rPr>
        <w:t>Reinberg</w:t>
      </w:r>
      <w:proofErr w:type="spellEnd"/>
      <w:r w:rsidRPr="00FE5951">
        <w:rPr>
          <w:rFonts w:ascii="Times New Roman" w:hAnsi="Times New Roman"/>
          <w:szCs w:val="24"/>
        </w:rPr>
        <w:t xml:space="preserve">, D., Harlow, E., and </w:t>
      </w:r>
      <w:proofErr w:type="spellStart"/>
      <w:r w:rsidRPr="00FE5951">
        <w:rPr>
          <w:rFonts w:ascii="Times New Roman" w:hAnsi="Times New Roman"/>
          <w:szCs w:val="24"/>
        </w:rPr>
        <w:t>Branton</w:t>
      </w:r>
      <w:proofErr w:type="spellEnd"/>
      <w:r w:rsidRPr="00FE5951">
        <w:rPr>
          <w:rFonts w:ascii="Times New Roman" w:hAnsi="Times New Roman"/>
          <w:szCs w:val="24"/>
        </w:rPr>
        <w:t xml:space="preserve">, P.E. 2001. Retinoblastoma tumor suppressor family proteins repress transcription by recruiting the mSIN3 histone deacetylase complex via RBP1. </w:t>
      </w:r>
      <w:r w:rsidRPr="00FE5951">
        <w:rPr>
          <w:rFonts w:ascii="Times New Roman" w:hAnsi="Times New Roman"/>
          <w:i/>
          <w:iCs/>
          <w:szCs w:val="24"/>
        </w:rPr>
        <w:t>Mol. Cell. Biol.</w:t>
      </w:r>
      <w:r w:rsidRPr="00FE5951">
        <w:rPr>
          <w:rFonts w:ascii="Times New Roman" w:hAnsi="Times New Roman"/>
          <w:szCs w:val="24"/>
        </w:rPr>
        <w:t xml:space="preserve"> 21: 2918-32.</w:t>
      </w:r>
    </w:p>
    <w:p w:rsidR="00EE4B86" w:rsidRPr="00FE5951" w:rsidRDefault="00EE4B86" w:rsidP="00EE4B86">
      <w:pPr>
        <w:pStyle w:val="ListParagraph"/>
        <w:numPr>
          <w:ilvl w:val="0"/>
          <w:numId w:val="3"/>
        </w:numPr>
        <w:rPr>
          <w:rFonts w:ascii="Times New Roman" w:hAnsi="Times New Roman"/>
          <w:szCs w:val="24"/>
        </w:rPr>
      </w:pPr>
      <w:r w:rsidRPr="00FE5951">
        <w:rPr>
          <w:rFonts w:ascii="Times New Roman" w:hAnsi="Times New Roman"/>
          <w:szCs w:val="24"/>
        </w:rPr>
        <w:t xml:space="preserve">Stevenson, L.F., </w:t>
      </w:r>
      <w:r w:rsidRPr="00FE5951">
        <w:rPr>
          <w:rFonts w:ascii="Times New Roman" w:hAnsi="Times New Roman"/>
          <w:b/>
          <w:bCs/>
          <w:szCs w:val="24"/>
        </w:rPr>
        <w:t>Kennedy, B.K</w:t>
      </w:r>
      <w:r w:rsidRPr="00FE5951">
        <w:rPr>
          <w:rFonts w:ascii="Times New Roman" w:hAnsi="Times New Roman"/>
          <w:szCs w:val="24"/>
        </w:rPr>
        <w:t xml:space="preserve">., and Harlow, E. 2001. A large-scale overexpression screen in </w:t>
      </w:r>
      <w:r w:rsidRPr="00FE5951">
        <w:rPr>
          <w:rFonts w:ascii="Times New Roman" w:hAnsi="Times New Roman"/>
          <w:i/>
          <w:iCs/>
          <w:szCs w:val="24"/>
        </w:rPr>
        <w:t>S. cerevisiae</w:t>
      </w:r>
      <w:r w:rsidRPr="00FE5951">
        <w:rPr>
          <w:rFonts w:ascii="Times New Roman" w:hAnsi="Times New Roman"/>
          <w:szCs w:val="24"/>
        </w:rPr>
        <w:t xml:space="preserve"> identifies previously uncharacterized cell cycle genes. </w:t>
      </w:r>
      <w:r w:rsidRPr="00FE5951">
        <w:rPr>
          <w:rFonts w:ascii="Times New Roman" w:hAnsi="Times New Roman"/>
          <w:i/>
          <w:iCs/>
          <w:szCs w:val="24"/>
        </w:rPr>
        <w:t>Proc. Natl. Acad. Sci., USA.</w:t>
      </w:r>
      <w:r w:rsidRPr="00FE5951">
        <w:rPr>
          <w:rFonts w:ascii="Times New Roman" w:hAnsi="Times New Roman"/>
          <w:szCs w:val="24"/>
        </w:rPr>
        <w:t xml:space="preserve"> 98: 3946-51.</w:t>
      </w:r>
    </w:p>
    <w:p w:rsidR="00EE4B86" w:rsidRPr="00FE5951" w:rsidRDefault="00EE4B86" w:rsidP="00EE4B86">
      <w:pPr>
        <w:pStyle w:val="ListParagraph"/>
        <w:numPr>
          <w:ilvl w:val="0"/>
          <w:numId w:val="3"/>
        </w:numPr>
        <w:rPr>
          <w:rFonts w:ascii="Times New Roman" w:hAnsi="Times New Roman"/>
          <w:szCs w:val="24"/>
        </w:rPr>
      </w:pPr>
      <w:r w:rsidRPr="00FE5951">
        <w:rPr>
          <w:rFonts w:ascii="Times New Roman" w:hAnsi="Times New Roman"/>
          <w:b/>
          <w:bCs/>
          <w:szCs w:val="24"/>
        </w:rPr>
        <w:t>Kennedy, B. K.</w:t>
      </w:r>
      <w:r w:rsidRPr="00FE5951">
        <w:rPr>
          <w:rFonts w:ascii="Times New Roman" w:hAnsi="Times New Roman"/>
          <w:szCs w:val="24"/>
        </w:rPr>
        <w:t xml:space="preserve">, Barbie, D.A., Classon, M., Dyson, N., and Harlow, E. 2000. Nuclear organization of DNA replication in primary mammalian cells. </w:t>
      </w:r>
      <w:r w:rsidRPr="00FE5951">
        <w:rPr>
          <w:rFonts w:ascii="Times New Roman" w:hAnsi="Times New Roman"/>
          <w:i/>
          <w:iCs/>
          <w:szCs w:val="24"/>
        </w:rPr>
        <w:t>Genes Dev.</w:t>
      </w:r>
      <w:r w:rsidRPr="00FE5951">
        <w:rPr>
          <w:rFonts w:ascii="Times New Roman" w:hAnsi="Times New Roman"/>
          <w:szCs w:val="24"/>
        </w:rPr>
        <w:t xml:space="preserve"> 14: 2855-68.</w:t>
      </w:r>
    </w:p>
    <w:p w:rsidR="00EE4B86" w:rsidRPr="00FE5951" w:rsidRDefault="00EE4B86" w:rsidP="00EE4B86">
      <w:pPr>
        <w:pStyle w:val="ListParagraph"/>
        <w:numPr>
          <w:ilvl w:val="0"/>
          <w:numId w:val="3"/>
        </w:numPr>
        <w:rPr>
          <w:rFonts w:ascii="Times New Roman" w:hAnsi="Times New Roman"/>
          <w:szCs w:val="24"/>
        </w:rPr>
      </w:pPr>
      <w:r w:rsidRPr="00FE5951">
        <w:rPr>
          <w:rFonts w:ascii="Times New Roman" w:hAnsi="Times New Roman"/>
          <w:szCs w:val="24"/>
        </w:rPr>
        <w:t xml:space="preserve">Classon, M., </w:t>
      </w:r>
      <w:r w:rsidRPr="00FE5951">
        <w:rPr>
          <w:rFonts w:ascii="Times New Roman" w:hAnsi="Times New Roman"/>
          <w:b/>
          <w:bCs/>
          <w:szCs w:val="24"/>
        </w:rPr>
        <w:t>Kennedy, B.K.</w:t>
      </w:r>
      <w:r w:rsidRPr="00FE5951">
        <w:rPr>
          <w:rFonts w:ascii="Times New Roman" w:hAnsi="Times New Roman"/>
          <w:szCs w:val="24"/>
        </w:rPr>
        <w:t xml:space="preserve">, </w:t>
      </w:r>
      <w:proofErr w:type="spellStart"/>
      <w:r w:rsidRPr="00FE5951">
        <w:rPr>
          <w:rFonts w:ascii="Times New Roman" w:hAnsi="Times New Roman"/>
          <w:szCs w:val="24"/>
        </w:rPr>
        <w:t>Mulloy</w:t>
      </w:r>
      <w:proofErr w:type="spellEnd"/>
      <w:r w:rsidRPr="00FE5951">
        <w:rPr>
          <w:rFonts w:ascii="Times New Roman" w:hAnsi="Times New Roman"/>
          <w:szCs w:val="24"/>
        </w:rPr>
        <w:t xml:space="preserve">, R., and Harlow, E. 2000. Opposing roles of </w:t>
      </w:r>
      <w:proofErr w:type="spellStart"/>
      <w:r w:rsidRPr="00FE5951">
        <w:rPr>
          <w:rFonts w:ascii="Times New Roman" w:hAnsi="Times New Roman"/>
          <w:szCs w:val="24"/>
        </w:rPr>
        <w:t>pRB</w:t>
      </w:r>
      <w:proofErr w:type="spellEnd"/>
      <w:r w:rsidRPr="00FE5951">
        <w:rPr>
          <w:rFonts w:ascii="Times New Roman" w:hAnsi="Times New Roman"/>
          <w:szCs w:val="24"/>
        </w:rPr>
        <w:t xml:space="preserve"> and p107 in adipocyte differentiation.</w:t>
      </w:r>
      <w:r w:rsidRPr="00FE5951">
        <w:rPr>
          <w:rFonts w:ascii="Times New Roman" w:hAnsi="Times New Roman"/>
          <w:i/>
          <w:iCs/>
          <w:szCs w:val="24"/>
        </w:rPr>
        <w:t xml:space="preserve"> Proc. Natl. Acad. Sci., USA </w:t>
      </w:r>
      <w:r w:rsidRPr="00FE5951">
        <w:rPr>
          <w:rFonts w:ascii="Times New Roman" w:hAnsi="Times New Roman"/>
          <w:szCs w:val="24"/>
        </w:rPr>
        <w:t>97: 10826-10831.</w:t>
      </w:r>
    </w:p>
    <w:p w:rsidR="00EE4B86" w:rsidRPr="00FE5951" w:rsidRDefault="00EE4B86" w:rsidP="00EE4B86">
      <w:pPr>
        <w:pStyle w:val="ListParagraph"/>
        <w:numPr>
          <w:ilvl w:val="0"/>
          <w:numId w:val="3"/>
        </w:numPr>
        <w:rPr>
          <w:rFonts w:ascii="Times New Roman" w:hAnsi="Times New Roman"/>
          <w:szCs w:val="24"/>
        </w:rPr>
      </w:pPr>
      <w:r w:rsidRPr="00FE5951">
        <w:rPr>
          <w:rFonts w:ascii="Times New Roman" w:hAnsi="Times New Roman"/>
          <w:szCs w:val="24"/>
        </w:rPr>
        <w:t xml:space="preserve">Zhao, J., </w:t>
      </w:r>
      <w:r w:rsidRPr="00FE5951">
        <w:rPr>
          <w:rFonts w:ascii="Times New Roman" w:hAnsi="Times New Roman"/>
          <w:b/>
          <w:bCs/>
          <w:szCs w:val="24"/>
        </w:rPr>
        <w:t>Kennedy, B.K.</w:t>
      </w:r>
      <w:r w:rsidRPr="00FE5951">
        <w:rPr>
          <w:rFonts w:ascii="Times New Roman" w:hAnsi="Times New Roman"/>
          <w:szCs w:val="24"/>
        </w:rPr>
        <w:t xml:space="preserve">, Lawrence, B.D., Barbie, D.A., Matera, A.G., Fletcher, J.A., and Harlow, E. 2000. NPAT links cyclin E-cdk2 to the regulation of replication-dependent histone gene transcription. </w:t>
      </w:r>
      <w:r w:rsidRPr="00FE5951">
        <w:rPr>
          <w:rFonts w:ascii="Times New Roman" w:hAnsi="Times New Roman"/>
          <w:i/>
          <w:iCs/>
          <w:szCs w:val="24"/>
        </w:rPr>
        <w:t>Genes Dev.</w:t>
      </w:r>
      <w:r w:rsidRPr="00FE5951">
        <w:rPr>
          <w:rFonts w:ascii="Times New Roman" w:hAnsi="Times New Roman"/>
          <w:szCs w:val="24"/>
        </w:rPr>
        <w:t xml:space="preserve"> 14: 2283-2297.</w:t>
      </w:r>
    </w:p>
    <w:p w:rsidR="00EE4B86" w:rsidRPr="00FE5951" w:rsidRDefault="00EE4B86" w:rsidP="00EE4B86">
      <w:pPr>
        <w:pStyle w:val="ListParagraph"/>
        <w:numPr>
          <w:ilvl w:val="0"/>
          <w:numId w:val="3"/>
        </w:numPr>
        <w:rPr>
          <w:rFonts w:ascii="Times New Roman" w:hAnsi="Times New Roman"/>
          <w:szCs w:val="24"/>
        </w:rPr>
      </w:pPr>
      <w:proofErr w:type="spellStart"/>
      <w:r w:rsidRPr="00FE5951">
        <w:rPr>
          <w:rFonts w:ascii="Times New Roman" w:hAnsi="Times New Roman"/>
          <w:szCs w:val="24"/>
        </w:rPr>
        <w:t>Hannan</w:t>
      </w:r>
      <w:proofErr w:type="spellEnd"/>
      <w:r w:rsidRPr="00FE5951">
        <w:rPr>
          <w:rFonts w:ascii="Times New Roman" w:hAnsi="Times New Roman"/>
          <w:szCs w:val="24"/>
        </w:rPr>
        <w:t>, K.M.,</w:t>
      </w:r>
      <w:r w:rsidRPr="00FE5951">
        <w:rPr>
          <w:rFonts w:ascii="Times New Roman" w:hAnsi="Times New Roman"/>
          <w:b/>
          <w:bCs/>
          <w:szCs w:val="24"/>
        </w:rPr>
        <w:t xml:space="preserve"> Kennedy, B.K.</w:t>
      </w:r>
      <w:r w:rsidRPr="00FE5951">
        <w:rPr>
          <w:rFonts w:ascii="Times New Roman" w:hAnsi="Times New Roman"/>
          <w:szCs w:val="24"/>
        </w:rPr>
        <w:t>,</w:t>
      </w:r>
      <w:r w:rsidRPr="00FE5951">
        <w:rPr>
          <w:rFonts w:ascii="Times New Roman" w:hAnsi="Times New Roman"/>
          <w:b/>
          <w:bCs/>
          <w:szCs w:val="24"/>
        </w:rPr>
        <w:t xml:space="preserve"> </w:t>
      </w:r>
      <w:r w:rsidRPr="00FE5951">
        <w:rPr>
          <w:rFonts w:ascii="Times New Roman" w:hAnsi="Times New Roman"/>
          <w:szCs w:val="24"/>
        </w:rPr>
        <w:t xml:space="preserve">Cavanaugh, A.H., </w:t>
      </w:r>
      <w:proofErr w:type="spellStart"/>
      <w:r w:rsidRPr="00FE5951">
        <w:rPr>
          <w:rFonts w:ascii="Times New Roman" w:hAnsi="Times New Roman"/>
          <w:szCs w:val="24"/>
        </w:rPr>
        <w:t>Hannan</w:t>
      </w:r>
      <w:proofErr w:type="spellEnd"/>
      <w:r w:rsidRPr="00FE5951">
        <w:rPr>
          <w:rFonts w:ascii="Times New Roman" w:hAnsi="Times New Roman"/>
          <w:szCs w:val="24"/>
        </w:rPr>
        <w:t xml:space="preserve">, R.D., </w:t>
      </w:r>
      <w:proofErr w:type="spellStart"/>
      <w:r w:rsidRPr="00FE5951">
        <w:rPr>
          <w:rFonts w:ascii="Times New Roman" w:hAnsi="Times New Roman"/>
          <w:szCs w:val="24"/>
        </w:rPr>
        <w:t>Hirschler-Laszkiewicz</w:t>
      </w:r>
      <w:proofErr w:type="spellEnd"/>
      <w:r w:rsidRPr="00FE5951">
        <w:rPr>
          <w:rFonts w:ascii="Times New Roman" w:hAnsi="Times New Roman"/>
          <w:szCs w:val="24"/>
        </w:rPr>
        <w:t xml:space="preserve">, I., Jefferson, L.S., and </w:t>
      </w:r>
      <w:proofErr w:type="spellStart"/>
      <w:r w:rsidRPr="00FE5951">
        <w:rPr>
          <w:rFonts w:ascii="Times New Roman" w:hAnsi="Times New Roman"/>
          <w:szCs w:val="24"/>
        </w:rPr>
        <w:t>Rothblum</w:t>
      </w:r>
      <w:proofErr w:type="spellEnd"/>
      <w:r w:rsidRPr="00FE5951">
        <w:rPr>
          <w:rFonts w:ascii="Times New Roman" w:hAnsi="Times New Roman"/>
          <w:szCs w:val="24"/>
        </w:rPr>
        <w:t xml:space="preserve">, L.I. 2000. RNA polymerase I transcription in confluent cells. </w:t>
      </w:r>
      <w:proofErr w:type="spellStart"/>
      <w:r w:rsidRPr="00FE5951">
        <w:rPr>
          <w:rFonts w:ascii="Times New Roman" w:hAnsi="Times New Roman"/>
          <w:szCs w:val="24"/>
        </w:rPr>
        <w:t>Rb</w:t>
      </w:r>
      <w:proofErr w:type="spellEnd"/>
      <w:r w:rsidRPr="00FE5951">
        <w:rPr>
          <w:rFonts w:ascii="Times New Roman" w:hAnsi="Times New Roman"/>
          <w:szCs w:val="24"/>
        </w:rPr>
        <w:t xml:space="preserve"> downregulates rDNA transcription during confluence induced cell cycle arrest. </w:t>
      </w:r>
      <w:r w:rsidRPr="00FE5951">
        <w:rPr>
          <w:rFonts w:ascii="Times New Roman" w:hAnsi="Times New Roman"/>
          <w:i/>
          <w:iCs/>
          <w:szCs w:val="24"/>
        </w:rPr>
        <w:t>Oncogene</w:t>
      </w:r>
      <w:r w:rsidRPr="00FE5951">
        <w:rPr>
          <w:rFonts w:ascii="Times New Roman" w:hAnsi="Times New Roman"/>
          <w:szCs w:val="24"/>
        </w:rPr>
        <w:t xml:space="preserve"> 19: 3487-3497.</w:t>
      </w:r>
    </w:p>
    <w:p w:rsidR="00EE4B86" w:rsidRPr="00FE5951" w:rsidRDefault="00EE4B86" w:rsidP="00EE4B86">
      <w:pPr>
        <w:pStyle w:val="ListParagraph"/>
        <w:numPr>
          <w:ilvl w:val="0"/>
          <w:numId w:val="3"/>
        </w:numPr>
        <w:rPr>
          <w:rFonts w:ascii="Times New Roman" w:hAnsi="Times New Roman"/>
          <w:szCs w:val="24"/>
        </w:rPr>
      </w:pPr>
      <w:r w:rsidRPr="00FE5951">
        <w:rPr>
          <w:rFonts w:ascii="Times New Roman" w:hAnsi="Times New Roman"/>
          <w:b/>
          <w:bCs/>
          <w:szCs w:val="24"/>
        </w:rPr>
        <w:t>Kennedy, B.K.</w:t>
      </w:r>
      <w:r w:rsidRPr="00FE5951">
        <w:rPr>
          <w:rFonts w:ascii="Times New Roman" w:hAnsi="Times New Roman"/>
          <w:szCs w:val="24"/>
        </w:rPr>
        <w:t xml:space="preserve">, </w:t>
      </w:r>
      <w:proofErr w:type="spellStart"/>
      <w:r w:rsidRPr="00FE5951">
        <w:rPr>
          <w:rFonts w:ascii="Times New Roman" w:hAnsi="Times New Roman"/>
          <w:szCs w:val="24"/>
        </w:rPr>
        <w:t>Gotta</w:t>
      </w:r>
      <w:proofErr w:type="spellEnd"/>
      <w:r w:rsidRPr="00FE5951">
        <w:rPr>
          <w:rFonts w:ascii="Times New Roman" w:hAnsi="Times New Roman"/>
          <w:szCs w:val="24"/>
        </w:rPr>
        <w:t xml:space="preserve">, M., Sinclair, D.A., Mills, K., McNabb, D.S., Murthy, M., Pak, S.M., </w:t>
      </w:r>
      <w:proofErr w:type="spellStart"/>
      <w:r w:rsidRPr="00FE5951">
        <w:rPr>
          <w:rFonts w:ascii="Times New Roman" w:hAnsi="Times New Roman"/>
          <w:szCs w:val="24"/>
        </w:rPr>
        <w:t>Laroche</w:t>
      </w:r>
      <w:proofErr w:type="spellEnd"/>
      <w:r w:rsidRPr="00FE5951">
        <w:rPr>
          <w:rFonts w:ascii="Times New Roman" w:hAnsi="Times New Roman"/>
          <w:szCs w:val="24"/>
        </w:rPr>
        <w:t xml:space="preserve">, T., Gasser, S.M., and L. Guarente. 1997.  Redistribution of silencing proteins from telomeres to the nucleolus is associated with extension of life span in </w:t>
      </w:r>
      <w:r w:rsidRPr="00FE5951">
        <w:rPr>
          <w:rFonts w:ascii="Times New Roman" w:hAnsi="Times New Roman"/>
          <w:i/>
          <w:iCs/>
          <w:szCs w:val="24"/>
        </w:rPr>
        <w:t>S. cerevisiae. Cell</w:t>
      </w:r>
      <w:r w:rsidRPr="00FE5951">
        <w:rPr>
          <w:rFonts w:ascii="Times New Roman" w:hAnsi="Times New Roman"/>
          <w:szCs w:val="24"/>
        </w:rPr>
        <w:t xml:space="preserve"> 89: 381-391.</w:t>
      </w:r>
    </w:p>
    <w:p w:rsidR="00EE4B86" w:rsidRPr="00FE5951" w:rsidRDefault="00EE4B86" w:rsidP="00EE4B86">
      <w:pPr>
        <w:pStyle w:val="ListParagraph"/>
        <w:numPr>
          <w:ilvl w:val="0"/>
          <w:numId w:val="3"/>
        </w:numPr>
        <w:rPr>
          <w:rFonts w:ascii="Times New Roman" w:hAnsi="Times New Roman"/>
          <w:szCs w:val="24"/>
        </w:rPr>
      </w:pPr>
      <w:proofErr w:type="spellStart"/>
      <w:r w:rsidRPr="00FE5951">
        <w:rPr>
          <w:rFonts w:ascii="Times New Roman" w:hAnsi="Times New Roman"/>
          <w:szCs w:val="24"/>
        </w:rPr>
        <w:t>Gotta</w:t>
      </w:r>
      <w:proofErr w:type="spellEnd"/>
      <w:r w:rsidRPr="00FE5951">
        <w:rPr>
          <w:rFonts w:ascii="Times New Roman" w:hAnsi="Times New Roman"/>
          <w:szCs w:val="24"/>
        </w:rPr>
        <w:t xml:space="preserve">, M., </w:t>
      </w:r>
      <w:proofErr w:type="spellStart"/>
      <w:r w:rsidRPr="00FE5951">
        <w:rPr>
          <w:rFonts w:ascii="Times New Roman" w:hAnsi="Times New Roman"/>
          <w:szCs w:val="24"/>
        </w:rPr>
        <w:t>Strahl</w:t>
      </w:r>
      <w:proofErr w:type="spellEnd"/>
      <w:r w:rsidRPr="00FE5951">
        <w:rPr>
          <w:rFonts w:ascii="Times New Roman" w:hAnsi="Times New Roman"/>
          <w:szCs w:val="24"/>
        </w:rPr>
        <w:t xml:space="preserve">-Bolsinger, S., </w:t>
      </w:r>
      <w:proofErr w:type="spellStart"/>
      <w:r w:rsidRPr="00FE5951">
        <w:rPr>
          <w:rFonts w:ascii="Times New Roman" w:hAnsi="Times New Roman"/>
          <w:szCs w:val="24"/>
        </w:rPr>
        <w:t>Renauld</w:t>
      </w:r>
      <w:proofErr w:type="spellEnd"/>
      <w:r w:rsidRPr="00FE5951">
        <w:rPr>
          <w:rFonts w:ascii="Times New Roman" w:hAnsi="Times New Roman"/>
          <w:szCs w:val="24"/>
        </w:rPr>
        <w:t xml:space="preserve">, H., </w:t>
      </w:r>
      <w:proofErr w:type="spellStart"/>
      <w:r w:rsidRPr="00FE5951">
        <w:rPr>
          <w:rFonts w:ascii="Times New Roman" w:hAnsi="Times New Roman"/>
          <w:szCs w:val="24"/>
        </w:rPr>
        <w:t>Laroche</w:t>
      </w:r>
      <w:proofErr w:type="spellEnd"/>
      <w:r w:rsidRPr="00FE5951">
        <w:rPr>
          <w:rFonts w:ascii="Times New Roman" w:hAnsi="Times New Roman"/>
          <w:szCs w:val="24"/>
        </w:rPr>
        <w:t xml:space="preserve"> T., </w:t>
      </w:r>
      <w:r w:rsidRPr="00FE5951">
        <w:rPr>
          <w:rFonts w:ascii="Times New Roman" w:hAnsi="Times New Roman"/>
          <w:b/>
          <w:bCs/>
          <w:szCs w:val="24"/>
        </w:rPr>
        <w:t>Kennedy, B.K.</w:t>
      </w:r>
      <w:r w:rsidRPr="00FE5951">
        <w:rPr>
          <w:rFonts w:ascii="Times New Roman" w:hAnsi="Times New Roman"/>
          <w:szCs w:val="24"/>
        </w:rPr>
        <w:t xml:space="preserve">, </w:t>
      </w:r>
      <w:proofErr w:type="spellStart"/>
      <w:r w:rsidRPr="00FE5951">
        <w:rPr>
          <w:rFonts w:ascii="Times New Roman" w:hAnsi="Times New Roman"/>
          <w:szCs w:val="24"/>
        </w:rPr>
        <w:t>Grunstein</w:t>
      </w:r>
      <w:proofErr w:type="spellEnd"/>
      <w:r w:rsidRPr="00FE5951">
        <w:rPr>
          <w:rFonts w:ascii="Times New Roman" w:hAnsi="Times New Roman"/>
          <w:szCs w:val="24"/>
        </w:rPr>
        <w:t xml:space="preserve">, M., and S.M. Gasser. 1997. Localization of Sir2p: the nucleolus as a compartment for silent information regulators. </w:t>
      </w:r>
      <w:r w:rsidRPr="00FE5951">
        <w:rPr>
          <w:rFonts w:ascii="Times New Roman" w:hAnsi="Times New Roman"/>
          <w:i/>
          <w:iCs/>
          <w:szCs w:val="24"/>
        </w:rPr>
        <w:t>EMBO J.</w:t>
      </w:r>
      <w:r w:rsidRPr="00FE5951">
        <w:rPr>
          <w:rFonts w:ascii="Times New Roman" w:hAnsi="Times New Roman"/>
          <w:szCs w:val="24"/>
        </w:rPr>
        <w:t xml:space="preserve"> 16: 3243-3255.</w:t>
      </w:r>
    </w:p>
    <w:p w:rsidR="00EE4B86" w:rsidRPr="00FE5951" w:rsidRDefault="00EE4B86" w:rsidP="00EE4B86">
      <w:pPr>
        <w:pStyle w:val="ListParagraph"/>
        <w:numPr>
          <w:ilvl w:val="0"/>
          <w:numId w:val="3"/>
        </w:numPr>
        <w:rPr>
          <w:rFonts w:ascii="Times New Roman" w:hAnsi="Times New Roman"/>
          <w:szCs w:val="24"/>
        </w:rPr>
      </w:pPr>
      <w:r w:rsidRPr="00FE5951">
        <w:rPr>
          <w:rFonts w:ascii="Times New Roman" w:hAnsi="Times New Roman"/>
          <w:b/>
          <w:bCs/>
          <w:szCs w:val="24"/>
        </w:rPr>
        <w:t>Kennedy, B.K.</w:t>
      </w:r>
      <w:r w:rsidRPr="00FE5951">
        <w:rPr>
          <w:rFonts w:ascii="Times New Roman" w:hAnsi="Times New Roman"/>
          <w:szCs w:val="24"/>
        </w:rPr>
        <w:t xml:space="preserve"> and L. Guarente. 1996.  Genetic analysis of aging in </w:t>
      </w:r>
      <w:r w:rsidRPr="00FE5951">
        <w:rPr>
          <w:rFonts w:ascii="Times New Roman" w:hAnsi="Times New Roman"/>
          <w:i/>
          <w:iCs/>
          <w:szCs w:val="24"/>
        </w:rPr>
        <w:t>Saccharomyces cerevisiae</w:t>
      </w:r>
      <w:r w:rsidRPr="00FE5951">
        <w:rPr>
          <w:rFonts w:ascii="Times New Roman" w:hAnsi="Times New Roman"/>
          <w:szCs w:val="24"/>
        </w:rPr>
        <w:t xml:space="preserve">. </w:t>
      </w:r>
      <w:r w:rsidRPr="00FE5951">
        <w:rPr>
          <w:rFonts w:ascii="Times New Roman" w:hAnsi="Times New Roman"/>
          <w:i/>
          <w:iCs/>
          <w:szCs w:val="24"/>
        </w:rPr>
        <w:t>Trends Genet.</w:t>
      </w:r>
      <w:r w:rsidRPr="00FE5951">
        <w:rPr>
          <w:rFonts w:ascii="Times New Roman" w:hAnsi="Times New Roman"/>
          <w:szCs w:val="24"/>
        </w:rPr>
        <w:t xml:space="preserve"> 12: 355-359.</w:t>
      </w:r>
    </w:p>
    <w:p w:rsidR="00EE4B86" w:rsidRPr="00FE5951" w:rsidRDefault="00EE4B86" w:rsidP="00EE4B86">
      <w:pPr>
        <w:pStyle w:val="ListParagraph"/>
        <w:numPr>
          <w:ilvl w:val="0"/>
          <w:numId w:val="3"/>
        </w:numPr>
        <w:rPr>
          <w:rFonts w:ascii="Times New Roman" w:hAnsi="Times New Roman"/>
          <w:szCs w:val="24"/>
        </w:rPr>
      </w:pPr>
      <w:proofErr w:type="spellStart"/>
      <w:r w:rsidRPr="00FE5951">
        <w:rPr>
          <w:rFonts w:ascii="Times New Roman" w:hAnsi="Times New Roman"/>
          <w:szCs w:val="24"/>
        </w:rPr>
        <w:t>Smeal</w:t>
      </w:r>
      <w:proofErr w:type="spellEnd"/>
      <w:r w:rsidRPr="00FE5951">
        <w:rPr>
          <w:rFonts w:ascii="Times New Roman" w:hAnsi="Times New Roman"/>
          <w:szCs w:val="24"/>
        </w:rPr>
        <w:t xml:space="preserve">, T., Claus, J., </w:t>
      </w:r>
      <w:r w:rsidRPr="00FE5951">
        <w:rPr>
          <w:rFonts w:ascii="Times New Roman" w:hAnsi="Times New Roman"/>
          <w:b/>
          <w:bCs/>
          <w:szCs w:val="24"/>
        </w:rPr>
        <w:t>Kennedy, B.</w:t>
      </w:r>
      <w:r w:rsidRPr="00FE5951">
        <w:rPr>
          <w:rFonts w:ascii="Times New Roman" w:hAnsi="Times New Roman"/>
          <w:szCs w:val="24"/>
        </w:rPr>
        <w:t xml:space="preserve">, Cole, F., and L. Guarente. 1996. Loss of transcriptional silencing causes sterility in old mother cells of </w:t>
      </w:r>
      <w:r w:rsidRPr="00FE5951">
        <w:rPr>
          <w:rFonts w:ascii="Times New Roman" w:hAnsi="Times New Roman"/>
          <w:i/>
          <w:iCs/>
          <w:szCs w:val="24"/>
        </w:rPr>
        <w:t>Saccharomyces cerevisiae</w:t>
      </w:r>
      <w:r w:rsidRPr="00FE5951">
        <w:rPr>
          <w:rFonts w:ascii="Times New Roman" w:hAnsi="Times New Roman"/>
          <w:szCs w:val="24"/>
        </w:rPr>
        <w:t xml:space="preserve">.  </w:t>
      </w:r>
      <w:r w:rsidRPr="00FE5951">
        <w:rPr>
          <w:rFonts w:ascii="Times New Roman" w:hAnsi="Times New Roman"/>
          <w:i/>
          <w:iCs/>
          <w:szCs w:val="24"/>
        </w:rPr>
        <w:t>Cell</w:t>
      </w:r>
      <w:r w:rsidRPr="00FE5951">
        <w:rPr>
          <w:rFonts w:ascii="Times New Roman" w:hAnsi="Times New Roman"/>
          <w:szCs w:val="24"/>
        </w:rPr>
        <w:t xml:space="preserve"> 84: 633-642.</w:t>
      </w:r>
      <w:r w:rsidRPr="00FE5951">
        <w:rPr>
          <w:rFonts w:ascii="Times New Roman" w:hAnsi="Times New Roman"/>
          <w:i/>
          <w:iCs/>
          <w:szCs w:val="24"/>
        </w:rPr>
        <w:t xml:space="preserve">  </w:t>
      </w:r>
    </w:p>
    <w:p w:rsidR="00EE4B86" w:rsidRPr="00FE5951" w:rsidRDefault="00EE4B86" w:rsidP="00EE4B86">
      <w:pPr>
        <w:pStyle w:val="ListParagraph"/>
        <w:numPr>
          <w:ilvl w:val="0"/>
          <w:numId w:val="3"/>
        </w:numPr>
        <w:rPr>
          <w:rFonts w:ascii="Times New Roman" w:hAnsi="Times New Roman"/>
          <w:szCs w:val="24"/>
        </w:rPr>
      </w:pPr>
      <w:r w:rsidRPr="00FE5951">
        <w:rPr>
          <w:rFonts w:ascii="Times New Roman" w:hAnsi="Times New Roman"/>
          <w:szCs w:val="24"/>
        </w:rPr>
        <w:lastRenderedPageBreak/>
        <w:t xml:space="preserve">Prendergast, J.A., Singer, R.A., Rowley, N., Rowley, A., Johnston, G.C., </w:t>
      </w:r>
      <w:proofErr w:type="spellStart"/>
      <w:r w:rsidRPr="00FE5951">
        <w:rPr>
          <w:rFonts w:ascii="Times New Roman" w:hAnsi="Times New Roman"/>
          <w:szCs w:val="24"/>
        </w:rPr>
        <w:t>Danos</w:t>
      </w:r>
      <w:proofErr w:type="spellEnd"/>
      <w:r w:rsidRPr="00FE5951">
        <w:rPr>
          <w:rFonts w:ascii="Times New Roman" w:hAnsi="Times New Roman"/>
          <w:szCs w:val="24"/>
        </w:rPr>
        <w:t xml:space="preserve">, M, </w:t>
      </w:r>
      <w:r w:rsidRPr="00FE5951">
        <w:rPr>
          <w:rFonts w:ascii="Times New Roman" w:hAnsi="Times New Roman"/>
          <w:b/>
          <w:bCs/>
          <w:szCs w:val="24"/>
        </w:rPr>
        <w:t>Kennedy, B.</w:t>
      </w:r>
      <w:r w:rsidRPr="00FE5951">
        <w:rPr>
          <w:rFonts w:ascii="Times New Roman" w:hAnsi="Times New Roman"/>
          <w:szCs w:val="24"/>
        </w:rPr>
        <w:t xml:space="preserve"> and R.F. Gaber. 1995. Mutations sensitizing yeast cells to the start inhibitor </w:t>
      </w:r>
      <w:proofErr w:type="spellStart"/>
      <w:r w:rsidRPr="00FE5951">
        <w:rPr>
          <w:rFonts w:ascii="Times New Roman" w:hAnsi="Times New Roman"/>
          <w:szCs w:val="24"/>
        </w:rPr>
        <w:t>nalidixic</w:t>
      </w:r>
      <w:proofErr w:type="spellEnd"/>
      <w:r w:rsidRPr="00FE5951">
        <w:rPr>
          <w:rFonts w:ascii="Times New Roman" w:hAnsi="Times New Roman"/>
          <w:szCs w:val="24"/>
        </w:rPr>
        <w:t xml:space="preserve"> acid. </w:t>
      </w:r>
      <w:r w:rsidRPr="00FE5951">
        <w:rPr>
          <w:rFonts w:ascii="Times New Roman" w:hAnsi="Times New Roman"/>
          <w:i/>
          <w:iCs/>
          <w:szCs w:val="24"/>
        </w:rPr>
        <w:t>Yeast</w:t>
      </w:r>
      <w:r w:rsidRPr="00FE5951">
        <w:rPr>
          <w:rFonts w:ascii="Times New Roman" w:hAnsi="Times New Roman"/>
          <w:b/>
          <w:bCs/>
          <w:szCs w:val="24"/>
        </w:rPr>
        <w:t xml:space="preserve"> </w:t>
      </w:r>
      <w:r w:rsidRPr="00FE5951">
        <w:rPr>
          <w:rFonts w:ascii="Times New Roman" w:hAnsi="Times New Roman"/>
          <w:szCs w:val="24"/>
        </w:rPr>
        <w:t>11: 537-547.</w:t>
      </w:r>
    </w:p>
    <w:p w:rsidR="00EE4B86" w:rsidRPr="00FE5951" w:rsidRDefault="00EE4B86" w:rsidP="00EE4B86">
      <w:pPr>
        <w:pStyle w:val="ListParagraph"/>
        <w:numPr>
          <w:ilvl w:val="0"/>
          <w:numId w:val="3"/>
        </w:numPr>
        <w:rPr>
          <w:rFonts w:ascii="Times New Roman" w:hAnsi="Times New Roman"/>
          <w:szCs w:val="24"/>
        </w:rPr>
      </w:pPr>
      <w:r w:rsidRPr="00FE5951">
        <w:rPr>
          <w:rFonts w:ascii="Times New Roman" w:hAnsi="Times New Roman"/>
          <w:b/>
          <w:bCs/>
          <w:szCs w:val="24"/>
        </w:rPr>
        <w:t>Kennedy, B.K.</w:t>
      </w:r>
      <w:r w:rsidRPr="00FE5951">
        <w:rPr>
          <w:rFonts w:ascii="Times New Roman" w:hAnsi="Times New Roman"/>
          <w:szCs w:val="24"/>
        </w:rPr>
        <w:t xml:space="preserve">, </w:t>
      </w:r>
      <w:proofErr w:type="spellStart"/>
      <w:r w:rsidRPr="00FE5951">
        <w:rPr>
          <w:rFonts w:ascii="Times New Roman" w:hAnsi="Times New Roman"/>
          <w:szCs w:val="24"/>
        </w:rPr>
        <w:t>Austriaco</w:t>
      </w:r>
      <w:proofErr w:type="spellEnd"/>
      <w:r w:rsidRPr="00FE5951">
        <w:rPr>
          <w:rFonts w:ascii="Times New Roman" w:hAnsi="Times New Roman"/>
          <w:szCs w:val="24"/>
        </w:rPr>
        <w:t xml:space="preserve">, N.R. Jr., Zhang, J., and L. Guarente. 1995. Mutation in the silencing gene </w:t>
      </w:r>
      <w:r w:rsidRPr="00FE5951">
        <w:rPr>
          <w:rFonts w:ascii="Times New Roman" w:hAnsi="Times New Roman"/>
          <w:i/>
          <w:iCs/>
          <w:szCs w:val="24"/>
        </w:rPr>
        <w:t>SIR4</w:t>
      </w:r>
      <w:r w:rsidRPr="00FE5951">
        <w:rPr>
          <w:rFonts w:ascii="Times New Roman" w:hAnsi="Times New Roman"/>
          <w:szCs w:val="24"/>
        </w:rPr>
        <w:t xml:space="preserve"> can delay aging in </w:t>
      </w:r>
      <w:r w:rsidRPr="00FE5951">
        <w:rPr>
          <w:rFonts w:ascii="Times New Roman" w:hAnsi="Times New Roman"/>
          <w:i/>
          <w:iCs/>
          <w:szCs w:val="24"/>
        </w:rPr>
        <w:t>Saccharomyces cerevisiae</w:t>
      </w:r>
      <w:r w:rsidRPr="00FE5951">
        <w:rPr>
          <w:rFonts w:ascii="Times New Roman" w:hAnsi="Times New Roman"/>
          <w:szCs w:val="24"/>
        </w:rPr>
        <w:t xml:space="preserve">. </w:t>
      </w:r>
      <w:r w:rsidRPr="00FE5951">
        <w:rPr>
          <w:rFonts w:ascii="Times New Roman" w:hAnsi="Times New Roman"/>
          <w:i/>
          <w:iCs/>
          <w:szCs w:val="24"/>
        </w:rPr>
        <w:t>Cell</w:t>
      </w:r>
      <w:r w:rsidRPr="00FE5951">
        <w:rPr>
          <w:rFonts w:ascii="Times New Roman" w:hAnsi="Times New Roman"/>
          <w:szCs w:val="24"/>
        </w:rPr>
        <w:t xml:space="preserve"> 80: 485-496.</w:t>
      </w:r>
    </w:p>
    <w:p w:rsidR="00EE4B86" w:rsidRPr="00FE5951" w:rsidRDefault="00EE4B86" w:rsidP="00EE4B86">
      <w:pPr>
        <w:pStyle w:val="ListParagraph"/>
        <w:numPr>
          <w:ilvl w:val="0"/>
          <w:numId w:val="3"/>
        </w:numPr>
        <w:rPr>
          <w:rFonts w:ascii="Times New Roman" w:hAnsi="Times New Roman"/>
          <w:szCs w:val="24"/>
        </w:rPr>
      </w:pPr>
      <w:r w:rsidRPr="00FE5951">
        <w:rPr>
          <w:rFonts w:ascii="Times New Roman" w:hAnsi="Times New Roman"/>
          <w:b/>
          <w:bCs/>
          <w:szCs w:val="24"/>
        </w:rPr>
        <w:t>Kennedy, B.K.</w:t>
      </w:r>
      <w:r w:rsidRPr="00FE5951">
        <w:rPr>
          <w:rFonts w:ascii="Times New Roman" w:hAnsi="Times New Roman"/>
          <w:szCs w:val="24"/>
        </w:rPr>
        <w:t xml:space="preserve">, </w:t>
      </w:r>
      <w:proofErr w:type="spellStart"/>
      <w:r w:rsidRPr="00FE5951">
        <w:rPr>
          <w:rFonts w:ascii="Times New Roman" w:hAnsi="Times New Roman"/>
          <w:szCs w:val="24"/>
        </w:rPr>
        <w:t>Austriaco</w:t>
      </w:r>
      <w:proofErr w:type="spellEnd"/>
      <w:r w:rsidRPr="00FE5951">
        <w:rPr>
          <w:rFonts w:ascii="Times New Roman" w:hAnsi="Times New Roman"/>
          <w:szCs w:val="24"/>
        </w:rPr>
        <w:t xml:space="preserve">, </w:t>
      </w:r>
      <w:proofErr w:type="spellStart"/>
      <w:r w:rsidRPr="00FE5951">
        <w:rPr>
          <w:rFonts w:ascii="Times New Roman" w:hAnsi="Times New Roman"/>
          <w:szCs w:val="24"/>
        </w:rPr>
        <w:t>N.R.Jr</w:t>
      </w:r>
      <w:proofErr w:type="spellEnd"/>
      <w:r w:rsidRPr="00FE5951">
        <w:rPr>
          <w:rFonts w:ascii="Times New Roman" w:hAnsi="Times New Roman"/>
          <w:szCs w:val="24"/>
        </w:rPr>
        <w:t xml:space="preserve">., and L. Guarente. 1994. Daughter cells of </w:t>
      </w:r>
      <w:r w:rsidRPr="00FE5951">
        <w:rPr>
          <w:rFonts w:ascii="Times New Roman" w:hAnsi="Times New Roman"/>
          <w:i/>
          <w:iCs/>
          <w:szCs w:val="24"/>
        </w:rPr>
        <w:t>Saccharomyces cerevisiae</w:t>
      </w:r>
      <w:r w:rsidRPr="00FE5951">
        <w:rPr>
          <w:rFonts w:ascii="Times New Roman" w:hAnsi="Times New Roman"/>
          <w:szCs w:val="24"/>
        </w:rPr>
        <w:t xml:space="preserve"> from old mothers display a reduced life span. </w:t>
      </w:r>
      <w:r w:rsidRPr="00FE5951">
        <w:rPr>
          <w:rFonts w:ascii="Times New Roman" w:hAnsi="Times New Roman"/>
          <w:i/>
          <w:iCs/>
          <w:szCs w:val="24"/>
        </w:rPr>
        <w:t>J. Cell. Biol.</w:t>
      </w:r>
      <w:r w:rsidRPr="00FE5951">
        <w:rPr>
          <w:rFonts w:ascii="Times New Roman" w:hAnsi="Times New Roman"/>
          <w:szCs w:val="24"/>
        </w:rPr>
        <w:t xml:space="preserve"> 137: 1985-1993.</w:t>
      </w:r>
    </w:p>
    <w:p w:rsidR="00EE4B86" w:rsidRPr="00FE5951" w:rsidRDefault="00EE4B86" w:rsidP="00EE4B86">
      <w:pPr>
        <w:pStyle w:val="ListParagraph"/>
        <w:numPr>
          <w:ilvl w:val="0"/>
          <w:numId w:val="3"/>
        </w:numPr>
        <w:rPr>
          <w:rFonts w:ascii="Times New Roman" w:hAnsi="Times New Roman"/>
          <w:szCs w:val="24"/>
        </w:rPr>
      </w:pPr>
      <w:r w:rsidRPr="00FE5951">
        <w:rPr>
          <w:rFonts w:ascii="Times New Roman" w:hAnsi="Times New Roman"/>
          <w:szCs w:val="24"/>
        </w:rPr>
        <w:t xml:space="preserve">Gaber, R.F., </w:t>
      </w:r>
      <w:proofErr w:type="spellStart"/>
      <w:r w:rsidRPr="00FE5951">
        <w:rPr>
          <w:rFonts w:ascii="Times New Roman" w:hAnsi="Times New Roman"/>
          <w:szCs w:val="24"/>
        </w:rPr>
        <w:t>Copple</w:t>
      </w:r>
      <w:proofErr w:type="spellEnd"/>
      <w:r w:rsidRPr="00FE5951">
        <w:rPr>
          <w:rFonts w:ascii="Times New Roman" w:hAnsi="Times New Roman"/>
          <w:szCs w:val="24"/>
        </w:rPr>
        <w:t xml:space="preserve">, D.M., </w:t>
      </w:r>
      <w:r w:rsidRPr="00FE5951">
        <w:rPr>
          <w:rFonts w:ascii="Times New Roman" w:hAnsi="Times New Roman"/>
          <w:b/>
          <w:bCs/>
          <w:szCs w:val="24"/>
        </w:rPr>
        <w:t>Kennedy, B.K.</w:t>
      </w:r>
      <w:r w:rsidRPr="00FE5951">
        <w:rPr>
          <w:rFonts w:ascii="Times New Roman" w:hAnsi="Times New Roman"/>
          <w:szCs w:val="24"/>
        </w:rPr>
        <w:t xml:space="preserve">, Vidal, M., and M. Bard.  1989. The yeast gene </w:t>
      </w:r>
      <w:r w:rsidRPr="00FE5951">
        <w:rPr>
          <w:rFonts w:ascii="Times New Roman" w:hAnsi="Times New Roman"/>
          <w:i/>
          <w:iCs/>
          <w:szCs w:val="24"/>
        </w:rPr>
        <w:t>ERG6</w:t>
      </w:r>
      <w:r w:rsidRPr="00FE5951">
        <w:rPr>
          <w:rFonts w:ascii="Times New Roman" w:hAnsi="Times New Roman"/>
          <w:szCs w:val="24"/>
        </w:rPr>
        <w:t xml:space="preserve"> is required for normal membrane function but is not essential for biosynthesis of the cell-cycle-sparking sterol. </w:t>
      </w:r>
      <w:r w:rsidRPr="00FE5951">
        <w:rPr>
          <w:rFonts w:ascii="Times New Roman" w:hAnsi="Times New Roman"/>
          <w:i/>
          <w:iCs/>
          <w:szCs w:val="24"/>
        </w:rPr>
        <w:t>Mol. Cell. Biol.</w:t>
      </w:r>
      <w:r w:rsidRPr="00FE5951">
        <w:rPr>
          <w:rFonts w:ascii="Times New Roman" w:hAnsi="Times New Roman"/>
          <w:szCs w:val="24"/>
        </w:rPr>
        <w:t xml:space="preserve"> 9: 3447-3456.</w:t>
      </w:r>
    </w:p>
    <w:p w:rsidR="00BF180E" w:rsidRDefault="00BF180E" w:rsidP="00BF180E">
      <w:pPr>
        <w:ind w:hanging="360"/>
        <w:rPr>
          <w:rFonts w:ascii="Times New Roman" w:hAnsi="Times New Roman"/>
          <w:szCs w:val="24"/>
        </w:rPr>
      </w:pPr>
    </w:p>
    <w:p w:rsidR="00A26831" w:rsidRDefault="00A26831" w:rsidP="00BF180E">
      <w:pPr>
        <w:ind w:hanging="360"/>
        <w:rPr>
          <w:rFonts w:ascii="Times New Roman" w:hAnsi="Times New Roman"/>
          <w:szCs w:val="24"/>
        </w:rPr>
      </w:pPr>
    </w:p>
    <w:p w:rsidR="00A26831" w:rsidRPr="00172549" w:rsidRDefault="00A26831" w:rsidP="00A26831">
      <w:pPr>
        <w:rPr>
          <w:rFonts w:ascii="Times New Roman" w:hAnsi="Times New Roman"/>
          <w:b/>
          <w:u w:val="single"/>
        </w:rPr>
      </w:pPr>
      <w:r w:rsidRPr="00172549">
        <w:rPr>
          <w:rFonts w:ascii="Times New Roman" w:hAnsi="Times New Roman"/>
          <w:b/>
          <w:u w:val="single"/>
        </w:rPr>
        <w:t>Open Editorials</w:t>
      </w:r>
    </w:p>
    <w:p w:rsidR="00A26831" w:rsidRPr="00172549" w:rsidRDefault="00A26831" w:rsidP="00A26831">
      <w:pPr>
        <w:rPr>
          <w:rFonts w:ascii="Times New Roman" w:hAnsi="Times New Roman"/>
          <w:u w:val="single"/>
        </w:rPr>
      </w:pPr>
    </w:p>
    <w:p w:rsidR="006B7D8E" w:rsidRPr="006B7D8E" w:rsidRDefault="006B7D8E" w:rsidP="00A26831">
      <w:pPr>
        <w:numPr>
          <w:ilvl w:val="0"/>
          <w:numId w:val="1"/>
        </w:numPr>
        <w:rPr>
          <w:rFonts w:ascii="Times New Roman" w:hAnsi="Times New Roman"/>
          <w:szCs w:val="24"/>
        </w:rPr>
      </w:pPr>
      <w:r w:rsidRPr="006B7D8E">
        <w:rPr>
          <w:rFonts w:ascii="Times New Roman" w:hAnsi="Times New Roman"/>
          <w:b/>
          <w:szCs w:val="24"/>
        </w:rPr>
        <w:t>Kennedy, B.K.</w:t>
      </w:r>
      <w:r>
        <w:rPr>
          <w:rFonts w:ascii="Times New Roman" w:hAnsi="Times New Roman"/>
          <w:szCs w:val="24"/>
        </w:rPr>
        <w:t xml:space="preserve"> “La </w:t>
      </w:r>
      <w:proofErr w:type="spellStart"/>
      <w:r>
        <w:rPr>
          <w:rFonts w:ascii="Times New Roman" w:hAnsi="Times New Roman"/>
          <w:szCs w:val="24"/>
        </w:rPr>
        <w:t>Ciencia</w:t>
      </w:r>
      <w:proofErr w:type="spellEnd"/>
      <w:r>
        <w:rPr>
          <w:rFonts w:ascii="Times New Roman" w:hAnsi="Times New Roman"/>
          <w:szCs w:val="24"/>
        </w:rPr>
        <w:t xml:space="preserve"> </w:t>
      </w:r>
      <w:proofErr w:type="spellStart"/>
      <w:r>
        <w:rPr>
          <w:rFonts w:ascii="Times New Roman" w:hAnsi="Times New Roman"/>
          <w:szCs w:val="24"/>
        </w:rPr>
        <w:t>Busca</w:t>
      </w:r>
      <w:proofErr w:type="spellEnd"/>
      <w:r>
        <w:rPr>
          <w:rFonts w:ascii="Times New Roman" w:hAnsi="Times New Roman"/>
          <w:szCs w:val="24"/>
        </w:rPr>
        <w:t xml:space="preserve"> Formulas Para </w:t>
      </w:r>
      <w:proofErr w:type="spellStart"/>
      <w:r>
        <w:rPr>
          <w:rFonts w:ascii="Times New Roman" w:hAnsi="Times New Roman"/>
          <w:szCs w:val="24"/>
        </w:rPr>
        <w:t>Vivir</w:t>
      </w:r>
      <w:proofErr w:type="spellEnd"/>
      <w:r>
        <w:rPr>
          <w:rFonts w:ascii="Times New Roman" w:hAnsi="Times New Roman"/>
          <w:szCs w:val="24"/>
        </w:rPr>
        <w:t xml:space="preserve"> Mas </w:t>
      </w:r>
      <w:proofErr w:type="spellStart"/>
      <w:r>
        <w:rPr>
          <w:rFonts w:ascii="Times New Roman" w:hAnsi="Times New Roman"/>
          <w:szCs w:val="24"/>
        </w:rPr>
        <w:t>Anos</w:t>
      </w:r>
      <w:proofErr w:type="spellEnd"/>
      <w:r>
        <w:rPr>
          <w:rFonts w:ascii="Times New Roman" w:hAnsi="Times New Roman"/>
          <w:szCs w:val="24"/>
        </w:rPr>
        <w:t xml:space="preserve"> Con Buena </w:t>
      </w:r>
      <w:proofErr w:type="spellStart"/>
      <w:r>
        <w:rPr>
          <w:rFonts w:ascii="Times New Roman" w:hAnsi="Times New Roman"/>
          <w:szCs w:val="24"/>
        </w:rPr>
        <w:t>Salud</w:t>
      </w:r>
      <w:proofErr w:type="spellEnd"/>
      <w:r>
        <w:rPr>
          <w:rFonts w:ascii="Times New Roman" w:hAnsi="Times New Roman"/>
          <w:szCs w:val="24"/>
        </w:rPr>
        <w:t>.”</w:t>
      </w:r>
      <w:r w:rsidR="00A5456D">
        <w:rPr>
          <w:rFonts w:ascii="Times New Roman" w:hAnsi="Times New Roman"/>
          <w:szCs w:val="24"/>
        </w:rPr>
        <w:t xml:space="preserve"> El </w:t>
      </w:r>
      <w:proofErr w:type="spellStart"/>
      <w:r w:rsidR="00A5456D">
        <w:rPr>
          <w:rFonts w:ascii="Times New Roman" w:hAnsi="Times New Roman"/>
          <w:szCs w:val="24"/>
        </w:rPr>
        <w:t>Mecurio</w:t>
      </w:r>
      <w:proofErr w:type="spellEnd"/>
      <w:r w:rsidR="00A5456D">
        <w:rPr>
          <w:rFonts w:ascii="Times New Roman" w:hAnsi="Times New Roman"/>
          <w:szCs w:val="24"/>
        </w:rPr>
        <w:t xml:space="preserve">. </w:t>
      </w:r>
      <w:r>
        <w:rPr>
          <w:rFonts w:ascii="Times New Roman" w:hAnsi="Times New Roman"/>
          <w:szCs w:val="24"/>
        </w:rPr>
        <w:t xml:space="preserve"> August 2014.</w:t>
      </w:r>
    </w:p>
    <w:p w:rsidR="00E81C9F" w:rsidRPr="00651618" w:rsidRDefault="00E81C9F" w:rsidP="00A26831">
      <w:pPr>
        <w:numPr>
          <w:ilvl w:val="0"/>
          <w:numId w:val="1"/>
        </w:numPr>
        <w:rPr>
          <w:rFonts w:ascii="Times New Roman" w:hAnsi="Times New Roman"/>
          <w:szCs w:val="24"/>
        </w:rPr>
      </w:pPr>
      <w:r w:rsidRPr="00E81C9F">
        <w:rPr>
          <w:rFonts w:ascii="Times New Roman" w:hAnsi="Times New Roman"/>
          <w:b/>
          <w:szCs w:val="24"/>
        </w:rPr>
        <w:t>Kennedy, B.K.</w:t>
      </w:r>
      <w:r>
        <w:rPr>
          <w:rFonts w:ascii="Times New Roman" w:hAnsi="Times New Roman"/>
          <w:szCs w:val="24"/>
        </w:rPr>
        <w:t xml:space="preserve"> “Ageing Revolution Must Benefit Us All.” The Guardian, UK. July 9, 2014.</w:t>
      </w:r>
    </w:p>
    <w:p w:rsidR="00A26831" w:rsidRPr="002C17B3" w:rsidRDefault="00A26831" w:rsidP="00A26831">
      <w:pPr>
        <w:numPr>
          <w:ilvl w:val="0"/>
          <w:numId w:val="1"/>
        </w:numPr>
        <w:rPr>
          <w:rFonts w:ascii="Times New Roman" w:hAnsi="Times New Roman"/>
          <w:szCs w:val="24"/>
        </w:rPr>
      </w:pPr>
      <w:r w:rsidRPr="002C17B3">
        <w:rPr>
          <w:rFonts w:ascii="Times New Roman" w:hAnsi="Times New Roman"/>
          <w:b/>
          <w:szCs w:val="24"/>
        </w:rPr>
        <w:t>Kennedy, B.K.</w:t>
      </w:r>
      <w:r w:rsidRPr="002C17B3">
        <w:rPr>
          <w:rFonts w:ascii="Times New Roman" w:hAnsi="Times New Roman"/>
          <w:szCs w:val="24"/>
        </w:rPr>
        <w:t xml:space="preserve"> “</w:t>
      </w:r>
      <w:r w:rsidRPr="002C17B3">
        <w:rPr>
          <w:rFonts w:ascii="Times New Roman" w:hAnsi="Times New Roman"/>
          <w:szCs w:val="24"/>
          <w:lang w:val="en"/>
        </w:rPr>
        <w:t xml:space="preserve">Aging will be the most important medical problem within the next 10 or 15 years.” La </w:t>
      </w:r>
      <w:proofErr w:type="spellStart"/>
      <w:r w:rsidRPr="002C17B3">
        <w:rPr>
          <w:rFonts w:ascii="Times New Roman" w:hAnsi="Times New Roman"/>
          <w:szCs w:val="24"/>
          <w:lang w:val="en"/>
        </w:rPr>
        <w:t>Tercera</w:t>
      </w:r>
      <w:proofErr w:type="spellEnd"/>
      <w:r w:rsidRPr="002C17B3">
        <w:rPr>
          <w:rFonts w:ascii="Times New Roman" w:hAnsi="Times New Roman"/>
          <w:szCs w:val="24"/>
          <w:lang w:val="en"/>
        </w:rPr>
        <w:t>. Jan. 26, 2013.</w:t>
      </w:r>
    </w:p>
    <w:p w:rsidR="00A26831" w:rsidRPr="002C17B3" w:rsidRDefault="00A26831" w:rsidP="00A26831">
      <w:pPr>
        <w:numPr>
          <w:ilvl w:val="0"/>
          <w:numId w:val="1"/>
        </w:numPr>
        <w:rPr>
          <w:rFonts w:ascii="Times New Roman" w:hAnsi="Times New Roman"/>
          <w:szCs w:val="24"/>
        </w:rPr>
      </w:pPr>
      <w:r w:rsidRPr="002C17B3">
        <w:rPr>
          <w:rFonts w:ascii="Times New Roman" w:hAnsi="Times New Roman"/>
          <w:b/>
          <w:szCs w:val="24"/>
        </w:rPr>
        <w:t>Kennedy, B.K.</w:t>
      </w:r>
      <w:r w:rsidRPr="002C17B3">
        <w:rPr>
          <w:rFonts w:ascii="Times New Roman" w:hAnsi="Times New Roman"/>
          <w:szCs w:val="24"/>
        </w:rPr>
        <w:t xml:space="preserve"> “Gerontology: More funding for studies of ageing.” Nature 487, 39. July 5, 2012.</w:t>
      </w:r>
    </w:p>
    <w:p w:rsidR="00A26831" w:rsidRPr="002C17B3" w:rsidRDefault="00A26831" w:rsidP="00A26831">
      <w:pPr>
        <w:numPr>
          <w:ilvl w:val="0"/>
          <w:numId w:val="1"/>
        </w:numPr>
        <w:rPr>
          <w:rFonts w:ascii="Times New Roman" w:hAnsi="Times New Roman"/>
          <w:szCs w:val="24"/>
        </w:rPr>
      </w:pPr>
      <w:r w:rsidRPr="002C17B3">
        <w:rPr>
          <w:rFonts w:ascii="Times New Roman" w:hAnsi="Times New Roman"/>
          <w:b/>
          <w:szCs w:val="24"/>
        </w:rPr>
        <w:t xml:space="preserve">Kennedy, B.K.  </w:t>
      </w:r>
      <w:r w:rsidRPr="002C17B3">
        <w:rPr>
          <w:rFonts w:ascii="Times New Roman" w:hAnsi="Times New Roman"/>
          <w:szCs w:val="24"/>
        </w:rPr>
        <w:t>“Wakeup Call for Costa Rica.” Costa Rica News. Feb. 19, 2012.</w:t>
      </w:r>
    </w:p>
    <w:p w:rsidR="00A26831" w:rsidRDefault="00A26831" w:rsidP="00A26831">
      <w:pPr>
        <w:numPr>
          <w:ilvl w:val="0"/>
          <w:numId w:val="1"/>
        </w:numPr>
        <w:rPr>
          <w:rFonts w:ascii="Times New Roman" w:hAnsi="Times New Roman"/>
          <w:szCs w:val="24"/>
        </w:rPr>
      </w:pPr>
      <w:r w:rsidRPr="002C17B3">
        <w:rPr>
          <w:rFonts w:ascii="Times New Roman" w:hAnsi="Times New Roman"/>
          <w:b/>
          <w:szCs w:val="24"/>
        </w:rPr>
        <w:t xml:space="preserve">Kennedy, B.K. </w:t>
      </w:r>
      <w:r w:rsidRPr="002C17B3">
        <w:rPr>
          <w:rFonts w:ascii="Times New Roman" w:hAnsi="Times New Roman"/>
          <w:szCs w:val="24"/>
        </w:rPr>
        <w:t>“A Disease That’s</w:t>
      </w:r>
      <w:r>
        <w:rPr>
          <w:rFonts w:ascii="Times New Roman" w:hAnsi="Times New Roman"/>
          <w:szCs w:val="24"/>
        </w:rPr>
        <w:t xml:space="preserve"> Killing America.” The Press Democrat. Nov. 11, 2011.</w:t>
      </w:r>
    </w:p>
    <w:p w:rsidR="00A26831" w:rsidRDefault="00A26831" w:rsidP="00A26831">
      <w:pPr>
        <w:numPr>
          <w:ilvl w:val="0"/>
          <w:numId w:val="1"/>
        </w:numPr>
        <w:rPr>
          <w:rFonts w:ascii="Times New Roman" w:hAnsi="Times New Roman"/>
          <w:szCs w:val="24"/>
        </w:rPr>
      </w:pPr>
      <w:r>
        <w:rPr>
          <w:rFonts w:ascii="Times New Roman" w:hAnsi="Times New Roman"/>
          <w:b/>
          <w:szCs w:val="24"/>
        </w:rPr>
        <w:t xml:space="preserve">Kennedy, B.K. </w:t>
      </w:r>
      <w:r>
        <w:rPr>
          <w:rFonts w:ascii="Times New Roman" w:hAnsi="Times New Roman"/>
          <w:szCs w:val="24"/>
        </w:rPr>
        <w:t>“Prevention best way to fight diabetes….time running out.” Arab Times. Oct. 7, 2011.</w:t>
      </w:r>
    </w:p>
    <w:p w:rsidR="00A26831" w:rsidRDefault="00A26831" w:rsidP="00A26831">
      <w:pPr>
        <w:numPr>
          <w:ilvl w:val="0"/>
          <w:numId w:val="1"/>
        </w:numPr>
        <w:rPr>
          <w:rFonts w:ascii="Times New Roman" w:hAnsi="Times New Roman"/>
          <w:szCs w:val="24"/>
        </w:rPr>
      </w:pPr>
      <w:r>
        <w:rPr>
          <w:rFonts w:ascii="Times New Roman" w:hAnsi="Times New Roman"/>
          <w:b/>
          <w:szCs w:val="24"/>
        </w:rPr>
        <w:t xml:space="preserve">Kennedy, B.K. </w:t>
      </w:r>
      <w:r>
        <w:rPr>
          <w:rFonts w:ascii="Times New Roman" w:hAnsi="Times New Roman"/>
          <w:szCs w:val="24"/>
        </w:rPr>
        <w:t>“Fighting Diabetes with Prevention.” Kuwait Times. Oct. 2011.</w:t>
      </w:r>
    </w:p>
    <w:p w:rsidR="00A26831" w:rsidRDefault="00A26831" w:rsidP="00A26831">
      <w:pPr>
        <w:numPr>
          <w:ilvl w:val="0"/>
          <w:numId w:val="1"/>
        </w:numPr>
        <w:rPr>
          <w:rFonts w:ascii="Times New Roman" w:hAnsi="Times New Roman"/>
          <w:szCs w:val="24"/>
        </w:rPr>
      </w:pPr>
      <w:r>
        <w:rPr>
          <w:rFonts w:ascii="Times New Roman" w:hAnsi="Times New Roman"/>
          <w:b/>
          <w:szCs w:val="24"/>
        </w:rPr>
        <w:t>Kennedy, B.K.</w:t>
      </w:r>
      <w:r>
        <w:rPr>
          <w:rFonts w:ascii="Times New Roman" w:hAnsi="Times New Roman"/>
          <w:szCs w:val="24"/>
        </w:rPr>
        <w:t xml:space="preserve"> “Viewpoints: Fountain of youth may be elusive, but let’s find the fountain of health.”  Sacramento Bee, Sacramento, CA.  Jan. 21, 2011. </w:t>
      </w:r>
    </w:p>
    <w:p w:rsidR="00A26831" w:rsidRDefault="00A26831" w:rsidP="00A26831">
      <w:pPr>
        <w:numPr>
          <w:ilvl w:val="0"/>
          <w:numId w:val="1"/>
        </w:numPr>
        <w:rPr>
          <w:rFonts w:ascii="Times New Roman" w:hAnsi="Times New Roman"/>
          <w:szCs w:val="24"/>
        </w:rPr>
      </w:pPr>
      <w:r>
        <w:rPr>
          <w:rFonts w:ascii="Times New Roman" w:hAnsi="Times New Roman"/>
          <w:b/>
          <w:szCs w:val="24"/>
        </w:rPr>
        <w:t>Kennedy, B.K.</w:t>
      </w:r>
      <w:r>
        <w:rPr>
          <w:rFonts w:ascii="Times New Roman" w:hAnsi="Times New Roman"/>
          <w:szCs w:val="24"/>
        </w:rPr>
        <w:t xml:space="preserve"> “Brian Kennedy: Better prepare for the silver tsunami.” Providence Journal, Providence, RI. Dec. 23, 2010</w:t>
      </w:r>
      <w:r>
        <w:rPr>
          <w:rFonts w:ascii="Times New Roman" w:hAnsi="Times New Roman"/>
        </w:rPr>
        <w:t>.</w:t>
      </w:r>
    </w:p>
    <w:p w:rsidR="00A26831" w:rsidRDefault="00A26831" w:rsidP="00A26831">
      <w:pPr>
        <w:rPr>
          <w:rFonts w:ascii="Times New Roman" w:hAnsi="Times New Roman"/>
          <w:b/>
          <w:u w:val="single"/>
        </w:rPr>
      </w:pPr>
    </w:p>
    <w:p w:rsidR="00A26831" w:rsidRDefault="00A26831" w:rsidP="00A26831">
      <w:pPr>
        <w:rPr>
          <w:rFonts w:ascii="Times New Roman" w:hAnsi="Times New Roman"/>
          <w:b/>
          <w:u w:val="single"/>
        </w:rPr>
      </w:pPr>
      <w:r>
        <w:rPr>
          <w:rFonts w:ascii="Times New Roman" w:hAnsi="Times New Roman"/>
          <w:b/>
          <w:u w:val="single"/>
        </w:rPr>
        <w:t>Media</w:t>
      </w:r>
    </w:p>
    <w:p w:rsidR="007002BE" w:rsidRDefault="007002BE" w:rsidP="00A26831">
      <w:pPr>
        <w:rPr>
          <w:rFonts w:ascii="Times New Roman" w:hAnsi="Times New Roman"/>
          <w:b/>
          <w:u w:val="single"/>
        </w:rPr>
      </w:pPr>
    </w:p>
    <w:p w:rsidR="00D36EBE" w:rsidRPr="00D36EBE" w:rsidRDefault="00D36EBE" w:rsidP="00706663">
      <w:pPr>
        <w:numPr>
          <w:ilvl w:val="0"/>
          <w:numId w:val="2"/>
        </w:numPr>
        <w:rPr>
          <w:rFonts w:ascii="Times New Roman" w:hAnsi="Times New Roman"/>
          <w:szCs w:val="24"/>
        </w:rPr>
      </w:pPr>
      <w:r w:rsidRPr="00D36EBE">
        <w:rPr>
          <w:rFonts w:ascii="Times New Roman" w:hAnsi="Times New Roman"/>
          <w:szCs w:val="24"/>
        </w:rPr>
        <w:t>Quoted in</w:t>
      </w:r>
      <w:r w:rsidRPr="00D36EBE">
        <w:rPr>
          <w:rFonts w:ascii="Times New Roman" w:hAnsi="Times New Roman"/>
        </w:rPr>
        <w:t xml:space="preserve"> </w:t>
      </w:r>
      <w:proofErr w:type="gramStart"/>
      <w:r w:rsidRPr="00D36EBE">
        <w:rPr>
          <w:rFonts w:ascii="Times New Roman" w:hAnsi="Times New Roman"/>
          <w:b/>
          <w:i/>
          <w:iCs/>
        </w:rPr>
        <w:t>Businessweek</w:t>
      </w:r>
      <w:r w:rsidRPr="00D36EBE">
        <w:rPr>
          <w:rFonts w:ascii="Times New Roman" w:hAnsi="Times New Roman"/>
          <w:b/>
        </w:rPr>
        <w:t xml:space="preserve"> ,</w:t>
      </w:r>
      <w:proofErr w:type="gramEnd"/>
      <w:r w:rsidRPr="00D36EBE">
        <w:rPr>
          <w:rFonts w:ascii="Times New Roman" w:hAnsi="Times New Roman"/>
        </w:rPr>
        <w:t xml:space="preserve"> “Does a real anti-aging pill already exist?”, Feb 12, 2015.</w:t>
      </w:r>
    </w:p>
    <w:p w:rsidR="00FC3FF5" w:rsidRPr="00D36EBE" w:rsidRDefault="00FC3FF5" w:rsidP="00706663">
      <w:pPr>
        <w:numPr>
          <w:ilvl w:val="0"/>
          <w:numId w:val="2"/>
        </w:numPr>
        <w:rPr>
          <w:rFonts w:ascii="Times New Roman" w:hAnsi="Times New Roman"/>
          <w:szCs w:val="24"/>
        </w:rPr>
      </w:pPr>
      <w:r w:rsidRPr="00D36EBE">
        <w:rPr>
          <w:rFonts w:ascii="Times New Roman" w:hAnsi="Times New Roman"/>
          <w:szCs w:val="24"/>
        </w:rPr>
        <w:t xml:space="preserve">Quoted in </w:t>
      </w:r>
      <w:r w:rsidRPr="00D36EBE">
        <w:rPr>
          <w:rFonts w:ascii="Times New Roman" w:hAnsi="Times New Roman"/>
          <w:b/>
          <w:i/>
          <w:iCs/>
        </w:rPr>
        <w:t>The Boston Globe</w:t>
      </w:r>
      <w:r w:rsidRPr="00D36EBE">
        <w:rPr>
          <w:rFonts w:ascii="Times New Roman" w:hAnsi="Times New Roman"/>
          <w:i/>
          <w:iCs/>
        </w:rPr>
        <w:t xml:space="preserve">, </w:t>
      </w:r>
      <w:r w:rsidRPr="00D36EBE">
        <w:rPr>
          <w:rFonts w:ascii="Times New Roman" w:hAnsi="Times New Roman"/>
        </w:rPr>
        <w:t>“</w:t>
      </w:r>
      <w:r w:rsidRPr="00D36EBE">
        <w:rPr>
          <w:rFonts w:ascii="Times New Roman" w:hAnsi="Times New Roman"/>
          <w:lang w:val="en"/>
        </w:rPr>
        <w:t>Drug makers join the battle against aging”, January 2015.</w:t>
      </w:r>
    </w:p>
    <w:p w:rsidR="00BC198F" w:rsidRPr="00D36EBE" w:rsidRDefault="007B4530" w:rsidP="00706663">
      <w:pPr>
        <w:numPr>
          <w:ilvl w:val="0"/>
          <w:numId w:val="2"/>
        </w:numPr>
        <w:rPr>
          <w:rFonts w:ascii="Times New Roman" w:hAnsi="Times New Roman"/>
          <w:szCs w:val="24"/>
        </w:rPr>
      </w:pPr>
      <w:r w:rsidRPr="00D36EBE">
        <w:rPr>
          <w:rFonts w:ascii="Times New Roman" w:hAnsi="Times New Roman"/>
          <w:szCs w:val="24"/>
        </w:rPr>
        <w:t>Quoted</w:t>
      </w:r>
      <w:r w:rsidR="00CF6925" w:rsidRPr="00D36EBE">
        <w:rPr>
          <w:rFonts w:ascii="Times New Roman" w:hAnsi="Times New Roman"/>
          <w:szCs w:val="24"/>
        </w:rPr>
        <w:t xml:space="preserve"> in </w:t>
      </w:r>
      <w:r w:rsidR="00CF6925" w:rsidRPr="00D36EBE">
        <w:rPr>
          <w:rFonts w:ascii="Times New Roman" w:hAnsi="Times New Roman"/>
          <w:b/>
          <w:i/>
          <w:szCs w:val="24"/>
        </w:rPr>
        <w:t>The Guardian</w:t>
      </w:r>
      <w:r w:rsidR="00CF6925" w:rsidRPr="00D36EBE">
        <w:rPr>
          <w:rFonts w:ascii="Times New Roman" w:hAnsi="Times New Roman"/>
          <w:szCs w:val="24"/>
        </w:rPr>
        <w:t xml:space="preserve">, </w:t>
      </w:r>
      <w:r w:rsidR="003B3212" w:rsidRPr="00D36EBE">
        <w:rPr>
          <w:rFonts w:ascii="Times New Roman" w:hAnsi="Times New Roman"/>
          <w:szCs w:val="24"/>
        </w:rPr>
        <w:t>“</w:t>
      </w:r>
      <w:r w:rsidR="006C32DA" w:rsidRPr="00D36EBE">
        <w:rPr>
          <w:rFonts w:ascii="Times New Roman" w:hAnsi="Times New Roman"/>
          <w:szCs w:val="24"/>
        </w:rPr>
        <w:t>Live fore</w:t>
      </w:r>
      <w:r w:rsidR="003B3212" w:rsidRPr="00D36EBE">
        <w:rPr>
          <w:rFonts w:ascii="Times New Roman" w:hAnsi="Times New Roman"/>
          <w:szCs w:val="24"/>
        </w:rPr>
        <w:t>ver: Scientists say they’ll soon extend life “well beyond 120””, January 2015.</w:t>
      </w:r>
    </w:p>
    <w:p w:rsidR="00BC198F" w:rsidRPr="00D36EBE" w:rsidRDefault="00BC198F" w:rsidP="00706663">
      <w:pPr>
        <w:numPr>
          <w:ilvl w:val="0"/>
          <w:numId w:val="2"/>
        </w:numPr>
        <w:rPr>
          <w:rFonts w:ascii="Times New Roman" w:hAnsi="Times New Roman"/>
          <w:szCs w:val="24"/>
        </w:rPr>
      </w:pPr>
      <w:r w:rsidRPr="00D36EBE">
        <w:rPr>
          <w:rFonts w:ascii="Times New Roman" w:hAnsi="Times New Roman"/>
          <w:szCs w:val="24"/>
        </w:rPr>
        <w:t xml:space="preserve">Quoted in </w:t>
      </w:r>
      <w:r w:rsidRPr="00D36EBE">
        <w:rPr>
          <w:rFonts w:ascii="Times New Roman" w:hAnsi="Times New Roman"/>
          <w:b/>
          <w:i/>
          <w:szCs w:val="24"/>
        </w:rPr>
        <w:t>USA Today</w:t>
      </w:r>
      <w:r w:rsidRPr="00D36EBE">
        <w:rPr>
          <w:rFonts w:ascii="Times New Roman" w:hAnsi="Times New Roman"/>
          <w:szCs w:val="24"/>
        </w:rPr>
        <w:t>, “Long-used medications may have anti-aging benefits”, December 24, 2014.</w:t>
      </w:r>
    </w:p>
    <w:p w:rsidR="00746CA1" w:rsidRDefault="00746CA1" w:rsidP="00706663">
      <w:pPr>
        <w:numPr>
          <w:ilvl w:val="0"/>
          <w:numId w:val="2"/>
        </w:numPr>
        <w:rPr>
          <w:rFonts w:ascii="Times New Roman" w:hAnsi="Times New Roman"/>
          <w:szCs w:val="24"/>
        </w:rPr>
      </w:pPr>
      <w:r>
        <w:rPr>
          <w:rFonts w:ascii="Times New Roman" w:hAnsi="Times New Roman"/>
          <w:szCs w:val="24"/>
        </w:rPr>
        <w:t xml:space="preserve">Quoted in </w:t>
      </w:r>
      <w:r w:rsidRPr="00746CA1">
        <w:rPr>
          <w:rFonts w:ascii="Times New Roman" w:hAnsi="Times New Roman"/>
          <w:b/>
          <w:i/>
          <w:szCs w:val="24"/>
        </w:rPr>
        <w:t xml:space="preserve">El </w:t>
      </w:r>
      <w:proofErr w:type="spellStart"/>
      <w:r w:rsidRPr="00746CA1">
        <w:rPr>
          <w:rFonts w:ascii="Times New Roman" w:hAnsi="Times New Roman"/>
          <w:b/>
          <w:i/>
          <w:szCs w:val="24"/>
        </w:rPr>
        <w:t>Mercurio</w:t>
      </w:r>
      <w:proofErr w:type="spellEnd"/>
      <w:r>
        <w:rPr>
          <w:rFonts w:ascii="Times New Roman" w:hAnsi="Times New Roman"/>
          <w:szCs w:val="24"/>
        </w:rPr>
        <w:t>, “Studying anti-aging effects of Ibuprofen”, December 24, 2014.</w:t>
      </w:r>
    </w:p>
    <w:p w:rsidR="00BC198F" w:rsidRDefault="00BC198F" w:rsidP="00706663">
      <w:pPr>
        <w:numPr>
          <w:ilvl w:val="0"/>
          <w:numId w:val="2"/>
        </w:numPr>
        <w:rPr>
          <w:rFonts w:ascii="Times New Roman" w:hAnsi="Times New Roman"/>
          <w:szCs w:val="24"/>
        </w:rPr>
      </w:pPr>
      <w:r>
        <w:rPr>
          <w:rFonts w:ascii="Times New Roman" w:hAnsi="Times New Roman"/>
          <w:szCs w:val="24"/>
        </w:rPr>
        <w:t xml:space="preserve">Quoted in </w:t>
      </w:r>
      <w:r w:rsidRPr="00BC198F">
        <w:rPr>
          <w:rFonts w:ascii="Times New Roman" w:hAnsi="Times New Roman"/>
          <w:b/>
          <w:i/>
          <w:szCs w:val="24"/>
        </w:rPr>
        <w:t>San Francisco Business Times</w:t>
      </w:r>
      <w:r>
        <w:rPr>
          <w:rFonts w:ascii="Times New Roman" w:hAnsi="Times New Roman"/>
          <w:szCs w:val="24"/>
        </w:rPr>
        <w:t>, “Live long and prosper with ibuprofen, says early Buck Institute research”, December 23, 2014.</w:t>
      </w:r>
    </w:p>
    <w:p w:rsidR="007B4530" w:rsidRPr="00BC198F" w:rsidRDefault="007B4530" w:rsidP="00706663">
      <w:pPr>
        <w:numPr>
          <w:ilvl w:val="0"/>
          <w:numId w:val="2"/>
        </w:numPr>
        <w:rPr>
          <w:rFonts w:ascii="Times New Roman" w:hAnsi="Times New Roman"/>
          <w:szCs w:val="24"/>
        </w:rPr>
      </w:pPr>
      <w:r w:rsidRPr="00BC198F">
        <w:rPr>
          <w:rFonts w:ascii="Times New Roman" w:hAnsi="Times New Roman"/>
          <w:szCs w:val="24"/>
        </w:rPr>
        <w:t xml:space="preserve">Interviewed on </w:t>
      </w:r>
      <w:r w:rsidRPr="00BC198F">
        <w:rPr>
          <w:rFonts w:ascii="Times New Roman" w:hAnsi="Times New Roman"/>
          <w:b/>
          <w:i/>
          <w:szCs w:val="24"/>
        </w:rPr>
        <w:t>KCBS</w:t>
      </w:r>
      <w:r w:rsidRPr="00BC198F">
        <w:rPr>
          <w:rFonts w:ascii="Times New Roman" w:hAnsi="Times New Roman"/>
          <w:szCs w:val="24"/>
        </w:rPr>
        <w:t xml:space="preserve">, </w:t>
      </w:r>
      <w:r w:rsidR="00AB7AC8" w:rsidRPr="00BC198F">
        <w:rPr>
          <w:rFonts w:ascii="Times New Roman" w:hAnsi="Times New Roman"/>
          <w:szCs w:val="24"/>
        </w:rPr>
        <w:t xml:space="preserve">Live interview, </w:t>
      </w:r>
      <w:r w:rsidRPr="00BC198F">
        <w:rPr>
          <w:rFonts w:ascii="Times New Roman" w:hAnsi="Times New Roman"/>
          <w:szCs w:val="24"/>
        </w:rPr>
        <w:t>December 20, 2014</w:t>
      </w:r>
      <w:r w:rsidR="00523C17" w:rsidRPr="00BC198F">
        <w:rPr>
          <w:rFonts w:ascii="Times New Roman" w:hAnsi="Times New Roman"/>
          <w:szCs w:val="24"/>
        </w:rPr>
        <w:t>.</w:t>
      </w:r>
    </w:p>
    <w:p w:rsidR="007B4530" w:rsidRDefault="007B4530" w:rsidP="007B4530">
      <w:pPr>
        <w:numPr>
          <w:ilvl w:val="0"/>
          <w:numId w:val="2"/>
        </w:numPr>
        <w:rPr>
          <w:rFonts w:ascii="Times New Roman" w:hAnsi="Times New Roman"/>
          <w:szCs w:val="24"/>
        </w:rPr>
      </w:pPr>
      <w:r>
        <w:rPr>
          <w:rFonts w:ascii="Times New Roman" w:hAnsi="Times New Roman"/>
          <w:szCs w:val="24"/>
        </w:rPr>
        <w:t xml:space="preserve">Quoted in </w:t>
      </w:r>
      <w:r>
        <w:rPr>
          <w:rFonts w:ascii="Times New Roman" w:hAnsi="Times New Roman"/>
          <w:b/>
          <w:i/>
          <w:szCs w:val="24"/>
        </w:rPr>
        <w:t>San Francisco Chronicle</w:t>
      </w:r>
      <w:r>
        <w:rPr>
          <w:rFonts w:ascii="Times New Roman" w:hAnsi="Times New Roman"/>
          <w:szCs w:val="24"/>
        </w:rPr>
        <w:t>, “Could a common painkiller be the secret to a longer life”, December 19, 2014.</w:t>
      </w:r>
    </w:p>
    <w:p w:rsidR="007B4530" w:rsidRPr="007B4530" w:rsidRDefault="007B4530" w:rsidP="007B4530">
      <w:pPr>
        <w:numPr>
          <w:ilvl w:val="0"/>
          <w:numId w:val="2"/>
        </w:numPr>
        <w:rPr>
          <w:rFonts w:ascii="Times New Roman" w:hAnsi="Times New Roman"/>
          <w:szCs w:val="24"/>
        </w:rPr>
      </w:pPr>
      <w:r>
        <w:rPr>
          <w:rFonts w:ascii="Times New Roman" w:hAnsi="Times New Roman"/>
          <w:szCs w:val="24"/>
        </w:rPr>
        <w:lastRenderedPageBreak/>
        <w:t xml:space="preserve">Quoted in </w:t>
      </w:r>
      <w:r>
        <w:rPr>
          <w:rFonts w:ascii="Times New Roman" w:hAnsi="Times New Roman"/>
          <w:b/>
          <w:i/>
          <w:szCs w:val="24"/>
        </w:rPr>
        <w:t>Marin IJ</w:t>
      </w:r>
      <w:r>
        <w:rPr>
          <w:rFonts w:ascii="Times New Roman" w:hAnsi="Times New Roman"/>
          <w:szCs w:val="24"/>
        </w:rPr>
        <w:t>, “Ibuprofen may slow aging”, December 19, 2014.</w:t>
      </w:r>
    </w:p>
    <w:p w:rsidR="00FD3F09" w:rsidRDefault="007B4530" w:rsidP="00706663">
      <w:pPr>
        <w:numPr>
          <w:ilvl w:val="0"/>
          <w:numId w:val="2"/>
        </w:numPr>
        <w:rPr>
          <w:rFonts w:ascii="Times New Roman" w:hAnsi="Times New Roman"/>
          <w:szCs w:val="24"/>
        </w:rPr>
      </w:pPr>
      <w:r>
        <w:rPr>
          <w:rFonts w:ascii="Times New Roman" w:hAnsi="Times New Roman"/>
          <w:szCs w:val="24"/>
        </w:rPr>
        <w:t>Quoted</w:t>
      </w:r>
      <w:r w:rsidR="00FD3F09">
        <w:rPr>
          <w:rFonts w:ascii="Times New Roman" w:hAnsi="Times New Roman"/>
          <w:szCs w:val="24"/>
        </w:rPr>
        <w:t xml:space="preserve"> in </w:t>
      </w:r>
      <w:r w:rsidR="00FD3F09" w:rsidRPr="007B4530">
        <w:rPr>
          <w:rFonts w:ascii="Times New Roman" w:hAnsi="Times New Roman"/>
          <w:b/>
          <w:i/>
          <w:szCs w:val="24"/>
        </w:rPr>
        <w:t>Santa Rosa Press Democrat</w:t>
      </w:r>
      <w:r>
        <w:rPr>
          <w:rFonts w:ascii="Times New Roman" w:hAnsi="Times New Roman"/>
          <w:szCs w:val="24"/>
        </w:rPr>
        <w:t>, “Ibuprofen may boost lifespan”, December 19, 2014.</w:t>
      </w:r>
    </w:p>
    <w:p w:rsidR="00523C17" w:rsidRDefault="00523C17" w:rsidP="00706663">
      <w:pPr>
        <w:numPr>
          <w:ilvl w:val="0"/>
          <w:numId w:val="2"/>
        </w:numPr>
        <w:rPr>
          <w:rFonts w:ascii="Times New Roman" w:hAnsi="Times New Roman"/>
          <w:szCs w:val="24"/>
        </w:rPr>
      </w:pPr>
      <w:r>
        <w:rPr>
          <w:rFonts w:ascii="Times New Roman" w:hAnsi="Times New Roman"/>
          <w:szCs w:val="24"/>
        </w:rPr>
        <w:t xml:space="preserve">Interviewed on </w:t>
      </w:r>
      <w:r w:rsidRPr="00523C17">
        <w:rPr>
          <w:rFonts w:ascii="Times New Roman" w:hAnsi="Times New Roman"/>
          <w:b/>
          <w:i/>
          <w:szCs w:val="24"/>
        </w:rPr>
        <w:t>KABC-ABC Los Angeles</w:t>
      </w:r>
      <w:r>
        <w:rPr>
          <w:rFonts w:ascii="Times New Roman" w:hAnsi="Times New Roman"/>
          <w:szCs w:val="24"/>
        </w:rPr>
        <w:t>, “Ibuprofen may help slow the aging process”, December 19, 2014.</w:t>
      </w:r>
    </w:p>
    <w:p w:rsidR="00523C17" w:rsidRDefault="00523C17" w:rsidP="00523C17">
      <w:pPr>
        <w:numPr>
          <w:ilvl w:val="0"/>
          <w:numId w:val="2"/>
        </w:numPr>
        <w:rPr>
          <w:rFonts w:ascii="Times New Roman" w:hAnsi="Times New Roman"/>
          <w:szCs w:val="24"/>
        </w:rPr>
      </w:pPr>
      <w:r>
        <w:rPr>
          <w:rFonts w:ascii="Times New Roman" w:hAnsi="Times New Roman"/>
          <w:szCs w:val="24"/>
        </w:rPr>
        <w:t xml:space="preserve">Interviewed on </w:t>
      </w:r>
      <w:r w:rsidRPr="00523C17">
        <w:rPr>
          <w:rFonts w:ascii="Times New Roman" w:hAnsi="Times New Roman"/>
          <w:b/>
          <w:i/>
          <w:szCs w:val="24"/>
        </w:rPr>
        <w:t>KNTV-Fox SF</w:t>
      </w:r>
      <w:r>
        <w:rPr>
          <w:rFonts w:ascii="Times New Roman" w:hAnsi="Times New Roman"/>
          <w:szCs w:val="24"/>
        </w:rPr>
        <w:t>, “Scientists say the key to long life may be ibuprofen”, December 18, 2014.</w:t>
      </w:r>
    </w:p>
    <w:p w:rsidR="00523C17" w:rsidRPr="00523C17" w:rsidRDefault="00523C17" w:rsidP="00523C17">
      <w:pPr>
        <w:numPr>
          <w:ilvl w:val="0"/>
          <w:numId w:val="2"/>
        </w:numPr>
        <w:rPr>
          <w:rFonts w:ascii="Times New Roman" w:hAnsi="Times New Roman"/>
          <w:szCs w:val="24"/>
        </w:rPr>
      </w:pPr>
      <w:r>
        <w:rPr>
          <w:rFonts w:ascii="Times New Roman" w:hAnsi="Times New Roman"/>
          <w:szCs w:val="24"/>
        </w:rPr>
        <w:t xml:space="preserve">Interviewed on </w:t>
      </w:r>
      <w:r w:rsidRPr="00523C17">
        <w:rPr>
          <w:rFonts w:ascii="Times New Roman" w:hAnsi="Times New Roman"/>
          <w:b/>
          <w:i/>
          <w:szCs w:val="24"/>
        </w:rPr>
        <w:t>KGO-ABC SF</w:t>
      </w:r>
      <w:r>
        <w:rPr>
          <w:rFonts w:ascii="Times New Roman" w:hAnsi="Times New Roman"/>
          <w:szCs w:val="24"/>
        </w:rPr>
        <w:t>, “Ibuprofen may help slow the aging process”, December 18, 2014.</w:t>
      </w:r>
    </w:p>
    <w:p w:rsidR="00FD3F09" w:rsidRDefault="00FD3F09" w:rsidP="00706663">
      <w:pPr>
        <w:numPr>
          <w:ilvl w:val="0"/>
          <w:numId w:val="2"/>
        </w:numPr>
        <w:rPr>
          <w:rFonts w:ascii="Times New Roman" w:hAnsi="Times New Roman"/>
          <w:szCs w:val="24"/>
        </w:rPr>
      </w:pPr>
      <w:r>
        <w:rPr>
          <w:rFonts w:ascii="Times New Roman" w:hAnsi="Times New Roman"/>
          <w:szCs w:val="24"/>
        </w:rPr>
        <w:t xml:space="preserve">Quoted in </w:t>
      </w:r>
      <w:r w:rsidRPr="00FD3F09">
        <w:rPr>
          <w:rFonts w:ascii="Times New Roman" w:hAnsi="Times New Roman"/>
          <w:b/>
          <w:i/>
          <w:szCs w:val="24"/>
        </w:rPr>
        <w:t>Yahoo Health</w:t>
      </w:r>
      <w:r>
        <w:rPr>
          <w:rFonts w:ascii="Times New Roman" w:hAnsi="Times New Roman"/>
          <w:szCs w:val="24"/>
        </w:rPr>
        <w:t>, “This drug could be promising in extending life (and it’s already in your medicine cabinet), December 18, 2014.</w:t>
      </w:r>
    </w:p>
    <w:p w:rsidR="00706663" w:rsidRPr="00706663" w:rsidRDefault="00706663" w:rsidP="00706663">
      <w:pPr>
        <w:numPr>
          <w:ilvl w:val="0"/>
          <w:numId w:val="2"/>
        </w:numPr>
        <w:rPr>
          <w:rFonts w:ascii="Times New Roman" w:hAnsi="Times New Roman"/>
          <w:szCs w:val="24"/>
        </w:rPr>
      </w:pPr>
      <w:r w:rsidRPr="00706663">
        <w:rPr>
          <w:rFonts w:ascii="Times New Roman" w:hAnsi="Times New Roman"/>
          <w:szCs w:val="24"/>
        </w:rPr>
        <w:t xml:space="preserve">Quoted in </w:t>
      </w:r>
      <w:r w:rsidRPr="00706663">
        <w:rPr>
          <w:rFonts w:ascii="Times New Roman" w:hAnsi="Times New Roman"/>
          <w:b/>
          <w:i/>
          <w:szCs w:val="24"/>
        </w:rPr>
        <w:t>New Scientist</w:t>
      </w:r>
      <w:r w:rsidRPr="00706663">
        <w:rPr>
          <w:rFonts w:ascii="Times New Roman" w:hAnsi="Times New Roman"/>
          <w:szCs w:val="24"/>
        </w:rPr>
        <w:t>, “Elixir of You? It’s already here”, October 2014.</w:t>
      </w:r>
    </w:p>
    <w:p w:rsidR="000B365E" w:rsidRPr="00706663" w:rsidRDefault="00115FD0" w:rsidP="00A26831">
      <w:pPr>
        <w:numPr>
          <w:ilvl w:val="0"/>
          <w:numId w:val="2"/>
        </w:numPr>
        <w:rPr>
          <w:rFonts w:ascii="Times New Roman" w:hAnsi="Times New Roman"/>
          <w:szCs w:val="24"/>
        </w:rPr>
      </w:pPr>
      <w:r w:rsidRPr="00706663">
        <w:rPr>
          <w:rFonts w:ascii="Times New Roman" w:hAnsi="Times New Roman"/>
          <w:szCs w:val="24"/>
        </w:rPr>
        <w:t>Quoted</w:t>
      </w:r>
      <w:r w:rsidR="000B365E" w:rsidRPr="00706663">
        <w:rPr>
          <w:rFonts w:ascii="Times New Roman" w:hAnsi="Times New Roman"/>
          <w:szCs w:val="24"/>
        </w:rPr>
        <w:t xml:space="preserve"> in </w:t>
      </w:r>
      <w:r w:rsidR="000B365E" w:rsidRPr="00706663">
        <w:rPr>
          <w:rFonts w:ascii="Times New Roman" w:hAnsi="Times New Roman"/>
          <w:b/>
          <w:i/>
          <w:szCs w:val="24"/>
        </w:rPr>
        <w:t>The Atlantic</w:t>
      </w:r>
      <w:r w:rsidR="000B365E" w:rsidRPr="00706663">
        <w:rPr>
          <w:rFonts w:ascii="Times New Roman" w:hAnsi="Times New Roman"/>
          <w:szCs w:val="24"/>
        </w:rPr>
        <w:t xml:space="preserve">, “What happens when we all live to </w:t>
      </w:r>
      <w:proofErr w:type="gramStart"/>
      <w:r w:rsidR="000B365E" w:rsidRPr="00706663">
        <w:rPr>
          <w:rFonts w:ascii="Times New Roman" w:hAnsi="Times New Roman"/>
          <w:szCs w:val="24"/>
        </w:rPr>
        <w:t>100.</w:t>
      </w:r>
      <w:proofErr w:type="gramEnd"/>
      <w:r w:rsidR="000B365E" w:rsidRPr="00706663">
        <w:rPr>
          <w:rFonts w:ascii="Times New Roman" w:hAnsi="Times New Roman"/>
          <w:szCs w:val="24"/>
        </w:rPr>
        <w:t>” September 2014.</w:t>
      </w:r>
    </w:p>
    <w:p w:rsidR="007002BE" w:rsidRPr="00706663" w:rsidRDefault="007002BE" w:rsidP="00A26831">
      <w:pPr>
        <w:numPr>
          <w:ilvl w:val="0"/>
          <w:numId w:val="2"/>
        </w:numPr>
        <w:rPr>
          <w:rFonts w:ascii="Times New Roman" w:hAnsi="Times New Roman"/>
          <w:szCs w:val="24"/>
        </w:rPr>
      </w:pPr>
      <w:r w:rsidRPr="00706663">
        <w:rPr>
          <w:rFonts w:ascii="Times New Roman" w:hAnsi="Times New Roman"/>
          <w:szCs w:val="24"/>
        </w:rPr>
        <w:t xml:space="preserve">Interviewed in </w:t>
      </w:r>
      <w:r w:rsidRPr="00706663">
        <w:rPr>
          <w:rFonts w:ascii="Times New Roman" w:hAnsi="Times New Roman"/>
          <w:b/>
          <w:i/>
          <w:szCs w:val="24"/>
        </w:rPr>
        <w:t>Cancer Discovery</w:t>
      </w:r>
      <w:r w:rsidRPr="00706663">
        <w:rPr>
          <w:rFonts w:ascii="Times New Roman" w:hAnsi="Times New Roman"/>
          <w:szCs w:val="24"/>
        </w:rPr>
        <w:t>, “Q&amp;A: Brian Kennedy on Aging and Cancer,” June 2014.</w:t>
      </w:r>
    </w:p>
    <w:p w:rsidR="00A26831" w:rsidRPr="00706663" w:rsidRDefault="00A26831" w:rsidP="00A26831">
      <w:pPr>
        <w:numPr>
          <w:ilvl w:val="0"/>
          <w:numId w:val="2"/>
        </w:numPr>
        <w:rPr>
          <w:rFonts w:ascii="Times New Roman" w:hAnsi="Times New Roman"/>
          <w:szCs w:val="24"/>
        </w:rPr>
      </w:pPr>
      <w:r w:rsidRPr="00706663">
        <w:rPr>
          <w:rFonts w:ascii="Times New Roman" w:hAnsi="Times New Roman"/>
          <w:szCs w:val="24"/>
          <w:lang w:val="en"/>
        </w:rPr>
        <w:t xml:space="preserve">Quoted in </w:t>
      </w:r>
      <w:r w:rsidRPr="00706663">
        <w:rPr>
          <w:rFonts w:ascii="Times New Roman" w:hAnsi="Times New Roman"/>
          <w:b/>
          <w:i/>
          <w:iCs/>
          <w:szCs w:val="24"/>
          <w:lang w:val="en"/>
        </w:rPr>
        <w:t>The Wall Street Journal</w:t>
      </w:r>
      <w:r w:rsidRPr="00706663">
        <w:rPr>
          <w:rFonts w:ascii="Times New Roman" w:hAnsi="Times New Roman"/>
          <w:szCs w:val="24"/>
          <w:lang w:val="en"/>
        </w:rPr>
        <w:t>, “Transfused Blood Rejuvenates Old Mice,” May 4, 2014.</w:t>
      </w:r>
    </w:p>
    <w:p w:rsidR="00A26831" w:rsidRPr="00EB3721" w:rsidRDefault="00A26831" w:rsidP="00A26831">
      <w:pPr>
        <w:numPr>
          <w:ilvl w:val="0"/>
          <w:numId w:val="2"/>
        </w:numPr>
        <w:rPr>
          <w:rFonts w:ascii="Times New Roman" w:hAnsi="Times New Roman"/>
          <w:szCs w:val="24"/>
        </w:rPr>
      </w:pPr>
      <w:r w:rsidRPr="00706663">
        <w:rPr>
          <w:rFonts w:ascii="Times New Roman" w:hAnsi="Times New Roman"/>
          <w:szCs w:val="24"/>
          <w:lang w:val="en"/>
        </w:rPr>
        <w:t xml:space="preserve">Interviewed on </w:t>
      </w:r>
      <w:r w:rsidRPr="00706663">
        <w:rPr>
          <w:rFonts w:ascii="Times New Roman" w:hAnsi="Times New Roman"/>
          <w:b/>
          <w:i/>
          <w:szCs w:val="24"/>
          <w:lang w:val="en"/>
        </w:rPr>
        <w:t>Chicago Tonight</w:t>
      </w:r>
      <w:r w:rsidRPr="00706663">
        <w:rPr>
          <w:rFonts w:ascii="Times New Roman" w:hAnsi="Times New Roman"/>
          <w:szCs w:val="24"/>
          <w:lang w:val="en"/>
        </w:rPr>
        <w:t xml:space="preserve"> on</w:t>
      </w:r>
      <w:hyperlink r:id="rId9" w:tgtFrame="_blank" w:history="1">
        <w:r w:rsidRPr="00706663">
          <w:rPr>
            <w:rStyle w:val="Hyperlink"/>
            <w:rFonts w:ascii="Times New Roman" w:hAnsi="Times New Roman"/>
            <w:color w:val="auto"/>
            <w:szCs w:val="24"/>
            <w:u w:val="none"/>
            <w:lang w:val="en"/>
          </w:rPr>
          <w:t xml:space="preserve"> WTTW-TV</w:t>
        </w:r>
      </w:hyperlink>
      <w:r w:rsidRPr="00706663">
        <w:rPr>
          <w:rFonts w:ascii="Times New Roman" w:hAnsi="Times New Roman"/>
          <w:szCs w:val="24"/>
          <w:lang w:val="en"/>
        </w:rPr>
        <w:t>, the leading PBS station in</w:t>
      </w:r>
      <w:r w:rsidRPr="00EB3721">
        <w:rPr>
          <w:rFonts w:ascii="Times New Roman" w:hAnsi="Times New Roman"/>
          <w:szCs w:val="24"/>
          <w:lang w:val="en"/>
        </w:rPr>
        <w:t xml:space="preserve"> Chicago, May 1, 2013. </w:t>
      </w:r>
    </w:p>
    <w:p w:rsidR="00A26831" w:rsidRPr="00EB3721" w:rsidRDefault="00A26831" w:rsidP="00A26831">
      <w:pPr>
        <w:numPr>
          <w:ilvl w:val="0"/>
          <w:numId w:val="2"/>
        </w:numPr>
        <w:rPr>
          <w:rFonts w:ascii="Times New Roman" w:hAnsi="Times New Roman"/>
          <w:szCs w:val="24"/>
        </w:rPr>
      </w:pPr>
      <w:r w:rsidRPr="00EB3721">
        <w:rPr>
          <w:rFonts w:ascii="Times New Roman" w:hAnsi="Times New Roman"/>
          <w:szCs w:val="24"/>
          <w:lang w:val="en"/>
        </w:rPr>
        <w:t xml:space="preserve">Interviewed in </w:t>
      </w:r>
      <w:r w:rsidRPr="00EB3721">
        <w:rPr>
          <w:rFonts w:ascii="Times New Roman" w:hAnsi="Times New Roman"/>
          <w:b/>
          <w:i/>
          <w:szCs w:val="24"/>
          <w:lang w:val="en"/>
        </w:rPr>
        <w:t xml:space="preserve">La </w:t>
      </w:r>
      <w:proofErr w:type="spellStart"/>
      <w:r w:rsidRPr="00EB3721">
        <w:rPr>
          <w:rFonts w:ascii="Times New Roman" w:hAnsi="Times New Roman"/>
          <w:b/>
          <w:i/>
          <w:szCs w:val="24"/>
          <w:lang w:val="en"/>
        </w:rPr>
        <w:t>Tercera</w:t>
      </w:r>
      <w:proofErr w:type="spellEnd"/>
      <w:r w:rsidRPr="00EB3721">
        <w:rPr>
          <w:rFonts w:ascii="Times New Roman" w:hAnsi="Times New Roman"/>
          <w:szCs w:val="24"/>
          <w:lang w:val="en"/>
        </w:rPr>
        <w:t>, "Aging will be the most important medical problem within the next 10 or 15 years," January 26, 2013.</w:t>
      </w:r>
    </w:p>
    <w:p w:rsidR="00A26831" w:rsidRPr="00EB3721" w:rsidRDefault="00A26831" w:rsidP="00A26831">
      <w:pPr>
        <w:numPr>
          <w:ilvl w:val="0"/>
          <w:numId w:val="2"/>
        </w:numPr>
        <w:rPr>
          <w:rFonts w:ascii="Times New Roman" w:hAnsi="Times New Roman"/>
          <w:szCs w:val="24"/>
        </w:rPr>
      </w:pPr>
      <w:r w:rsidRPr="00EB3721">
        <w:rPr>
          <w:rFonts w:ascii="Times New Roman" w:hAnsi="Times New Roman"/>
          <w:szCs w:val="24"/>
          <w:lang w:val="en"/>
        </w:rPr>
        <w:t xml:space="preserve">Quoted in the </w:t>
      </w:r>
      <w:r w:rsidRPr="00EB3721">
        <w:rPr>
          <w:rFonts w:ascii="Times New Roman" w:hAnsi="Times New Roman"/>
          <w:b/>
          <w:i/>
          <w:szCs w:val="24"/>
          <w:lang w:val="en"/>
        </w:rPr>
        <w:t>Boston Globe</w:t>
      </w:r>
      <w:r w:rsidRPr="00EB3721">
        <w:rPr>
          <w:rFonts w:ascii="Times New Roman" w:hAnsi="Times New Roman"/>
          <w:szCs w:val="24"/>
          <w:lang w:val="en"/>
        </w:rPr>
        <w:t>, “</w:t>
      </w:r>
      <w:r w:rsidRPr="00EB3721">
        <w:rPr>
          <w:rFonts w:ascii="Times New Roman" w:hAnsi="Times New Roman"/>
          <w:color w:val="000000"/>
          <w:spacing w:val="-12"/>
          <w:szCs w:val="24"/>
        </w:rPr>
        <w:t>Longevity studies target drug from bacteria in soil”, September 17, 2012.</w:t>
      </w:r>
    </w:p>
    <w:p w:rsidR="00A26831" w:rsidRPr="00EB3721" w:rsidRDefault="00706663" w:rsidP="00A26831">
      <w:pPr>
        <w:numPr>
          <w:ilvl w:val="0"/>
          <w:numId w:val="2"/>
        </w:numPr>
        <w:rPr>
          <w:rFonts w:ascii="Times New Roman" w:hAnsi="Times New Roman"/>
          <w:szCs w:val="24"/>
        </w:rPr>
      </w:pPr>
      <w:r>
        <w:rPr>
          <w:rFonts w:ascii="Times New Roman" w:hAnsi="Times New Roman"/>
          <w:szCs w:val="24"/>
        </w:rPr>
        <w:t>Interviewed i</w:t>
      </w:r>
      <w:r w:rsidR="00A26831" w:rsidRPr="00EB3721">
        <w:rPr>
          <w:rFonts w:ascii="Times New Roman" w:hAnsi="Times New Roman"/>
          <w:szCs w:val="24"/>
        </w:rPr>
        <w:t xml:space="preserve">n </w:t>
      </w:r>
      <w:r w:rsidR="00A26831" w:rsidRPr="00EB3721">
        <w:rPr>
          <w:rFonts w:ascii="Times New Roman" w:hAnsi="Times New Roman"/>
          <w:b/>
          <w:i/>
          <w:szCs w:val="24"/>
        </w:rPr>
        <w:t>The Burrill Report</w:t>
      </w:r>
      <w:r w:rsidR="00A26831" w:rsidRPr="00EB3721">
        <w:rPr>
          <w:rFonts w:ascii="Times New Roman" w:hAnsi="Times New Roman"/>
          <w:szCs w:val="24"/>
        </w:rPr>
        <w:t>, “The already-approved drug researchers think can combat aging,” July 16, 2012.</w:t>
      </w:r>
    </w:p>
    <w:p w:rsidR="00A26831" w:rsidRPr="006933AD" w:rsidRDefault="00A26831" w:rsidP="00A26831">
      <w:pPr>
        <w:numPr>
          <w:ilvl w:val="0"/>
          <w:numId w:val="2"/>
        </w:numPr>
        <w:rPr>
          <w:rFonts w:ascii="Times New Roman" w:hAnsi="Times New Roman"/>
          <w:szCs w:val="24"/>
        </w:rPr>
      </w:pPr>
      <w:r w:rsidRPr="00EB3721">
        <w:rPr>
          <w:rFonts w:ascii="Times New Roman" w:hAnsi="Times New Roman"/>
          <w:szCs w:val="24"/>
        </w:rPr>
        <w:t xml:space="preserve">Interviewed on </w:t>
      </w:r>
      <w:r w:rsidRPr="00EB3721">
        <w:rPr>
          <w:rFonts w:ascii="Times New Roman" w:hAnsi="Times New Roman"/>
          <w:b/>
          <w:i/>
          <w:szCs w:val="24"/>
        </w:rPr>
        <w:t>Al Jazeera</w:t>
      </w:r>
      <w:r w:rsidRPr="00EB3721">
        <w:rPr>
          <w:rFonts w:ascii="Times New Roman" w:hAnsi="Times New Roman"/>
          <w:i/>
          <w:szCs w:val="24"/>
        </w:rPr>
        <w:t xml:space="preserve">, </w:t>
      </w:r>
      <w:r w:rsidRPr="00EB3721">
        <w:rPr>
          <w:rFonts w:ascii="Times New Roman" w:hAnsi="Times New Roman"/>
          <w:szCs w:val="24"/>
        </w:rPr>
        <w:t>“Aging</w:t>
      </w:r>
      <w:r w:rsidRPr="006933AD">
        <w:rPr>
          <w:rFonts w:ascii="Times New Roman" w:hAnsi="Times New Roman"/>
          <w:szCs w:val="24"/>
        </w:rPr>
        <w:t xml:space="preserve"> and Global Health,” July 3, 2012.</w:t>
      </w:r>
    </w:p>
    <w:p w:rsidR="00A26831" w:rsidRDefault="00A26831" w:rsidP="00A26831">
      <w:pPr>
        <w:numPr>
          <w:ilvl w:val="0"/>
          <w:numId w:val="2"/>
        </w:numPr>
      </w:pPr>
      <w:r w:rsidRPr="006933AD">
        <w:rPr>
          <w:rFonts w:ascii="Times New Roman" w:hAnsi="Times New Roman"/>
          <w:szCs w:val="24"/>
        </w:rPr>
        <w:t xml:space="preserve">Quoted in </w:t>
      </w:r>
      <w:r w:rsidRPr="006933AD">
        <w:rPr>
          <w:rFonts w:ascii="Times New Roman" w:hAnsi="Times New Roman"/>
          <w:b/>
          <w:i/>
          <w:szCs w:val="24"/>
        </w:rPr>
        <w:t>The Economic Times</w:t>
      </w:r>
      <w:r w:rsidRPr="006933AD">
        <w:rPr>
          <w:rFonts w:ascii="Times New Roman" w:hAnsi="Times New Roman"/>
          <w:szCs w:val="24"/>
        </w:rPr>
        <w:t>, “How technology</w:t>
      </w:r>
      <w:r>
        <w:t xml:space="preserve"> helping the elderly is turning into a big business opportunity,” by </w:t>
      </w:r>
      <w:proofErr w:type="spellStart"/>
      <w:r>
        <w:t>Rituparna</w:t>
      </w:r>
      <w:proofErr w:type="spellEnd"/>
      <w:r>
        <w:t xml:space="preserve"> Chatterjee, February 21, 2012.</w:t>
      </w:r>
    </w:p>
    <w:p w:rsidR="00A26831" w:rsidRDefault="00A26831" w:rsidP="00A26831">
      <w:pPr>
        <w:numPr>
          <w:ilvl w:val="0"/>
          <w:numId w:val="2"/>
        </w:numPr>
      </w:pPr>
      <w:r>
        <w:rPr>
          <w:iCs/>
        </w:rPr>
        <w:t xml:space="preserve">Quoted in </w:t>
      </w:r>
      <w:r>
        <w:rPr>
          <w:b/>
          <w:i/>
          <w:iCs/>
        </w:rPr>
        <w:t>The New York Times</w:t>
      </w:r>
      <w:r>
        <w:t xml:space="preserve">, “Longer lives for obese mice with hope for humans of all sizes,” by Nicholas Wade, August 18, 2011. </w:t>
      </w:r>
    </w:p>
    <w:p w:rsidR="00A26831" w:rsidRPr="00D37570" w:rsidRDefault="00A26831" w:rsidP="00A26831">
      <w:pPr>
        <w:numPr>
          <w:ilvl w:val="0"/>
          <w:numId w:val="2"/>
        </w:numPr>
      </w:pPr>
      <w:r>
        <w:t xml:space="preserve">Interviewed on </w:t>
      </w:r>
      <w:r>
        <w:rPr>
          <w:b/>
          <w:i/>
        </w:rPr>
        <w:t>South-South News</w:t>
      </w:r>
      <w:r>
        <w:t xml:space="preserve">, “Demographics of Aging and Efforts to Increase </w:t>
      </w:r>
      <w:proofErr w:type="spellStart"/>
      <w:r>
        <w:t>Heathspan</w:t>
      </w:r>
      <w:proofErr w:type="spellEnd"/>
      <w:r>
        <w:t xml:space="preserve">,” June 22, </w:t>
      </w:r>
      <w:r w:rsidRPr="00D37570">
        <w:t>2011.</w:t>
      </w:r>
    </w:p>
    <w:p w:rsidR="00A26831" w:rsidRPr="00DD7388" w:rsidRDefault="00A26831" w:rsidP="00A26831">
      <w:pPr>
        <w:numPr>
          <w:ilvl w:val="0"/>
          <w:numId w:val="2"/>
        </w:numPr>
      </w:pPr>
      <w:r w:rsidRPr="00D37570">
        <w:t xml:space="preserve">Featured in </w:t>
      </w:r>
      <w:r w:rsidRPr="00D37570">
        <w:rPr>
          <w:b/>
          <w:i/>
        </w:rPr>
        <w:t xml:space="preserve">The </w:t>
      </w:r>
      <w:r w:rsidRPr="00D37570">
        <w:rPr>
          <w:rStyle w:val="Emphasis"/>
          <w:b/>
        </w:rPr>
        <w:t>San Fra</w:t>
      </w:r>
      <w:r w:rsidRPr="00DD7388">
        <w:rPr>
          <w:rStyle w:val="Emphasis"/>
          <w:b/>
        </w:rPr>
        <w:t>ncisco Business Times</w:t>
      </w:r>
      <w:r w:rsidRPr="00DD7388">
        <w:t>, “Executive Profile,” March 11, 2011.</w:t>
      </w:r>
    </w:p>
    <w:p w:rsidR="00A26831" w:rsidRPr="00DD7388" w:rsidRDefault="00A26831" w:rsidP="00A26831">
      <w:pPr>
        <w:numPr>
          <w:ilvl w:val="0"/>
          <w:numId w:val="2"/>
        </w:numPr>
      </w:pPr>
      <w:r w:rsidRPr="00DD7388">
        <w:t xml:space="preserve">Interviewed on </w:t>
      </w:r>
      <w:r w:rsidRPr="00DD7388">
        <w:rPr>
          <w:b/>
          <w:i/>
        </w:rPr>
        <w:t>TWIT TV</w:t>
      </w:r>
      <w:r w:rsidRPr="00DD7388">
        <w:t>, “</w:t>
      </w:r>
      <w:hyperlink r:id="rId10" w:tgtFrame="_blank" w:history="1">
        <w:r w:rsidRPr="00DD7388">
          <w:rPr>
            <w:rStyle w:val="Hyperlink"/>
            <w:color w:val="auto"/>
            <w:u w:val="none"/>
          </w:rPr>
          <w:t>Futures in Biotech</w:t>
        </w:r>
      </w:hyperlink>
      <w:r w:rsidRPr="00DD7388">
        <w:t xml:space="preserve"> – The Biotech of Life Extension,” December 17, 2010.</w:t>
      </w:r>
    </w:p>
    <w:p w:rsidR="00A26831" w:rsidRPr="00DD7388" w:rsidRDefault="00A26831" w:rsidP="00A26831">
      <w:pPr>
        <w:pStyle w:val="Heading1"/>
        <w:numPr>
          <w:ilvl w:val="0"/>
          <w:numId w:val="2"/>
        </w:numPr>
        <w:rPr>
          <w:rFonts w:ascii="Times New Roman" w:hAnsi="Times New Roman"/>
          <w:b w:val="0"/>
        </w:rPr>
      </w:pPr>
      <w:r w:rsidRPr="00DD7388">
        <w:rPr>
          <w:rFonts w:ascii="Times New Roman" w:hAnsi="Times New Roman"/>
          <w:b w:val="0"/>
        </w:rPr>
        <w:t xml:space="preserve">Quoted in </w:t>
      </w:r>
      <w:r w:rsidRPr="00DD7388">
        <w:rPr>
          <w:rFonts w:ascii="Times New Roman" w:hAnsi="Times New Roman"/>
          <w:i/>
        </w:rPr>
        <w:t>The Boston Globe</w:t>
      </w:r>
      <w:r w:rsidRPr="00DD7388">
        <w:rPr>
          <w:rFonts w:ascii="Times New Roman" w:hAnsi="Times New Roman"/>
          <w:b w:val="0"/>
          <w:i/>
        </w:rPr>
        <w:t xml:space="preserve">, </w:t>
      </w:r>
      <w:r w:rsidRPr="00DD7388">
        <w:rPr>
          <w:rFonts w:ascii="Times New Roman" w:hAnsi="Times New Roman"/>
          <w:b w:val="0"/>
        </w:rPr>
        <w:t>“New research challenges work on a longevity gene,” by Carolyn Johnson, September 21, 2010.</w:t>
      </w:r>
    </w:p>
    <w:p w:rsidR="00A26831" w:rsidRPr="00D37570" w:rsidRDefault="00A26831" w:rsidP="00A26831">
      <w:pPr>
        <w:numPr>
          <w:ilvl w:val="0"/>
          <w:numId w:val="2"/>
        </w:numPr>
        <w:rPr>
          <w:rFonts w:ascii="Times New Roman" w:hAnsi="Times New Roman"/>
        </w:rPr>
      </w:pPr>
      <w:r w:rsidRPr="00DD7388">
        <w:t xml:space="preserve">Quoted in </w:t>
      </w:r>
      <w:hyperlink r:id="rId11" w:tgtFrame="_blank" w:history="1">
        <w:r w:rsidRPr="00DD7388">
          <w:rPr>
            <w:rStyle w:val="Hyperlink"/>
            <w:b/>
            <w:i/>
            <w:color w:val="auto"/>
            <w:u w:val="none"/>
          </w:rPr>
          <w:t>The Scientist</w:t>
        </w:r>
      </w:hyperlink>
      <w:r w:rsidRPr="00DD7388">
        <w:t>, “Anti</w:t>
      </w:r>
      <w:r w:rsidRPr="00D37570">
        <w:t xml:space="preserve">-Aging Pathway Questioned,” by Tia </w:t>
      </w:r>
      <w:proofErr w:type="spellStart"/>
      <w:r w:rsidRPr="00D37570">
        <w:t>Ghose</w:t>
      </w:r>
      <w:proofErr w:type="spellEnd"/>
      <w:r w:rsidRPr="00D37570">
        <w:t>, September 21, 2010</w:t>
      </w:r>
    </w:p>
    <w:p w:rsidR="00A26831" w:rsidRPr="00D37570" w:rsidRDefault="00A26831" w:rsidP="00A26831">
      <w:pPr>
        <w:numPr>
          <w:ilvl w:val="0"/>
          <w:numId w:val="2"/>
        </w:numPr>
      </w:pPr>
      <w:r w:rsidRPr="00D37570">
        <w:t xml:space="preserve">Quoted in </w:t>
      </w:r>
      <w:r w:rsidRPr="00D37570">
        <w:rPr>
          <w:b/>
          <w:i/>
        </w:rPr>
        <w:t>CNN.com</w:t>
      </w:r>
      <w:r w:rsidRPr="00D37570">
        <w:t>, “Clues found in mysterious childhood aging disease,” September 10, 2010.</w:t>
      </w:r>
    </w:p>
    <w:p w:rsidR="00A26831" w:rsidRPr="00D37570" w:rsidRDefault="00A26831" w:rsidP="00A26831">
      <w:pPr>
        <w:numPr>
          <w:ilvl w:val="0"/>
          <w:numId w:val="2"/>
        </w:numPr>
      </w:pPr>
      <w:r w:rsidRPr="00D37570">
        <w:t xml:space="preserve">Quoted in </w:t>
      </w:r>
      <w:r w:rsidRPr="00D37570">
        <w:rPr>
          <w:b/>
          <w:i/>
        </w:rPr>
        <w:t xml:space="preserve">The </w:t>
      </w:r>
      <w:r w:rsidRPr="00D37570">
        <w:rPr>
          <w:b/>
          <w:i/>
          <w:iCs/>
        </w:rPr>
        <w:t>Wall Street Journal</w:t>
      </w:r>
      <w:r w:rsidRPr="00D37570">
        <w:t>,</w:t>
      </w:r>
      <w:r w:rsidRPr="00D37570">
        <w:rPr>
          <w:b/>
        </w:rPr>
        <w:t xml:space="preserve"> </w:t>
      </w:r>
      <w:r w:rsidRPr="00D37570">
        <w:t>“New Clue in Heart Disease; Protein that Speeds Aging in Children Also Found in Adults,” September 7, 2010.</w:t>
      </w:r>
    </w:p>
    <w:p w:rsidR="00A26831" w:rsidRPr="00D37570" w:rsidRDefault="00A26831" w:rsidP="00A26831">
      <w:pPr>
        <w:numPr>
          <w:ilvl w:val="0"/>
          <w:numId w:val="2"/>
        </w:numPr>
      </w:pPr>
      <w:r w:rsidRPr="00D37570">
        <w:t xml:space="preserve">Quoted in </w:t>
      </w:r>
      <w:r w:rsidRPr="00D37570">
        <w:rPr>
          <w:b/>
          <w:i/>
          <w:iCs/>
        </w:rPr>
        <w:t>Nature News</w:t>
      </w:r>
      <w:r w:rsidRPr="00D37570">
        <w:rPr>
          <w:i/>
          <w:iCs/>
        </w:rPr>
        <w:t>,</w:t>
      </w:r>
      <w:r w:rsidRPr="00D37570">
        <w:t xml:space="preserve"> “Of Cellular Dynamics; A new study says multidrug resistance proteins could explain why yeast cells and cells of other organisms are not able to go on making copies of themselves. These very proteins could also partly explain how stem and cancer cells keep dividing,” August 24, 2010.</w:t>
      </w:r>
    </w:p>
    <w:p w:rsidR="00A26831" w:rsidRPr="00D37570" w:rsidRDefault="00A26831" w:rsidP="00A26831">
      <w:pPr>
        <w:numPr>
          <w:ilvl w:val="0"/>
          <w:numId w:val="2"/>
        </w:numPr>
      </w:pPr>
      <w:r w:rsidRPr="00D37570">
        <w:t xml:space="preserve">Quoted in </w:t>
      </w:r>
      <w:r w:rsidRPr="00D37570">
        <w:rPr>
          <w:b/>
          <w:i/>
          <w:iCs/>
        </w:rPr>
        <w:t>Nature News</w:t>
      </w:r>
      <w:r w:rsidRPr="00D37570">
        <w:t>, “Ageing Cells Lose Protein Pumps,” July 25 2010.</w:t>
      </w:r>
    </w:p>
    <w:p w:rsidR="00A26831" w:rsidRPr="00D37570" w:rsidRDefault="00A26831" w:rsidP="00A26831">
      <w:pPr>
        <w:numPr>
          <w:ilvl w:val="0"/>
          <w:numId w:val="2"/>
        </w:numPr>
      </w:pPr>
      <w:r w:rsidRPr="00D37570">
        <w:t xml:space="preserve">Quoted in </w:t>
      </w:r>
      <w:r w:rsidRPr="00D37570">
        <w:rPr>
          <w:b/>
          <w:i/>
          <w:iCs/>
        </w:rPr>
        <w:t>Science Now</w:t>
      </w:r>
      <w:r w:rsidRPr="00D37570">
        <w:t xml:space="preserve">, “New Drug Hope for ‘Aging’ Kids,” June 29, 2010. </w:t>
      </w:r>
    </w:p>
    <w:p w:rsidR="00A26831" w:rsidRPr="00D37570" w:rsidRDefault="00A26831" w:rsidP="00A26831">
      <w:pPr>
        <w:numPr>
          <w:ilvl w:val="0"/>
          <w:numId w:val="2"/>
        </w:numPr>
      </w:pPr>
      <w:r w:rsidRPr="00D37570">
        <w:t xml:space="preserve">Featured in </w:t>
      </w:r>
      <w:r w:rsidRPr="00D37570">
        <w:rPr>
          <w:rStyle w:val="Emphasis"/>
          <w:b/>
        </w:rPr>
        <w:t>The Marin Independent Journal</w:t>
      </w:r>
      <w:r w:rsidRPr="00D37570">
        <w:rPr>
          <w:rStyle w:val="Emphasis"/>
        </w:rPr>
        <w:t>, “Researcher is New CEO at Buck Institute – professor says he’ll integrate his work on aging with existing studies,”</w:t>
      </w:r>
      <w:r w:rsidRPr="00D37570">
        <w:rPr>
          <w:b/>
        </w:rPr>
        <w:t xml:space="preserve"> </w:t>
      </w:r>
      <w:r w:rsidRPr="00D37570">
        <w:t>by Richard Halstead, June 29, 2010.</w:t>
      </w:r>
    </w:p>
    <w:p w:rsidR="00DD7388" w:rsidRPr="00A26831" w:rsidRDefault="00A26831" w:rsidP="00BF180E">
      <w:pPr>
        <w:numPr>
          <w:ilvl w:val="0"/>
          <w:numId w:val="2"/>
        </w:numPr>
      </w:pPr>
      <w:r w:rsidRPr="00D37570">
        <w:lastRenderedPageBreak/>
        <w:t>Featured in</w:t>
      </w:r>
      <w:r w:rsidRPr="00D37570">
        <w:rPr>
          <w:b/>
          <w:i/>
        </w:rPr>
        <w:t xml:space="preserve"> The San Francisco Business Times, </w:t>
      </w:r>
      <w:r w:rsidRPr="00D37570">
        <w:rPr>
          <w:i/>
        </w:rPr>
        <w:t>“</w:t>
      </w:r>
      <w:r w:rsidRPr="00D37570">
        <w:t xml:space="preserve">Washington Biochemist Named Buck Institute’s New CEO,” by Ron </w:t>
      </w:r>
      <w:proofErr w:type="spellStart"/>
      <w:r w:rsidRPr="00D37570">
        <w:t>Leuty</w:t>
      </w:r>
      <w:proofErr w:type="spellEnd"/>
      <w:r w:rsidRPr="00D37570">
        <w:t>, June 28, 2010.</w:t>
      </w:r>
    </w:p>
    <w:p w:rsidR="00B97037" w:rsidRDefault="00B97037" w:rsidP="00BF180E">
      <w:pPr>
        <w:ind w:hanging="360"/>
        <w:rPr>
          <w:rFonts w:ascii="Times New Roman" w:hAnsi="Times New Roman"/>
          <w:szCs w:val="24"/>
        </w:rPr>
      </w:pPr>
    </w:p>
    <w:p w:rsidR="00B97037" w:rsidRPr="00127833" w:rsidRDefault="00B97037" w:rsidP="00BF180E">
      <w:pPr>
        <w:ind w:hanging="360"/>
        <w:rPr>
          <w:rFonts w:ascii="Times New Roman" w:hAnsi="Times New Roman"/>
          <w:szCs w:val="24"/>
        </w:rPr>
      </w:pPr>
    </w:p>
    <w:p w:rsidR="00C050E5" w:rsidRPr="00F82C6B" w:rsidRDefault="00C050E5" w:rsidP="00C050E5">
      <w:pPr>
        <w:rPr>
          <w:b/>
          <w:sz w:val="28"/>
          <w:szCs w:val="28"/>
        </w:rPr>
      </w:pPr>
      <w:r w:rsidRPr="00F82C6B">
        <w:rPr>
          <w:b/>
          <w:sz w:val="28"/>
          <w:szCs w:val="28"/>
        </w:rPr>
        <w:t>Independent Funding</w:t>
      </w:r>
    </w:p>
    <w:p w:rsidR="00C050E5" w:rsidRDefault="00C050E5" w:rsidP="00C050E5">
      <w:pPr>
        <w:rPr>
          <w:b/>
          <w:u w:val="single"/>
        </w:rPr>
      </w:pPr>
    </w:p>
    <w:p w:rsidR="00C050E5" w:rsidRPr="005D15C6" w:rsidRDefault="00C050E5" w:rsidP="00C050E5">
      <w:pPr>
        <w:rPr>
          <w:u w:val="single"/>
        </w:rPr>
      </w:pPr>
      <w:r>
        <w:rPr>
          <w:b/>
          <w:u w:val="single"/>
        </w:rPr>
        <w:t>Current</w:t>
      </w:r>
      <w:r w:rsidRPr="00600D17">
        <w:rPr>
          <w:b/>
          <w:u w:val="single"/>
        </w:rPr>
        <w:t xml:space="preserve"> Research Supp</w:t>
      </w:r>
      <w:r w:rsidRPr="00F542A2">
        <w:rPr>
          <w:b/>
          <w:u w:val="single"/>
        </w:rPr>
        <w:t>ort</w:t>
      </w:r>
    </w:p>
    <w:p w:rsidR="00E45E55" w:rsidRPr="00762FB8" w:rsidRDefault="00E45E55" w:rsidP="00E45E55">
      <w:pPr>
        <w:rPr>
          <w:rFonts w:ascii="Times New Roman" w:hAnsi="Times New Roman"/>
        </w:rPr>
      </w:pPr>
      <w:r w:rsidRPr="00762FB8">
        <w:rPr>
          <w:rStyle w:val="clsstaticdata1"/>
          <w:rFonts w:ascii="Times New Roman" w:hAnsi="Times New Roman" w:cs="Times New Roman"/>
          <w:color w:val="auto"/>
          <w:sz w:val="24"/>
          <w:szCs w:val="24"/>
        </w:rPr>
        <w:t xml:space="preserve">1 </w:t>
      </w:r>
      <w:r w:rsidRPr="00762FB8">
        <w:rPr>
          <w:rFonts w:ascii="Times New Roman" w:hAnsi="Times New Roman"/>
        </w:rPr>
        <w:t>R01 AG047497</w:t>
      </w:r>
      <w:r w:rsidRPr="00762FB8">
        <w:rPr>
          <w:rStyle w:val="clsstaticdata1"/>
          <w:rFonts w:ascii="Times New Roman" w:hAnsi="Times New Roman" w:cs="Times New Roman"/>
          <w:color w:val="auto"/>
          <w:sz w:val="24"/>
          <w:szCs w:val="24"/>
        </w:rPr>
        <w:t>-01 (Jasper/</w:t>
      </w:r>
      <w:r w:rsidRPr="00762FB8">
        <w:rPr>
          <w:rFonts w:ascii="Times New Roman" w:hAnsi="Times New Roman"/>
          <w:szCs w:val="24"/>
        </w:rPr>
        <w:t>Kennedy-PI)</w:t>
      </w:r>
      <w:r w:rsidRPr="00762FB8">
        <w:rPr>
          <w:rFonts w:ascii="Times New Roman" w:hAnsi="Times New Roman"/>
          <w:szCs w:val="24"/>
        </w:rPr>
        <w:tab/>
      </w:r>
      <w:r w:rsidRPr="00762FB8">
        <w:rPr>
          <w:rFonts w:ascii="Times New Roman" w:hAnsi="Times New Roman"/>
          <w:szCs w:val="24"/>
        </w:rPr>
        <w:tab/>
      </w:r>
      <w:r w:rsidRPr="00762FB8">
        <w:rPr>
          <w:rFonts w:ascii="Times New Roman" w:hAnsi="Times New Roman"/>
          <w:szCs w:val="24"/>
        </w:rPr>
        <w:tab/>
      </w:r>
      <w:r w:rsidRPr="00762FB8">
        <w:rPr>
          <w:rFonts w:ascii="Times New Roman" w:hAnsi="Times New Roman"/>
        </w:rPr>
        <w:t>01/15/2015-12/31/2019</w:t>
      </w:r>
      <w:r w:rsidRPr="00762FB8">
        <w:rPr>
          <w:rFonts w:ascii="Times New Roman" w:hAnsi="Times New Roman"/>
          <w:szCs w:val="24"/>
        </w:rPr>
        <w:tab/>
      </w:r>
      <w:r w:rsidRPr="00762FB8">
        <w:rPr>
          <w:rFonts w:ascii="Times New Roman" w:hAnsi="Times New Roman"/>
          <w:szCs w:val="24"/>
        </w:rPr>
        <w:tab/>
      </w:r>
    </w:p>
    <w:p w:rsidR="00E45E55" w:rsidRPr="00762FB8" w:rsidRDefault="00E45E55" w:rsidP="00E45E55">
      <w:pPr>
        <w:rPr>
          <w:rFonts w:ascii="Times New Roman" w:hAnsi="Times New Roman"/>
          <w:szCs w:val="24"/>
        </w:rPr>
      </w:pPr>
      <w:r w:rsidRPr="00762FB8">
        <w:rPr>
          <w:rFonts w:ascii="Times New Roman" w:hAnsi="Times New Roman"/>
          <w:szCs w:val="24"/>
        </w:rPr>
        <w:t>National Institute on Aging</w:t>
      </w:r>
      <w:r w:rsidRPr="00762FB8">
        <w:rPr>
          <w:rFonts w:ascii="Times New Roman" w:hAnsi="Times New Roman"/>
          <w:szCs w:val="24"/>
        </w:rPr>
        <w:tab/>
      </w:r>
      <w:r w:rsidRPr="00762FB8">
        <w:rPr>
          <w:rFonts w:ascii="Times New Roman" w:hAnsi="Times New Roman"/>
          <w:szCs w:val="24"/>
        </w:rPr>
        <w:tab/>
      </w:r>
      <w:r w:rsidRPr="00762FB8">
        <w:rPr>
          <w:rFonts w:ascii="Times New Roman" w:hAnsi="Times New Roman"/>
          <w:szCs w:val="24"/>
        </w:rPr>
        <w:tab/>
      </w:r>
      <w:r w:rsidRPr="00762FB8">
        <w:rPr>
          <w:rFonts w:ascii="Times New Roman" w:hAnsi="Times New Roman"/>
          <w:szCs w:val="24"/>
        </w:rPr>
        <w:tab/>
      </w:r>
    </w:p>
    <w:p w:rsidR="00E45E55" w:rsidRPr="00762FB8" w:rsidRDefault="00E45E55" w:rsidP="00E45E55">
      <w:pPr>
        <w:rPr>
          <w:rFonts w:ascii="Times New Roman" w:hAnsi="Times New Roman"/>
        </w:rPr>
      </w:pPr>
      <w:r w:rsidRPr="00762FB8">
        <w:rPr>
          <w:rFonts w:ascii="Times New Roman" w:hAnsi="Times New Roman"/>
        </w:rPr>
        <w:t>Nutrient signaling and stem cell maintenance in aging epithelia</w:t>
      </w:r>
    </w:p>
    <w:p w:rsidR="00E45E55" w:rsidRDefault="00E45E55" w:rsidP="00C050E5">
      <w:pPr>
        <w:widowControl w:val="0"/>
        <w:autoSpaceDE w:val="0"/>
        <w:autoSpaceDN w:val="0"/>
        <w:adjustRightInd w:val="0"/>
        <w:rPr>
          <w:rFonts w:ascii="Times New Roman" w:eastAsiaTheme="minorHAnsi" w:hAnsi="Times New Roman" w:cs="Arial"/>
          <w:szCs w:val="24"/>
        </w:rPr>
      </w:pPr>
    </w:p>
    <w:p w:rsidR="00C050E5" w:rsidRPr="00DE0047" w:rsidRDefault="00A12DA4" w:rsidP="00C050E5">
      <w:pPr>
        <w:widowControl w:val="0"/>
        <w:autoSpaceDE w:val="0"/>
        <w:autoSpaceDN w:val="0"/>
        <w:adjustRightInd w:val="0"/>
        <w:rPr>
          <w:rFonts w:ascii="Times New Roman" w:eastAsiaTheme="minorHAnsi" w:hAnsi="Times New Roman" w:cs="Arial"/>
          <w:szCs w:val="24"/>
        </w:rPr>
      </w:pPr>
      <w:r>
        <w:rPr>
          <w:rFonts w:ascii="Times New Roman" w:eastAsiaTheme="minorHAnsi" w:hAnsi="Times New Roman" w:cs="Arial"/>
          <w:szCs w:val="24"/>
        </w:rPr>
        <w:t xml:space="preserve">R01 AG043080 </w:t>
      </w:r>
      <w:r w:rsidR="00C050E5" w:rsidRPr="00DE0047">
        <w:rPr>
          <w:rFonts w:ascii="Times New Roman" w:hAnsi="Times New Roman"/>
          <w:color w:val="000000"/>
          <w:szCs w:val="24"/>
        </w:rPr>
        <w:t>(Kennedy-PI)</w:t>
      </w:r>
      <w:r w:rsidR="00C050E5" w:rsidRPr="00DE0047">
        <w:rPr>
          <w:rFonts w:ascii="Times New Roman" w:eastAsiaTheme="minorHAnsi" w:hAnsi="Times New Roman" w:cs="Arial"/>
          <w:szCs w:val="24"/>
        </w:rPr>
        <w:t>    </w:t>
      </w:r>
      <w:r w:rsidR="00C050E5" w:rsidRPr="00DE0047">
        <w:rPr>
          <w:rFonts w:ascii="Times New Roman" w:eastAsiaTheme="minorHAnsi" w:hAnsi="Times New Roman" w:cs="Arial"/>
          <w:szCs w:val="24"/>
        </w:rPr>
        <w:tab/>
      </w:r>
      <w:r w:rsidR="00C050E5" w:rsidRPr="00DE0047">
        <w:rPr>
          <w:rFonts w:ascii="Times New Roman" w:eastAsiaTheme="minorHAnsi" w:hAnsi="Times New Roman" w:cs="Arial"/>
          <w:szCs w:val="24"/>
        </w:rPr>
        <w:tab/>
      </w:r>
      <w:r w:rsidR="00C050E5" w:rsidRPr="00DE0047">
        <w:rPr>
          <w:rFonts w:ascii="Times New Roman" w:eastAsiaTheme="minorHAnsi" w:hAnsi="Times New Roman" w:cs="Arial"/>
          <w:szCs w:val="24"/>
        </w:rPr>
        <w:tab/>
      </w:r>
      <w:r w:rsidR="00C050E5" w:rsidRPr="00DE0047">
        <w:rPr>
          <w:rFonts w:ascii="Times New Roman" w:eastAsiaTheme="minorHAnsi" w:hAnsi="Times New Roman" w:cs="Arial"/>
          <w:szCs w:val="24"/>
        </w:rPr>
        <w:tab/>
      </w:r>
      <w:r w:rsidR="00EA3C61">
        <w:rPr>
          <w:rFonts w:ascii="Times New Roman" w:eastAsiaTheme="minorHAnsi" w:hAnsi="Times New Roman" w:cs="Arial"/>
          <w:szCs w:val="24"/>
        </w:rPr>
        <w:t>0</w:t>
      </w:r>
      <w:r w:rsidR="00C050E5" w:rsidRPr="00DE0047">
        <w:rPr>
          <w:rFonts w:ascii="Times New Roman" w:eastAsiaTheme="minorHAnsi" w:hAnsi="Times New Roman" w:cs="Arial"/>
          <w:szCs w:val="24"/>
        </w:rPr>
        <w:t>7/</w:t>
      </w:r>
      <w:r w:rsidR="00EA3C61">
        <w:rPr>
          <w:rFonts w:ascii="Times New Roman" w:eastAsiaTheme="minorHAnsi" w:hAnsi="Times New Roman" w:cs="Arial"/>
          <w:szCs w:val="24"/>
        </w:rPr>
        <w:t>0</w:t>
      </w:r>
      <w:r w:rsidR="00C050E5" w:rsidRPr="00DE0047">
        <w:rPr>
          <w:rFonts w:ascii="Times New Roman" w:eastAsiaTheme="minorHAnsi" w:hAnsi="Times New Roman" w:cs="Arial"/>
          <w:szCs w:val="24"/>
        </w:rPr>
        <w:t>1/2012 </w:t>
      </w:r>
      <w:r w:rsidR="00EA3C61" w:rsidRPr="00DE0047">
        <w:rPr>
          <w:rFonts w:ascii="Times New Roman" w:hAnsi="Times New Roman"/>
          <w:szCs w:val="24"/>
        </w:rPr>
        <w:t>–</w:t>
      </w:r>
      <w:r w:rsidR="00C050E5" w:rsidRPr="00DE0047">
        <w:rPr>
          <w:rFonts w:ascii="Times New Roman" w:eastAsiaTheme="minorHAnsi" w:hAnsi="Times New Roman" w:cs="Arial"/>
          <w:szCs w:val="24"/>
        </w:rPr>
        <w:t> </w:t>
      </w:r>
      <w:r w:rsidR="00EA3C61">
        <w:rPr>
          <w:rFonts w:ascii="Times New Roman" w:eastAsiaTheme="minorHAnsi" w:hAnsi="Times New Roman" w:cs="Arial"/>
          <w:szCs w:val="24"/>
        </w:rPr>
        <w:t>0</w:t>
      </w:r>
      <w:r w:rsidR="00C050E5" w:rsidRPr="00DE0047">
        <w:rPr>
          <w:rFonts w:ascii="Times New Roman" w:eastAsiaTheme="minorHAnsi" w:hAnsi="Times New Roman" w:cs="Arial"/>
          <w:szCs w:val="24"/>
        </w:rPr>
        <w:t>6/30/2017    </w:t>
      </w:r>
    </w:p>
    <w:p w:rsidR="00C050E5" w:rsidRPr="00DE0047" w:rsidRDefault="00C050E5" w:rsidP="00C050E5">
      <w:pPr>
        <w:widowControl w:val="0"/>
        <w:autoSpaceDE w:val="0"/>
        <w:autoSpaceDN w:val="0"/>
        <w:adjustRightInd w:val="0"/>
        <w:rPr>
          <w:rFonts w:ascii="Times New Roman" w:eastAsiaTheme="minorHAnsi" w:hAnsi="Times New Roman" w:cs="Arial"/>
          <w:szCs w:val="24"/>
        </w:rPr>
      </w:pPr>
      <w:r w:rsidRPr="00DE0047">
        <w:rPr>
          <w:rFonts w:ascii="Times New Roman" w:eastAsiaTheme="minorHAnsi" w:hAnsi="Times New Roman" w:cs="Arial"/>
          <w:szCs w:val="24"/>
        </w:rPr>
        <w:t>National Institute on Aging    </w:t>
      </w:r>
    </w:p>
    <w:p w:rsidR="00C050E5" w:rsidRPr="00DE0047" w:rsidRDefault="00C050E5" w:rsidP="00C050E5">
      <w:pPr>
        <w:rPr>
          <w:rFonts w:ascii="Times New Roman" w:hAnsi="Times New Roman"/>
          <w:szCs w:val="24"/>
        </w:rPr>
      </w:pPr>
      <w:r w:rsidRPr="00DE0047">
        <w:rPr>
          <w:rFonts w:ascii="Times New Roman" w:eastAsiaTheme="minorHAnsi" w:hAnsi="Times New Roman" w:cs="Arial"/>
          <w:szCs w:val="24"/>
        </w:rPr>
        <w:t>System approaches to determine mechanisms underlying yeast replicative aging</w:t>
      </w:r>
    </w:p>
    <w:p w:rsidR="00C050E5" w:rsidRPr="00A12DA4" w:rsidRDefault="00C050E5" w:rsidP="00C050E5">
      <w:pPr>
        <w:ind w:right="288"/>
        <w:rPr>
          <w:rFonts w:ascii="Times New Roman" w:hAnsi="Times New Roman"/>
          <w:szCs w:val="24"/>
        </w:rPr>
      </w:pPr>
    </w:p>
    <w:p w:rsidR="00C050E5" w:rsidRPr="00A12DA4" w:rsidRDefault="00C050E5" w:rsidP="00C050E5">
      <w:pPr>
        <w:widowControl w:val="0"/>
        <w:tabs>
          <w:tab w:val="left" w:pos="90"/>
          <w:tab w:val="right" w:pos="6180"/>
          <w:tab w:val="left" w:pos="6270"/>
          <w:tab w:val="left" w:pos="6360"/>
          <w:tab w:val="right" w:pos="9600"/>
          <w:tab w:val="left" w:pos="9690"/>
        </w:tabs>
        <w:adjustRightInd w:val="0"/>
        <w:rPr>
          <w:rFonts w:ascii="Times New Roman" w:hAnsi="Times New Roman"/>
          <w:szCs w:val="24"/>
        </w:rPr>
      </w:pPr>
      <w:r w:rsidRPr="00A12DA4">
        <w:rPr>
          <w:rFonts w:ascii="Times New Roman" w:hAnsi="Times New Roman"/>
          <w:color w:val="000000"/>
          <w:szCs w:val="24"/>
        </w:rPr>
        <w:t>Senior Scholar Award in Aging (Kennedy-PI)</w:t>
      </w:r>
      <w:r w:rsidRPr="00A12DA4">
        <w:rPr>
          <w:rFonts w:ascii="Times New Roman" w:hAnsi="Times New Roman"/>
          <w:color w:val="000000"/>
          <w:szCs w:val="24"/>
        </w:rPr>
        <w:tab/>
        <w:t xml:space="preserve">                       10/1/2012 </w:t>
      </w:r>
      <w:r w:rsidR="00EA3C61" w:rsidRPr="00DE0047">
        <w:rPr>
          <w:rFonts w:ascii="Times New Roman" w:hAnsi="Times New Roman"/>
          <w:szCs w:val="24"/>
        </w:rPr>
        <w:t xml:space="preserve">– </w:t>
      </w:r>
      <w:r w:rsidRPr="00A12DA4">
        <w:rPr>
          <w:rFonts w:ascii="Times New Roman" w:hAnsi="Times New Roman"/>
          <w:color w:val="000000"/>
          <w:szCs w:val="24"/>
        </w:rPr>
        <w:t>9/30/2016</w:t>
      </w:r>
      <w:r w:rsidRPr="00A12DA4">
        <w:rPr>
          <w:rFonts w:ascii="Times New Roman" w:hAnsi="Times New Roman"/>
          <w:szCs w:val="24"/>
        </w:rPr>
        <w:tab/>
      </w:r>
      <w:r w:rsidRPr="00A12DA4">
        <w:rPr>
          <w:rFonts w:ascii="Times New Roman" w:hAnsi="Times New Roman"/>
          <w:szCs w:val="24"/>
        </w:rPr>
        <w:tab/>
        <w:t xml:space="preserve">  </w:t>
      </w:r>
      <w:r w:rsidRPr="00A12DA4">
        <w:rPr>
          <w:rFonts w:ascii="Times New Roman" w:hAnsi="Times New Roman"/>
          <w:szCs w:val="24"/>
        </w:rPr>
        <w:tab/>
        <w:t xml:space="preserve">                         </w:t>
      </w:r>
    </w:p>
    <w:p w:rsidR="00C050E5" w:rsidRPr="00A12DA4" w:rsidRDefault="00C050E5" w:rsidP="00C050E5">
      <w:pPr>
        <w:widowControl w:val="0"/>
        <w:tabs>
          <w:tab w:val="left" w:pos="90"/>
          <w:tab w:val="right" w:pos="6180"/>
          <w:tab w:val="left" w:pos="6270"/>
          <w:tab w:val="left" w:pos="6360"/>
          <w:tab w:val="right" w:pos="9600"/>
          <w:tab w:val="left" w:pos="9690"/>
        </w:tabs>
        <w:adjustRightInd w:val="0"/>
        <w:rPr>
          <w:rFonts w:ascii="Times New Roman" w:hAnsi="Times New Roman"/>
          <w:szCs w:val="24"/>
        </w:rPr>
      </w:pPr>
      <w:r w:rsidRPr="00A12DA4">
        <w:rPr>
          <w:rFonts w:ascii="Times New Roman" w:hAnsi="Times New Roman"/>
          <w:color w:val="000000"/>
          <w:szCs w:val="24"/>
        </w:rPr>
        <w:t>The Ellison Medical Foundation</w:t>
      </w:r>
      <w:r w:rsidRPr="00A12DA4">
        <w:rPr>
          <w:rFonts w:ascii="Times New Roman" w:hAnsi="Times New Roman"/>
          <w:szCs w:val="24"/>
        </w:rPr>
        <w:tab/>
        <w:t xml:space="preserve"> </w:t>
      </w:r>
    </w:p>
    <w:p w:rsidR="00C050E5" w:rsidRPr="00A12DA4" w:rsidRDefault="00C050E5" w:rsidP="00C050E5">
      <w:pPr>
        <w:widowControl w:val="0"/>
        <w:tabs>
          <w:tab w:val="left" w:pos="90"/>
        </w:tabs>
        <w:adjustRightInd w:val="0"/>
        <w:rPr>
          <w:rFonts w:ascii="Times New Roman" w:hAnsi="Times New Roman"/>
          <w:color w:val="000000"/>
          <w:szCs w:val="24"/>
        </w:rPr>
      </w:pPr>
      <w:r w:rsidRPr="00A12DA4">
        <w:rPr>
          <w:rFonts w:ascii="Times New Roman" w:hAnsi="Times New Roman"/>
          <w:color w:val="000000"/>
          <w:szCs w:val="24"/>
        </w:rPr>
        <w:t>Enhanced Longevity Associated with Altered Ribosome Function</w:t>
      </w:r>
    </w:p>
    <w:p w:rsidR="00C050E5" w:rsidRPr="00A12DA4" w:rsidRDefault="00C050E5" w:rsidP="00C050E5">
      <w:pPr>
        <w:ind w:right="288"/>
        <w:rPr>
          <w:rFonts w:ascii="Times New Roman" w:hAnsi="Times New Roman"/>
          <w:szCs w:val="24"/>
        </w:rPr>
      </w:pPr>
    </w:p>
    <w:p w:rsidR="00A12DA4" w:rsidRPr="00A12DA4" w:rsidRDefault="00A12DA4" w:rsidP="00A12DA4">
      <w:pPr>
        <w:widowControl w:val="0"/>
        <w:tabs>
          <w:tab w:val="left" w:pos="90"/>
          <w:tab w:val="right" w:pos="6360"/>
          <w:tab w:val="left" w:pos="6450"/>
          <w:tab w:val="left" w:pos="6540"/>
          <w:tab w:val="right" w:pos="9480"/>
          <w:tab w:val="left" w:pos="9570"/>
        </w:tabs>
        <w:adjustRightInd w:val="0"/>
        <w:jc w:val="both"/>
        <w:rPr>
          <w:rFonts w:ascii="Times New Roman" w:hAnsi="Times New Roman"/>
          <w:szCs w:val="24"/>
        </w:rPr>
      </w:pPr>
      <w:r w:rsidRPr="00A12DA4">
        <w:rPr>
          <w:rFonts w:ascii="Times New Roman" w:hAnsi="Times New Roman"/>
          <w:szCs w:val="24"/>
        </w:rPr>
        <w:t>Established Investigator Award (Kenn</w:t>
      </w:r>
      <w:r w:rsidR="00C47502">
        <w:rPr>
          <w:rFonts w:ascii="Times New Roman" w:hAnsi="Times New Roman"/>
          <w:szCs w:val="24"/>
        </w:rPr>
        <w:t>edy-PI)</w:t>
      </w:r>
      <w:r w:rsidR="00C47502">
        <w:rPr>
          <w:rFonts w:ascii="Times New Roman" w:hAnsi="Times New Roman"/>
          <w:szCs w:val="24"/>
        </w:rPr>
        <w:tab/>
        <w:t xml:space="preserve">                      </w:t>
      </w:r>
      <w:r w:rsidR="00EA3C61">
        <w:rPr>
          <w:rFonts w:ascii="Times New Roman" w:hAnsi="Times New Roman"/>
          <w:szCs w:val="24"/>
        </w:rPr>
        <w:t xml:space="preserve">  0</w:t>
      </w:r>
      <w:r w:rsidR="00C47502">
        <w:rPr>
          <w:rFonts w:ascii="Times New Roman" w:hAnsi="Times New Roman"/>
          <w:szCs w:val="24"/>
        </w:rPr>
        <w:t>9/</w:t>
      </w:r>
      <w:r w:rsidR="00EA3C61">
        <w:rPr>
          <w:rFonts w:ascii="Times New Roman" w:hAnsi="Times New Roman"/>
          <w:szCs w:val="24"/>
        </w:rPr>
        <w:t>0</w:t>
      </w:r>
      <w:r w:rsidR="00C47502">
        <w:rPr>
          <w:rFonts w:ascii="Times New Roman" w:hAnsi="Times New Roman"/>
          <w:szCs w:val="24"/>
        </w:rPr>
        <w:t xml:space="preserve">1/2013 – </w:t>
      </w:r>
      <w:r w:rsidR="00EA3C61">
        <w:rPr>
          <w:rFonts w:ascii="Times New Roman" w:hAnsi="Times New Roman"/>
          <w:szCs w:val="24"/>
        </w:rPr>
        <w:t>0</w:t>
      </w:r>
      <w:r w:rsidRPr="00A12DA4">
        <w:rPr>
          <w:rFonts w:ascii="Times New Roman" w:hAnsi="Times New Roman"/>
          <w:szCs w:val="24"/>
        </w:rPr>
        <w:t>8/31/2016</w:t>
      </w:r>
    </w:p>
    <w:p w:rsidR="00A12DA4" w:rsidRPr="00A12DA4" w:rsidRDefault="00A12DA4" w:rsidP="00A12DA4">
      <w:pPr>
        <w:widowControl w:val="0"/>
        <w:tabs>
          <w:tab w:val="left" w:pos="90"/>
          <w:tab w:val="right" w:pos="6360"/>
          <w:tab w:val="left" w:pos="6450"/>
          <w:tab w:val="left" w:pos="6540"/>
          <w:tab w:val="right" w:pos="9480"/>
          <w:tab w:val="left" w:pos="9570"/>
        </w:tabs>
        <w:adjustRightInd w:val="0"/>
        <w:jc w:val="both"/>
        <w:rPr>
          <w:rFonts w:ascii="Times New Roman" w:hAnsi="Times New Roman"/>
          <w:szCs w:val="24"/>
        </w:rPr>
      </w:pPr>
      <w:r w:rsidRPr="00A12DA4">
        <w:rPr>
          <w:rFonts w:ascii="Times New Roman" w:hAnsi="Times New Roman"/>
          <w:szCs w:val="24"/>
        </w:rPr>
        <w:t xml:space="preserve">Progeria Research Foundation </w:t>
      </w:r>
    </w:p>
    <w:p w:rsidR="00A12DA4" w:rsidRPr="00A12DA4" w:rsidRDefault="00A12DA4" w:rsidP="00A12DA4">
      <w:pPr>
        <w:widowControl w:val="0"/>
        <w:tabs>
          <w:tab w:val="left" w:pos="90"/>
          <w:tab w:val="right" w:pos="6360"/>
          <w:tab w:val="left" w:pos="6450"/>
          <w:tab w:val="left" w:pos="6540"/>
          <w:tab w:val="right" w:pos="9480"/>
          <w:tab w:val="left" w:pos="9570"/>
        </w:tabs>
        <w:adjustRightInd w:val="0"/>
        <w:jc w:val="both"/>
        <w:rPr>
          <w:rFonts w:ascii="Times New Roman" w:hAnsi="Times New Roman"/>
          <w:szCs w:val="24"/>
        </w:rPr>
      </w:pPr>
      <w:r w:rsidRPr="00A12DA4">
        <w:rPr>
          <w:rFonts w:ascii="Times New Roman" w:hAnsi="Times New Roman"/>
          <w:szCs w:val="24"/>
        </w:rPr>
        <w:t>Small Molecule Aging Intervention in Progeria</w:t>
      </w:r>
    </w:p>
    <w:p w:rsidR="005F4078" w:rsidRDefault="005F4078" w:rsidP="00C050E5">
      <w:pPr>
        <w:ind w:right="288"/>
        <w:rPr>
          <w:rFonts w:ascii="Times New Roman" w:hAnsi="Times New Roman"/>
          <w:szCs w:val="24"/>
        </w:rPr>
      </w:pPr>
    </w:p>
    <w:p w:rsidR="00762FB8" w:rsidRPr="00E45E55" w:rsidRDefault="00C050E5" w:rsidP="00E45E55">
      <w:pPr>
        <w:ind w:right="288"/>
        <w:rPr>
          <w:rStyle w:val="clsstaticdata1"/>
          <w:rFonts w:ascii="Times New Roman" w:hAnsi="Times New Roman" w:cs="Times New Roman"/>
          <w:b/>
          <w:color w:val="auto"/>
          <w:sz w:val="24"/>
          <w:szCs w:val="24"/>
          <w:u w:val="single"/>
        </w:rPr>
      </w:pPr>
      <w:r w:rsidRPr="00E5593C">
        <w:rPr>
          <w:rFonts w:ascii="Times New Roman" w:hAnsi="Times New Roman"/>
          <w:b/>
          <w:szCs w:val="24"/>
          <w:u w:val="single"/>
        </w:rPr>
        <w:t>Completed</w:t>
      </w:r>
    </w:p>
    <w:p w:rsidR="005D15C6" w:rsidRPr="00762FB8" w:rsidRDefault="005D15C6" w:rsidP="005D15C6">
      <w:pPr>
        <w:rPr>
          <w:rFonts w:ascii="Times New Roman" w:hAnsi="Times New Roman"/>
          <w:szCs w:val="24"/>
        </w:rPr>
      </w:pPr>
      <w:r w:rsidRPr="00762FB8">
        <w:rPr>
          <w:rStyle w:val="clsstaticdata1"/>
          <w:rFonts w:ascii="Times New Roman" w:hAnsi="Times New Roman" w:cs="Times New Roman"/>
          <w:color w:val="auto"/>
          <w:sz w:val="24"/>
          <w:szCs w:val="24"/>
        </w:rPr>
        <w:t>1 R01 AG024287-01 (</w:t>
      </w:r>
      <w:r w:rsidRPr="00762FB8">
        <w:rPr>
          <w:rFonts w:ascii="Times New Roman" w:hAnsi="Times New Roman"/>
          <w:szCs w:val="24"/>
        </w:rPr>
        <w:t>Kennedy-PI)</w:t>
      </w:r>
      <w:r w:rsidRPr="00762FB8">
        <w:rPr>
          <w:rFonts w:ascii="Times New Roman" w:hAnsi="Times New Roman"/>
          <w:szCs w:val="24"/>
        </w:rPr>
        <w:tab/>
      </w:r>
      <w:r w:rsidRPr="00762FB8">
        <w:rPr>
          <w:rFonts w:ascii="Times New Roman" w:hAnsi="Times New Roman"/>
          <w:szCs w:val="24"/>
        </w:rPr>
        <w:tab/>
      </w:r>
      <w:r w:rsidRPr="00762FB8">
        <w:rPr>
          <w:rFonts w:ascii="Times New Roman" w:hAnsi="Times New Roman"/>
          <w:szCs w:val="24"/>
        </w:rPr>
        <w:tab/>
      </w:r>
      <w:r w:rsidRPr="00762FB8">
        <w:rPr>
          <w:rFonts w:ascii="Times New Roman" w:hAnsi="Times New Roman"/>
          <w:szCs w:val="24"/>
        </w:rPr>
        <w:tab/>
        <w:t>08/15/04 – 07/31/14</w:t>
      </w:r>
      <w:r w:rsidRPr="00762FB8">
        <w:rPr>
          <w:rFonts w:ascii="Times New Roman" w:hAnsi="Times New Roman"/>
          <w:szCs w:val="24"/>
        </w:rPr>
        <w:tab/>
      </w:r>
      <w:r w:rsidRPr="00762FB8">
        <w:rPr>
          <w:rFonts w:ascii="Times New Roman" w:hAnsi="Times New Roman"/>
          <w:szCs w:val="24"/>
        </w:rPr>
        <w:tab/>
      </w:r>
    </w:p>
    <w:p w:rsidR="005D15C6" w:rsidRPr="00762FB8" w:rsidRDefault="005D15C6" w:rsidP="005D15C6">
      <w:pPr>
        <w:rPr>
          <w:rFonts w:ascii="Times New Roman" w:hAnsi="Times New Roman"/>
          <w:szCs w:val="24"/>
        </w:rPr>
      </w:pPr>
      <w:r w:rsidRPr="00762FB8">
        <w:rPr>
          <w:rFonts w:ascii="Times New Roman" w:hAnsi="Times New Roman"/>
          <w:szCs w:val="24"/>
        </w:rPr>
        <w:t>National Institute on Aging</w:t>
      </w:r>
      <w:r w:rsidRPr="00762FB8">
        <w:rPr>
          <w:rFonts w:ascii="Times New Roman" w:hAnsi="Times New Roman"/>
          <w:szCs w:val="24"/>
        </w:rPr>
        <w:tab/>
      </w:r>
      <w:r w:rsidRPr="00762FB8">
        <w:rPr>
          <w:rFonts w:ascii="Times New Roman" w:hAnsi="Times New Roman"/>
          <w:szCs w:val="24"/>
        </w:rPr>
        <w:tab/>
      </w:r>
      <w:r w:rsidRPr="00762FB8">
        <w:rPr>
          <w:rFonts w:ascii="Times New Roman" w:hAnsi="Times New Roman"/>
          <w:szCs w:val="24"/>
        </w:rPr>
        <w:tab/>
      </w:r>
      <w:r w:rsidRPr="00762FB8">
        <w:rPr>
          <w:rFonts w:ascii="Times New Roman" w:hAnsi="Times New Roman"/>
          <w:szCs w:val="24"/>
        </w:rPr>
        <w:tab/>
      </w:r>
    </w:p>
    <w:p w:rsidR="005D15C6" w:rsidRPr="00762FB8" w:rsidRDefault="005D15C6" w:rsidP="005D15C6">
      <w:pPr>
        <w:spacing w:after="60"/>
        <w:rPr>
          <w:rFonts w:ascii="Times New Roman" w:hAnsi="Times New Roman"/>
          <w:szCs w:val="24"/>
        </w:rPr>
      </w:pPr>
      <w:r w:rsidRPr="00762FB8">
        <w:rPr>
          <w:rStyle w:val="clsstaticdata1"/>
          <w:rFonts w:ascii="Times New Roman" w:hAnsi="Times New Roman" w:cs="Times New Roman"/>
          <w:color w:val="auto"/>
          <w:sz w:val="24"/>
          <w:szCs w:val="24"/>
        </w:rPr>
        <w:t xml:space="preserve">Nuclear </w:t>
      </w:r>
      <w:proofErr w:type="spellStart"/>
      <w:r w:rsidRPr="00762FB8">
        <w:rPr>
          <w:rStyle w:val="clsstaticdata1"/>
          <w:rFonts w:ascii="Times New Roman" w:hAnsi="Times New Roman" w:cs="Times New Roman"/>
          <w:color w:val="auto"/>
          <w:sz w:val="24"/>
          <w:szCs w:val="24"/>
        </w:rPr>
        <w:t>Lamin</w:t>
      </w:r>
      <w:proofErr w:type="spellEnd"/>
      <w:r w:rsidRPr="00762FB8">
        <w:rPr>
          <w:rStyle w:val="clsstaticdata1"/>
          <w:rFonts w:ascii="Times New Roman" w:hAnsi="Times New Roman" w:cs="Times New Roman"/>
          <w:color w:val="auto"/>
          <w:sz w:val="24"/>
          <w:szCs w:val="24"/>
        </w:rPr>
        <w:t xml:space="preserve"> Functions and Human Disease</w:t>
      </w:r>
    </w:p>
    <w:p w:rsidR="00C050E5" w:rsidRPr="00762FB8" w:rsidRDefault="00C050E5" w:rsidP="00C050E5">
      <w:pPr>
        <w:ind w:right="288" w:hanging="360"/>
        <w:rPr>
          <w:rFonts w:ascii="Times New Roman" w:hAnsi="Times New Roman"/>
          <w:b/>
          <w:szCs w:val="24"/>
          <w:u w:val="single"/>
        </w:rPr>
      </w:pPr>
    </w:p>
    <w:p w:rsidR="00903027" w:rsidRPr="00762FB8" w:rsidRDefault="00903027" w:rsidP="00903027">
      <w:pPr>
        <w:rPr>
          <w:rFonts w:ascii="Times New Roman" w:hAnsi="Times New Roman"/>
          <w:szCs w:val="24"/>
        </w:rPr>
      </w:pPr>
      <w:r w:rsidRPr="00762FB8">
        <w:rPr>
          <w:rFonts w:ascii="Times New Roman" w:hAnsi="Times New Roman"/>
          <w:szCs w:val="24"/>
        </w:rPr>
        <w:t xml:space="preserve">1 R01 AG033373-01 (Kennedy-PI) </w:t>
      </w:r>
      <w:r w:rsidRPr="00762FB8">
        <w:rPr>
          <w:rFonts w:ascii="Times New Roman" w:hAnsi="Times New Roman"/>
          <w:szCs w:val="24"/>
        </w:rPr>
        <w:tab/>
      </w:r>
      <w:r w:rsidRPr="00762FB8">
        <w:rPr>
          <w:rFonts w:ascii="Times New Roman" w:hAnsi="Times New Roman"/>
          <w:szCs w:val="24"/>
        </w:rPr>
        <w:tab/>
      </w:r>
      <w:r w:rsidRPr="00762FB8">
        <w:rPr>
          <w:rFonts w:ascii="Times New Roman" w:hAnsi="Times New Roman"/>
          <w:szCs w:val="24"/>
        </w:rPr>
        <w:tab/>
      </w:r>
      <w:r w:rsidRPr="00762FB8">
        <w:rPr>
          <w:rFonts w:ascii="Times New Roman" w:hAnsi="Times New Roman"/>
          <w:szCs w:val="24"/>
        </w:rPr>
        <w:tab/>
        <w:t>03/01/09 – 02/28/14</w:t>
      </w:r>
    </w:p>
    <w:p w:rsidR="00903027" w:rsidRPr="00DE0047" w:rsidRDefault="00903027" w:rsidP="00903027">
      <w:pPr>
        <w:rPr>
          <w:rFonts w:ascii="Times New Roman" w:hAnsi="Times New Roman"/>
          <w:color w:val="000000"/>
          <w:szCs w:val="24"/>
        </w:rPr>
      </w:pPr>
      <w:r w:rsidRPr="00DE0047">
        <w:rPr>
          <w:rFonts w:ascii="Times New Roman" w:hAnsi="Times New Roman"/>
          <w:color w:val="000000"/>
          <w:szCs w:val="24"/>
        </w:rPr>
        <w:t>National Institute of Aging</w:t>
      </w:r>
    </w:p>
    <w:p w:rsidR="00903027" w:rsidRPr="00DE0047" w:rsidRDefault="00903027" w:rsidP="00903027">
      <w:pPr>
        <w:rPr>
          <w:rFonts w:ascii="Times New Roman" w:hAnsi="Times New Roman"/>
          <w:color w:val="000000"/>
          <w:szCs w:val="24"/>
        </w:rPr>
      </w:pPr>
      <w:r w:rsidRPr="00DE0047">
        <w:rPr>
          <w:rFonts w:ascii="Times New Roman" w:hAnsi="Times New Roman"/>
          <w:color w:val="000000"/>
          <w:szCs w:val="24"/>
        </w:rPr>
        <w:t>TOR, Translation and Aging</w:t>
      </w:r>
    </w:p>
    <w:p w:rsidR="00903027" w:rsidRDefault="00903027" w:rsidP="00C050E5">
      <w:pPr>
        <w:ind w:right="288" w:hanging="360"/>
        <w:rPr>
          <w:rFonts w:ascii="Times New Roman" w:hAnsi="Times New Roman"/>
          <w:b/>
          <w:szCs w:val="24"/>
          <w:u w:val="single"/>
        </w:rPr>
      </w:pPr>
    </w:p>
    <w:p w:rsidR="009F3C30" w:rsidRPr="00DE0047" w:rsidRDefault="009F3C30" w:rsidP="009F3C30">
      <w:pPr>
        <w:rPr>
          <w:rFonts w:ascii="Times New Roman" w:hAnsi="Times New Roman"/>
          <w:szCs w:val="24"/>
        </w:rPr>
      </w:pPr>
      <w:r w:rsidRPr="00DE0047">
        <w:rPr>
          <w:rFonts w:ascii="Times New Roman" w:hAnsi="Times New Roman"/>
          <w:szCs w:val="24"/>
        </w:rPr>
        <w:t>1 R01 AG025549-01 (Kennedy-P</w:t>
      </w:r>
      <w:r w:rsidR="000771CB">
        <w:rPr>
          <w:rFonts w:ascii="Times New Roman" w:hAnsi="Times New Roman"/>
          <w:szCs w:val="24"/>
        </w:rPr>
        <w:t xml:space="preserve">I) </w:t>
      </w:r>
      <w:r w:rsidR="000771CB">
        <w:rPr>
          <w:rFonts w:ascii="Times New Roman" w:hAnsi="Times New Roman"/>
          <w:szCs w:val="24"/>
        </w:rPr>
        <w:tab/>
      </w:r>
      <w:r w:rsidR="000771CB">
        <w:rPr>
          <w:rFonts w:ascii="Times New Roman" w:hAnsi="Times New Roman"/>
          <w:szCs w:val="24"/>
        </w:rPr>
        <w:tab/>
      </w:r>
      <w:r w:rsidR="000771CB">
        <w:rPr>
          <w:rFonts w:ascii="Times New Roman" w:hAnsi="Times New Roman"/>
          <w:szCs w:val="24"/>
        </w:rPr>
        <w:tab/>
      </w:r>
      <w:r w:rsidR="000771CB">
        <w:rPr>
          <w:rFonts w:ascii="Times New Roman" w:hAnsi="Times New Roman"/>
          <w:szCs w:val="24"/>
        </w:rPr>
        <w:tab/>
        <w:t xml:space="preserve">07/15/06 – 06/30/13 </w:t>
      </w:r>
      <w:r w:rsidRPr="00DE0047">
        <w:rPr>
          <w:rFonts w:ascii="Times New Roman" w:hAnsi="Times New Roman"/>
          <w:szCs w:val="24"/>
        </w:rPr>
        <w:tab/>
      </w:r>
      <w:r w:rsidRPr="00DE0047">
        <w:rPr>
          <w:rFonts w:ascii="Times New Roman" w:hAnsi="Times New Roman"/>
          <w:szCs w:val="24"/>
        </w:rPr>
        <w:tab/>
      </w:r>
    </w:p>
    <w:p w:rsidR="009F3C30" w:rsidRPr="00DE0047" w:rsidRDefault="009F3C30" w:rsidP="009F3C30">
      <w:pPr>
        <w:rPr>
          <w:rFonts w:ascii="Times New Roman" w:hAnsi="Times New Roman"/>
          <w:szCs w:val="24"/>
        </w:rPr>
      </w:pPr>
      <w:r w:rsidRPr="00DE0047">
        <w:rPr>
          <w:rFonts w:ascii="Times New Roman" w:hAnsi="Times New Roman"/>
          <w:color w:val="000000"/>
          <w:szCs w:val="24"/>
        </w:rPr>
        <w:t>National Institute on Aging</w:t>
      </w:r>
      <w:r w:rsidRPr="00DE0047">
        <w:rPr>
          <w:rFonts w:ascii="Times New Roman" w:hAnsi="Times New Roman"/>
          <w:szCs w:val="24"/>
        </w:rPr>
        <w:tab/>
      </w:r>
      <w:r w:rsidRPr="00DE0047">
        <w:rPr>
          <w:rFonts w:ascii="Times New Roman" w:hAnsi="Times New Roman"/>
          <w:szCs w:val="24"/>
        </w:rPr>
        <w:tab/>
      </w:r>
      <w:r w:rsidRPr="00DE0047">
        <w:rPr>
          <w:rFonts w:ascii="Times New Roman" w:hAnsi="Times New Roman"/>
          <w:szCs w:val="24"/>
        </w:rPr>
        <w:tab/>
      </w:r>
    </w:p>
    <w:p w:rsidR="009F3C30" w:rsidRPr="00F82C6B" w:rsidRDefault="009F3C30" w:rsidP="009F3C30">
      <w:pPr>
        <w:rPr>
          <w:rStyle w:val="clsstaticdata1"/>
          <w:rFonts w:ascii="Times New Roman" w:hAnsi="Times New Roman" w:cs="Times New Roman"/>
          <w:color w:val="auto"/>
          <w:sz w:val="24"/>
          <w:szCs w:val="24"/>
        </w:rPr>
      </w:pPr>
      <w:r w:rsidRPr="00DE0047">
        <w:rPr>
          <w:rFonts w:ascii="Times New Roman" w:hAnsi="Times New Roman"/>
          <w:szCs w:val="24"/>
        </w:rPr>
        <w:t>Genome-wide Analysis of Aging in Yeast</w:t>
      </w:r>
    </w:p>
    <w:p w:rsidR="009F3C30" w:rsidRDefault="009F3C30" w:rsidP="00C050E5">
      <w:pPr>
        <w:ind w:right="288" w:hanging="360"/>
        <w:rPr>
          <w:rFonts w:ascii="Times New Roman" w:hAnsi="Times New Roman"/>
          <w:b/>
          <w:szCs w:val="24"/>
          <w:u w:val="single"/>
        </w:rPr>
      </w:pPr>
    </w:p>
    <w:p w:rsidR="00282B92" w:rsidRPr="00DE0047" w:rsidRDefault="00282B92" w:rsidP="00282B92">
      <w:pPr>
        <w:rPr>
          <w:rFonts w:ascii="Times New Roman" w:hAnsi="Times New Roman"/>
          <w:szCs w:val="24"/>
        </w:rPr>
      </w:pPr>
      <w:r w:rsidRPr="00DE0047">
        <w:rPr>
          <w:rFonts w:ascii="Times New Roman" w:hAnsi="Times New Roman"/>
          <w:color w:val="000000"/>
          <w:szCs w:val="24"/>
        </w:rPr>
        <w:t>5R01AG035336-02 (Kennedy-PI)</w:t>
      </w:r>
      <w:r w:rsidRPr="00DE0047">
        <w:rPr>
          <w:rFonts w:ascii="Times New Roman" w:hAnsi="Times New Roman"/>
          <w:color w:val="000000"/>
          <w:szCs w:val="24"/>
        </w:rPr>
        <w:tab/>
      </w:r>
      <w:r w:rsidRPr="00DE0047">
        <w:rPr>
          <w:rFonts w:ascii="Times New Roman" w:hAnsi="Times New Roman"/>
          <w:color w:val="000000"/>
          <w:szCs w:val="24"/>
        </w:rPr>
        <w:tab/>
      </w:r>
      <w:r w:rsidRPr="00DE0047">
        <w:rPr>
          <w:rFonts w:ascii="Times New Roman" w:hAnsi="Times New Roman"/>
          <w:color w:val="000000"/>
          <w:szCs w:val="24"/>
        </w:rPr>
        <w:tab/>
      </w:r>
      <w:r w:rsidRPr="00DE0047">
        <w:rPr>
          <w:rFonts w:ascii="Times New Roman" w:hAnsi="Times New Roman"/>
          <w:color w:val="000000"/>
          <w:szCs w:val="24"/>
        </w:rPr>
        <w:tab/>
        <w:t>09/30/09 - 08/31/12</w:t>
      </w:r>
    </w:p>
    <w:p w:rsidR="00282B92" w:rsidRPr="00DE0047" w:rsidRDefault="00282B92" w:rsidP="00282B92">
      <w:pPr>
        <w:rPr>
          <w:rFonts w:ascii="Times New Roman" w:hAnsi="Times New Roman"/>
          <w:szCs w:val="24"/>
        </w:rPr>
      </w:pPr>
      <w:r w:rsidRPr="00DE0047">
        <w:rPr>
          <w:rFonts w:ascii="Times New Roman" w:hAnsi="Times New Roman"/>
          <w:szCs w:val="24"/>
        </w:rPr>
        <w:t>National Institute of Aging</w:t>
      </w:r>
    </w:p>
    <w:p w:rsidR="00282B92" w:rsidRPr="00282B92" w:rsidRDefault="00282B92" w:rsidP="00C050E5">
      <w:pPr>
        <w:rPr>
          <w:rFonts w:ascii="Times New Roman" w:hAnsi="Times New Roman"/>
          <w:color w:val="000000"/>
          <w:szCs w:val="24"/>
        </w:rPr>
      </w:pPr>
      <w:r w:rsidRPr="00DE0047">
        <w:rPr>
          <w:rFonts w:ascii="Times New Roman" w:hAnsi="Times New Roman"/>
          <w:color w:val="000000"/>
          <w:szCs w:val="24"/>
        </w:rPr>
        <w:t>S6 Kinase, Aging and Age-related Disease</w:t>
      </w:r>
    </w:p>
    <w:p w:rsidR="00282B92" w:rsidRDefault="00282B92" w:rsidP="00C050E5">
      <w:pPr>
        <w:rPr>
          <w:rFonts w:ascii="Times New Roman" w:hAnsi="Times New Roman"/>
          <w:szCs w:val="24"/>
        </w:rPr>
      </w:pPr>
    </w:p>
    <w:p w:rsidR="00C050E5" w:rsidRPr="00E5593C" w:rsidRDefault="00C050E5" w:rsidP="00C050E5">
      <w:pPr>
        <w:rPr>
          <w:rFonts w:ascii="Times New Roman" w:hAnsi="Times New Roman"/>
          <w:szCs w:val="24"/>
        </w:rPr>
      </w:pPr>
      <w:r w:rsidRPr="00E5593C">
        <w:rPr>
          <w:rFonts w:ascii="Times New Roman" w:hAnsi="Times New Roman"/>
          <w:szCs w:val="24"/>
        </w:rPr>
        <w:t>No Number (Kennedy-PI)</w:t>
      </w:r>
      <w:r w:rsidRPr="00E5593C">
        <w:rPr>
          <w:rFonts w:ascii="Times New Roman" w:hAnsi="Times New Roman"/>
          <w:szCs w:val="24"/>
        </w:rPr>
        <w:tab/>
      </w:r>
      <w:r w:rsidRPr="00E5593C">
        <w:rPr>
          <w:rFonts w:ascii="Times New Roman" w:hAnsi="Times New Roman"/>
          <w:szCs w:val="24"/>
        </w:rPr>
        <w:tab/>
      </w:r>
      <w:r w:rsidRPr="00E5593C">
        <w:rPr>
          <w:rFonts w:ascii="Times New Roman" w:hAnsi="Times New Roman"/>
          <w:szCs w:val="24"/>
        </w:rPr>
        <w:tab/>
      </w:r>
      <w:r w:rsidRPr="00E5593C">
        <w:rPr>
          <w:rFonts w:ascii="Times New Roman" w:hAnsi="Times New Roman"/>
          <w:szCs w:val="24"/>
        </w:rPr>
        <w:tab/>
      </w:r>
      <w:r w:rsidRPr="00E5593C">
        <w:rPr>
          <w:rFonts w:ascii="Times New Roman" w:hAnsi="Times New Roman"/>
          <w:szCs w:val="24"/>
        </w:rPr>
        <w:tab/>
        <w:t>07/01/08 – 06/30/12</w:t>
      </w:r>
    </w:p>
    <w:p w:rsidR="00C050E5" w:rsidRPr="00E5593C" w:rsidRDefault="00C050E5" w:rsidP="00C050E5">
      <w:pPr>
        <w:rPr>
          <w:rFonts w:ascii="Times New Roman" w:hAnsi="Times New Roman"/>
          <w:szCs w:val="24"/>
        </w:rPr>
      </w:pPr>
      <w:r w:rsidRPr="00E5593C">
        <w:rPr>
          <w:rFonts w:ascii="Times New Roman" w:hAnsi="Times New Roman"/>
          <w:szCs w:val="24"/>
        </w:rPr>
        <w:t>Julie Martin Mid-Career Award in Aging Research</w:t>
      </w:r>
    </w:p>
    <w:p w:rsidR="00C050E5" w:rsidRDefault="00C050E5" w:rsidP="00C050E5">
      <w:pPr>
        <w:rPr>
          <w:rFonts w:ascii="Times New Roman" w:hAnsi="Times New Roman"/>
          <w:szCs w:val="24"/>
        </w:rPr>
      </w:pPr>
      <w:r w:rsidRPr="00E5593C">
        <w:rPr>
          <w:rFonts w:ascii="Times New Roman" w:hAnsi="Times New Roman"/>
          <w:szCs w:val="24"/>
        </w:rPr>
        <w:t>Novel Longevity Functions of Sir2</w:t>
      </w:r>
    </w:p>
    <w:p w:rsidR="00C050E5" w:rsidRDefault="00C050E5" w:rsidP="00C050E5">
      <w:pPr>
        <w:rPr>
          <w:rFonts w:ascii="Times New Roman" w:hAnsi="Times New Roman"/>
          <w:szCs w:val="24"/>
        </w:rPr>
      </w:pPr>
    </w:p>
    <w:p w:rsidR="00C050E5" w:rsidRPr="00E5593C" w:rsidRDefault="00C050E5" w:rsidP="00C050E5">
      <w:pPr>
        <w:rPr>
          <w:rFonts w:ascii="Times New Roman" w:hAnsi="Times New Roman"/>
          <w:szCs w:val="24"/>
        </w:rPr>
      </w:pPr>
      <w:r w:rsidRPr="00E5593C">
        <w:rPr>
          <w:rFonts w:ascii="Times New Roman" w:hAnsi="Times New Roman"/>
          <w:szCs w:val="24"/>
        </w:rPr>
        <w:t xml:space="preserve">AG-IA-0052-05 (Kennedy-PI) </w:t>
      </w:r>
      <w:r w:rsidRPr="00E5593C">
        <w:rPr>
          <w:rFonts w:ascii="Times New Roman" w:hAnsi="Times New Roman"/>
          <w:szCs w:val="24"/>
        </w:rPr>
        <w:tab/>
      </w:r>
      <w:r w:rsidRPr="00E5593C">
        <w:rPr>
          <w:rFonts w:ascii="Times New Roman" w:hAnsi="Times New Roman"/>
          <w:szCs w:val="24"/>
        </w:rPr>
        <w:tab/>
      </w:r>
      <w:r w:rsidRPr="00E5593C">
        <w:rPr>
          <w:rFonts w:ascii="Times New Roman" w:hAnsi="Times New Roman"/>
          <w:szCs w:val="24"/>
        </w:rPr>
        <w:tab/>
      </w:r>
      <w:r w:rsidRPr="00E5593C">
        <w:rPr>
          <w:rFonts w:ascii="Times New Roman" w:hAnsi="Times New Roman"/>
          <w:szCs w:val="24"/>
        </w:rPr>
        <w:tab/>
        <w:t>01/01/05 – 12/31/09</w:t>
      </w:r>
      <w:r w:rsidRPr="00E5593C">
        <w:rPr>
          <w:rFonts w:ascii="Times New Roman" w:hAnsi="Times New Roman"/>
          <w:szCs w:val="24"/>
        </w:rPr>
        <w:tab/>
      </w:r>
      <w:r w:rsidRPr="00E5593C">
        <w:rPr>
          <w:rFonts w:ascii="Times New Roman" w:hAnsi="Times New Roman"/>
          <w:szCs w:val="24"/>
        </w:rPr>
        <w:tab/>
      </w:r>
      <w:r w:rsidRPr="00E5593C">
        <w:rPr>
          <w:rFonts w:ascii="Times New Roman" w:hAnsi="Times New Roman"/>
          <w:szCs w:val="24"/>
        </w:rPr>
        <w:tab/>
      </w:r>
    </w:p>
    <w:p w:rsidR="00C050E5" w:rsidRPr="00E5593C" w:rsidRDefault="00C050E5" w:rsidP="00C050E5">
      <w:pPr>
        <w:rPr>
          <w:rFonts w:ascii="Times New Roman" w:hAnsi="Times New Roman"/>
          <w:szCs w:val="24"/>
        </w:rPr>
      </w:pPr>
      <w:r w:rsidRPr="00E5593C">
        <w:rPr>
          <w:rFonts w:ascii="Times New Roman" w:hAnsi="Times New Roman"/>
          <w:szCs w:val="24"/>
        </w:rPr>
        <w:t xml:space="preserve">The Ellison Medical Foundation </w:t>
      </w:r>
      <w:r w:rsidRPr="00E5593C">
        <w:rPr>
          <w:rFonts w:ascii="Times New Roman" w:hAnsi="Times New Roman"/>
          <w:szCs w:val="24"/>
        </w:rPr>
        <w:tab/>
      </w:r>
      <w:r w:rsidRPr="00E5593C">
        <w:rPr>
          <w:rFonts w:ascii="Times New Roman" w:hAnsi="Times New Roman"/>
          <w:szCs w:val="24"/>
        </w:rPr>
        <w:tab/>
      </w:r>
    </w:p>
    <w:p w:rsidR="00C050E5" w:rsidRPr="00E5593C" w:rsidRDefault="00C050E5" w:rsidP="00C050E5">
      <w:pPr>
        <w:rPr>
          <w:rFonts w:ascii="Times New Roman" w:hAnsi="Times New Roman"/>
          <w:szCs w:val="24"/>
        </w:rPr>
      </w:pPr>
      <w:proofErr w:type="gramStart"/>
      <w:r w:rsidRPr="00E5593C">
        <w:rPr>
          <w:rFonts w:ascii="Times New Roman" w:hAnsi="Times New Roman"/>
          <w:szCs w:val="24"/>
        </w:rPr>
        <w:lastRenderedPageBreak/>
        <w:t>A Consortium for the Determination of Public Pathways Regulating Longevity.</w:t>
      </w:r>
      <w:proofErr w:type="gramEnd"/>
      <w:r w:rsidRPr="00E5593C">
        <w:rPr>
          <w:rFonts w:ascii="Times New Roman" w:hAnsi="Times New Roman"/>
          <w:szCs w:val="24"/>
        </w:rPr>
        <w:t xml:space="preserve">  </w:t>
      </w:r>
    </w:p>
    <w:p w:rsidR="00C050E5" w:rsidRDefault="00C050E5" w:rsidP="00C050E5">
      <w:pPr>
        <w:rPr>
          <w:rFonts w:ascii="Times New Roman" w:hAnsi="Times New Roman"/>
          <w:szCs w:val="24"/>
        </w:rPr>
      </w:pPr>
    </w:p>
    <w:p w:rsidR="00C050E5" w:rsidRPr="00946184" w:rsidRDefault="00C050E5" w:rsidP="00C050E5">
      <w:pPr>
        <w:rPr>
          <w:rFonts w:ascii="Times New Roman" w:hAnsi="Times New Roman"/>
          <w:szCs w:val="24"/>
        </w:rPr>
      </w:pPr>
      <w:r w:rsidRPr="00946184">
        <w:rPr>
          <w:rFonts w:ascii="Times New Roman" w:hAnsi="Times New Roman"/>
          <w:szCs w:val="24"/>
        </w:rPr>
        <w:t>No number (Kennedy-PI)</w:t>
      </w:r>
      <w:r w:rsidRPr="00946184">
        <w:rPr>
          <w:rFonts w:ascii="Times New Roman" w:hAnsi="Times New Roman"/>
          <w:szCs w:val="24"/>
        </w:rPr>
        <w:tab/>
      </w:r>
      <w:r w:rsidRPr="00946184">
        <w:rPr>
          <w:rFonts w:ascii="Times New Roman" w:hAnsi="Times New Roman"/>
          <w:szCs w:val="24"/>
        </w:rPr>
        <w:tab/>
      </w:r>
      <w:r w:rsidRPr="00946184">
        <w:rPr>
          <w:rFonts w:ascii="Times New Roman" w:hAnsi="Times New Roman"/>
          <w:szCs w:val="24"/>
        </w:rPr>
        <w:tab/>
      </w:r>
      <w:r w:rsidRPr="00946184">
        <w:rPr>
          <w:rFonts w:ascii="Times New Roman" w:hAnsi="Times New Roman"/>
          <w:szCs w:val="24"/>
        </w:rPr>
        <w:tab/>
      </w:r>
      <w:r w:rsidRPr="00946184">
        <w:rPr>
          <w:rFonts w:ascii="Times New Roman" w:hAnsi="Times New Roman"/>
          <w:szCs w:val="24"/>
        </w:rPr>
        <w:tab/>
        <w:t>09/01/05 – 08/31/08</w:t>
      </w:r>
      <w:r w:rsidRPr="00946184">
        <w:rPr>
          <w:rFonts w:ascii="Times New Roman" w:hAnsi="Times New Roman"/>
          <w:szCs w:val="24"/>
        </w:rPr>
        <w:tab/>
      </w:r>
      <w:r w:rsidRPr="00946184">
        <w:rPr>
          <w:rFonts w:ascii="Times New Roman" w:hAnsi="Times New Roman"/>
          <w:szCs w:val="24"/>
        </w:rPr>
        <w:tab/>
      </w:r>
      <w:r w:rsidRPr="00946184">
        <w:rPr>
          <w:rFonts w:ascii="Times New Roman" w:hAnsi="Times New Roman"/>
          <w:szCs w:val="24"/>
        </w:rPr>
        <w:tab/>
      </w:r>
    </w:p>
    <w:p w:rsidR="00C050E5" w:rsidRPr="00946184" w:rsidRDefault="00C050E5" w:rsidP="00C050E5">
      <w:pPr>
        <w:rPr>
          <w:rFonts w:ascii="Times New Roman" w:hAnsi="Times New Roman"/>
          <w:szCs w:val="24"/>
        </w:rPr>
      </w:pPr>
      <w:r w:rsidRPr="00946184">
        <w:rPr>
          <w:rFonts w:ascii="Times New Roman" w:hAnsi="Times New Roman"/>
          <w:szCs w:val="24"/>
        </w:rPr>
        <w:t>The Pacific Northwest Friends of FSHD</w:t>
      </w:r>
      <w:r w:rsidRPr="00946184">
        <w:rPr>
          <w:rFonts w:ascii="Times New Roman" w:hAnsi="Times New Roman"/>
          <w:szCs w:val="24"/>
        </w:rPr>
        <w:tab/>
      </w:r>
    </w:p>
    <w:p w:rsidR="00C050E5" w:rsidRPr="00946184" w:rsidRDefault="00C050E5" w:rsidP="00C050E5">
      <w:pPr>
        <w:rPr>
          <w:rFonts w:ascii="Times New Roman" w:hAnsi="Times New Roman"/>
          <w:szCs w:val="24"/>
        </w:rPr>
      </w:pPr>
      <w:r w:rsidRPr="00946184">
        <w:rPr>
          <w:rFonts w:ascii="Times New Roman" w:hAnsi="Times New Roman"/>
          <w:szCs w:val="24"/>
        </w:rPr>
        <w:t>Nuclear Organization of Muscular Dystrophy</w:t>
      </w:r>
    </w:p>
    <w:p w:rsidR="00C050E5" w:rsidRPr="00946184" w:rsidRDefault="00C050E5" w:rsidP="00C050E5">
      <w:pPr>
        <w:ind w:right="288" w:hanging="360"/>
        <w:rPr>
          <w:rFonts w:ascii="Times New Roman" w:hAnsi="Times New Roman"/>
          <w:b/>
          <w:szCs w:val="24"/>
          <w:u w:val="single"/>
        </w:rPr>
      </w:pPr>
    </w:p>
    <w:p w:rsidR="00C050E5" w:rsidRPr="00946184" w:rsidRDefault="00C050E5" w:rsidP="00C050E5">
      <w:pPr>
        <w:rPr>
          <w:rFonts w:ascii="Times New Roman" w:hAnsi="Times New Roman"/>
          <w:szCs w:val="24"/>
        </w:rPr>
      </w:pPr>
      <w:r w:rsidRPr="00946184">
        <w:rPr>
          <w:rFonts w:ascii="Times New Roman" w:hAnsi="Times New Roman"/>
          <w:szCs w:val="24"/>
        </w:rPr>
        <w:t>No number (Kennedy-PI)</w:t>
      </w:r>
      <w:r w:rsidRPr="00946184">
        <w:rPr>
          <w:rFonts w:ascii="Times New Roman" w:hAnsi="Times New Roman"/>
          <w:szCs w:val="24"/>
        </w:rPr>
        <w:tab/>
      </w:r>
      <w:r w:rsidRPr="00946184">
        <w:rPr>
          <w:rFonts w:ascii="Times New Roman" w:hAnsi="Times New Roman"/>
          <w:szCs w:val="24"/>
        </w:rPr>
        <w:tab/>
      </w:r>
      <w:r w:rsidRPr="00946184">
        <w:rPr>
          <w:rFonts w:ascii="Times New Roman" w:hAnsi="Times New Roman"/>
          <w:szCs w:val="24"/>
        </w:rPr>
        <w:tab/>
      </w:r>
      <w:r w:rsidRPr="00946184">
        <w:rPr>
          <w:rFonts w:ascii="Times New Roman" w:hAnsi="Times New Roman"/>
          <w:szCs w:val="24"/>
        </w:rPr>
        <w:tab/>
      </w:r>
      <w:r w:rsidRPr="00946184">
        <w:rPr>
          <w:rFonts w:ascii="Times New Roman" w:hAnsi="Times New Roman"/>
          <w:szCs w:val="24"/>
        </w:rPr>
        <w:tab/>
        <w:t>09/01/07 – 08/30/08</w:t>
      </w:r>
    </w:p>
    <w:p w:rsidR="00C050E5" w:rsidRPr="00946184" w:rsidRDefault="00C050E5" w:rsidP="00C050E5">
      <w:pPr>
        <w:rPr>
          <w:rFonts w:ascii="Times New Roman" w:hAnsi="Times New Roman"/>
          <w:szCs w:val="24"/>
        </w:rPr>
      </w:pPr>
      <w:r w:rsidRPr="00946184">
        <w:rPr>
          <w:rFonts w:ascii="Times New Roman" w:hAnsi="Times New Roman"/>
          <w:szCs w:val="24"/>
        </w:rPr>
        <w:t>Seattle Cancer and Aging Program</w:t>
      </w:r>
    </w:p>
    <w:p w:rsidR="00C050E5" w:rsidRPr="00946184" w:rsidRDefault="00C050E5" w:rsidP="00C050E5">
      <w:pPr>
        <w:rPr>
          <w:rFonts w:ascii="Times New Roman" w:hAnsi="Times New Roman"/>
          <w:szCs w:val="24"/>
        </w:rPr>
      </w:pPr>
      <w:r w:rsidRPr="00946184">
        <w:rPr>
          <w:rFonts w:ascii="Times New Roman" w:hAnsi="Times New Roman"/>
          <w:szCs w:val="24"/>
        </w:rPr>
        <w:t xml:space="preserve">A-type </w:t>
      </w:r>
      <w:proofErr w:type="spellStart"/>
      <w:r w:rsidRPr="00946184">
        <w:rPr>
          <w:rFonts w:ascii="Times New Roman" w:hAnsi="Times New Roman"/>
          <w:szCs w:val="24"/>
        </w:rPr>
        <w:t>Lamins</w:t>
      </w:r>
      <w:proofErr w:type="spellEnd"/>
      <w:r w:rsidRPr="00946184">
        <w:rPr>
          <w:rFonts w:ascii="Times New Roman" w:hAnsi="Times New Roman"/>
          <w:szCs w:val="24"/>
        </w:rPr>
        <w:t>, Cell Senescence and Aging</w:t>
      </w:r>
    </w:p>
    <w:p w:rsidR="00C050E5" w:rsidRPr="00946184" w:rsidRDefault="00C050E5" w:rsidP="00C050E5">
      <w:pPr>
        <w:ind w:right="288" w:hanging="360"/>
        <w:rPr>
          <w:rFonts w:ascii="Times New Roman" w:hAnsi="Times New Roman"/>
          <w:b/>
          <w:szCs w:val="24"/>
          <w:u w:val="single"/>
        </w:rPr>
      </w:pPr>
    </w:p>
    <w:p w:rsidR="00C050E5" w:rsidRPr="00946184" w:rsidRDefault="00C050E5" w:rsidP="00C050E5">
      <w:pPr>
        <w:rPr>
          <w:rFonts w:ascii="Times New Roman" w:hAnsi="Times New Roman"/>
          <w:szCs w:val="24"/>
        </w:rPr>
      </w:pPr>
      <w:r w:rsidRPr="00946184">
        <w:rPr>
          <w:rFonts w:ascii="Times New Roman" w:hAnsi="Times New Roman"/>
          <w:szCs w:val="24"/>
        </w:rPr>
        <w:t>DAMD17-03-1-0497 (Kennedy - PI)</w:t>
      </w:r>
      <w:r w:rsidRPr="00946184">
        <w:rPr>
          <w:rFonts w:ascii="Times New Roman" w:hAnsi="Times New Roman"/>
          <w:szCs w:val="24"/>
        </w:rPr>
        <w:tab/>
      </w:r>
      <w:r w:rsidRPr="00946184">
        <w:rPr>
          <w:rFonts w:ascii="Times New Roman" w:hAnsi="Times New Roman"/>
          <w:szCs w:val="24"/>
        </w:rPr>
        <w:tab/>
      </w:r>
      <w:r w:rsidRPr="00946184">
        <w:rPr>
          <w:rFonts w:ascii="Times New Roman" w:hAnsi="Times New Roman"/>
          <w:szCs w:val="24"/>
        </w:rPr>
        <w:tab/>
      </w:r>
      <w:r w:rsidRPr="00946184">
        <w:rPr>
          <w:rFonts w:ascii="Times New Roman" w:hAnsi="Times New Roman"/>
          <w:szCs w:val="24"/>
        </w:rPr>
        <w:tab/>
        <w:t>07/01/03 – 07/31/06</w:t>
      </w:r>
      <w:r w:rsidRPr="00946184">
        <w:rPr>
          <w:rFonts w:ascii="Times New Roman" w:hAnsi="Times New Roman"/>
          <w:szCs w:val="24"/>
        </w:rPr>
        <w:tab/>
      </w:r>
      <w:r w:rsidRPr="00946184">
        <w:rPr>
          <w:rFonts w:ascii="Times New Roman" w:hAnsi="Times New Roman"/>
          <w:szCs w:val="24"/>
        </w:rPr>
        <w:tab/>
      </w:r>
    </w:p>
    <w:p w:rsidR="00C050E5" w:rsidRPr="00946184" w:rsidRDefault="00C050E5" w:rsidP="00C050E5">
      <w:pPr>
        <w:rPr>
          <w:rFonts w:ascii="Times New Roman" w:hAnsi="Times New Roman"/>
          <w:szCs w:val="24"/>
        </w:rPr>
      </w:pPr>
      <w:r w:rsidRPr="00946184">
        <w:rPr>
          <w:rFonts w:ascii="Times New Roman" w:hAnsi="Times New Roman"/>
          <w:szCs w:val="24"/>
        </w:rPr>
        <w:t>US Army Medical Research &amp; Material Command</w:t>
      </w:r>
      <w:r w:rsidRPr="00946184">
        <w:rPr>
          <w:rFonts w:ascii="Times New Roman" w:hAnsi="Times New Roman"/>
          <w:szCs w:val="24"/>
        </w:rPr>
        <w:tab/>
      </w:r>
    </w:p>
    <w:p w:rsidR="00C050E5" w:rsidRPr="00946184" w:rsidRDefault="00C050E5" w:rsidP="00C050E5">
      <w:pPr>
        <w:rPr>
          <w:rFonts w:ascii="Times New Roman" w:hAnsi="Times New Roman"/>
          <w:szCs w:val="24"/>
        </w:rPr>
      </w:pPr>
      <w:r w:rsidRPr="00946184">
        <w:rPr>
          <w:rFonts w:ascii="Times New Roman" w:hAnsi="Times New Roman"/>
          <w:szCs w:val="24"/>
        </w:rPr>
        <w:t>Structural Inheritance in Yeast</w:t>
      </w:r>
    </w:p>
    <w:p w:rsidR="00C050E5" w:rsidRPr="00946184" w:rsidRDefault="00C050E5" w:rsidP="00C050E5">
      <w:pPr>
        <w:rPr>
          <w:rFonts w:ascii="Times New Roman" w:hAnsi="Times New Roman"/>
          <w:szCs w:val="24"/>
        </w:rPr>
      </w:pPr>
    </w:p>
    <w:p w:rsidR="00C050E5" w:rsidRPr="00946184" w:rsidRDefault="00C050E5" w:rsidP="00C050E5">
      <w:pPr>
        <w:rPr>
          <w:rFonts w:ascii="Times New Roman" w:hAnsi="Times New Roman"/>
          <w:szCs w:val="24"/>
        </w:rPr>
      </w:pPr>
      <w:r w:rsidRPr="00946184">
        <w:rPr>
          <w:rFonts w:ascii="Times New Roman" w:hAnsi="Times New Roman"/>
          <w:szCs w:val="24"/>
        </w:rPr>
        <w:t>03-G-112 (Kennedy - PI)</w:t>
      </w:r>
      <w:r w:rsidRPr="00946184">
        <w:rPr>
          <w:rFonts w:ascii="Times New Roman" w:hAnsi="Times New Roman"/>
          <w:szCs w:val="24"/>
        </w:rPr>
        <w:tab/>
      </w:r>
      <w:r w:rsidRPr="00946184">
        <w:rPr>
          <w:rFonts w:ascii="Times New Roman" w:hAnsi="Times New Roman"/>
          <w:szCs w:val="24"/>
        </w:rPr>
        <w:tab/>
      </w:r>
      <w:r w:rsidRPr="00946184">
        <w:rPr>
          <w:rFonts w:ascii="Times New Roman" w:hAnsi="Times New Roman"/>
          <w:szCs w:val="24"/>
        </w:rPr>
        <w:tab/>
      </w:r>
      <w:r w:rsidRPr="00946184">
        <w:rPr>
          <w:rFonts w:ascii="Times New Roman" w:hAnsi="Times New Roman"/>
          <w:szCs w:val="24"/>
        </w:rPr>
        <w:tab/>
      </w:r>
      <w:r w:rsidRPr="00946184">
        <w:rPr>
          <w:rFonts w:ascii="Times New Roman" w:hAnsi="Times New Roman"/>
          <w:szCs w:val="24"/>
        </w:rPr>
        <w:tab/>
        <w:t>07/01/03 – 06/30/06</w:t>
      </w:r>
      <w:r w:rsidRPr="00946184">
        <w:rPr>
          <w:rFonts w:ascii="Times New Roman" w:hAnsi="Times New Roman"/>
          <w:szCs w:val="24"/>
        </w:rPr>
        <w:tab/>
      </w:r>
      <w:r w:rsidRPr="00946184">
        <w:rPr>
          <w:rFonts w:ascii="Times New Roman" w:hAnsi="Times New Roman"/>
          <w:szCs w:val="24"/>
        </w:rPr>
        <w:tab/>
      </w:r>
    </w:p>
    <w:p w:rsidR="00C050E5" w:rsidRPr="00946184" w:rsidRDefault="00C050E5" w:rsidP="00C050E5">
      <w:pPr>
        <w:rPr>
          <w:rFonts w:ascii="Times New Roman" w:hAnsi="Times New Roman"/>
          <w:szCs w:val="24"/>
        </w:rPr>
      </w:pPr>
      <w:r w:rsidRPr="00946184">
        <w:rPr>
          <w:rFonts w:ascii="Times New Roman" w:hAnsi="Times New Roman"/>
          <w:szCs w:val="24"/>
        </w:rPr>
        <w:t>Searle Scholars Program</w:t>
      </w:r>
      <w:r w:rsidRPr="00946184">
        <w:rPr>
          <w:rFonts w:ascii="Times New Roman" w:hAnsi="Times New Roman"/>
          <w:szCs w:val="24"/>
        </w:rPr>
        <w:tab/>
      </w:r>
      <w:r w:rsidRPr="00946184">
        <w:rPr>
          <w:rFonts w:ascii="Times New Roman" w:hAnsi="Times New Roman"/>
          <w:szCs w:val="24"/>
        </w:rPr>
        <w:tab/>
      </w:r>
      <w:r w:rsidRPr="00946184">
        <w:rPr>
          <w:rFonts w:ascii="Times New Roman" w:hAnsi="Times New Roman"/>
          <w:szCs w:val="24"/>
        </w:rPr>
        <w:tab/>
      </w:r>
      <w:r w:rsidRPr="00946184">
        <w:rPr>
          <w:rFonts w:ascii="Times New Roman" w:hAnsi="Times New Roman"/>
          <w:szCs w:val="24"/>
        </w:rPr>
        <w:tab/>
      </w:r>
    </w:p>
    <w:p w:rsidR="00616222" w:rsidRDefault="00C050E5" w:rsidP="00C1331F">
      <w:pPr>
        <w:pStyle w:val="DataField11pt"/>
        <w:rPr>
          <w:rFonts w:ascii="Times New Roman" w:hAnsi="Times New Roman"/>
          <w:sz w:val="24"/>
          <w:szCs w:val="24"/>
        </w:rPr>
      </w:pPr>
      <w:r w:rsidRPr="00946184">
        <w:rPr>
          <w:rFonts w:ascii="Times New Roman" w:hAnsi="Times New Roman"/>
          <w:sz w:val="24"/>
          <w:szCs w:val="24"/>
        </w:rPr>
        <w:t>Nuclear Organization and Cell Proliferation Control</w:t>
      </w:r>
    </w:p>
    <w:p w:rsidR="00421A51" w:rsidRDefault="00421A51" w:rsidP="00C1331F">
      <w:pPr>
        <w:pStyle w:val="DataField11pt"/>
        <w:rPr>
          <w:rFonts w:ascii="Times New Roman" w:hAnsi="Times New Roman"/>
          <w:sz w:val="24"/>
          <w:szCs w:val="24"/>
        </w:rPr>
      </w:pPr>
    </w:p>
    <w:p w:rsidR="00421A51" w:rsidRPr="00C1331F" w:rsidRDefault="00421A51" w:rsidP="00C1331F">
      <w:pPr>
        <w:pStyle w:val="DataField11pt"/>
        <w:rPr>
          <w:rFonts w:ascii="Times New Roman" w:hAnsi="Times New Roman"/>
          <w:sz w:val="24"/>
          <w:szCs w:val="24"/>
        </w:rPr>
      </w:pPr>
    </w:p>
    <w:sectPr w:rsidR="00421A51" w:rsidRPr="00C1331F" w:rsidSect="00BF180E">
      <w:headerReference w:type="even" r:id="rId12"/>
      <w:headerReference w:type="default" r:id="rId13"/>
      <w:footerReference w:type="even" r:id="rId14"/>
      <w:footerReference w:type="default" r:id="rId15"/>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D25" w:rsidRDefault="00B05D25">
      <w:r>
        <w:separator/>
      </w:r>
    </w:p>
  </w:endnote>
  <w:endnote w:type="continuationSeparator" w:id="0">
    <w:p w:rsidR="00B05D25" w:rsidRDefault="00B0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venir-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25" w:rsidRDefault="00B05D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5D25" w:rsidRDefault="00B05D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25" w:rsidRDefault="00B05D25">
    <w:pPr>
      <w:pStyle w:val="Footer"/>
      <w:jc w:val="center"/>
    </w:pPr>
    <w:r>
      <w:fldChar w:fldCharType="begin"/>
    </w:r>
    <w:r>
      <w:instrText xml:space="preserve"> PAGE   \* MERGEFORMAT </w:instrText>
    </w:r>
    <w:r>
      <w:fldChar w:fldCharType="separate"/>
    </w:r>
    <w:r w:rsidR="003D31DA">
      <w:rPr>
        <w:noProof/>
      </w:rPr>
      <w:t>24</w:t>
    </w:r>
    <w:r>
      <w:fldChar w:fldCharType="end"/>
    </w:r>
  </w:p>
  <w:p w:rsidR="00B05D25" w:rsidRDefault="00B05D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D25" w:rsidRDefault="00B05D25">
      <w:r>
        <w:separator/>
      </w:r>
    </w:p>
  </w:footnote>
  <w:footnote w:type="continuationSeparator" w:id="0">
    <w:p w:rsidR="00B05D25" w:rsidRDefault="00B05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25" w:rsidRDefault="00B05D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5D25" w:rsidRDefault="00B05D2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25" w:rsidRDefault="00B05D25">
    <w:pPr>
      <w:pStyle w:val="Header"/>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5086B"/>
    <w:multiLevelType w:val="hybridMultilevel"/>
    <w:tmpl w:val="64AC96AA"/>
    <w:lvl w:ilvl="0" w:tplc="8F2C305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833A83"/>
    <w:multiLevelType w:val="hybridMultilevel"/>
    <w:tmpl w:val="EDCA1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D416C6"/>
    <w:multiLevelType w:val="hybridMultilevel"/>
    <w:tmpl w:val="D72EAE30"/>
    <w:lvl w:ilvl="0" w:tplc="8F2C3054">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0E"/>
    <w:rsid w:val="0001750E"/>
    <w:rsid w:val="000312D5"/>
    <w:rsid w:val="000367E3"/>
    <w:rsid w:val="000502AF"/>
    <w:rsid w:val="00053F24"/>
    <w:rsid w:val="000771CB"/>
    <w:rsid w:val="0009311E"/>
    <w:rsid w:val="00097D87"/>
    <w:rsid w:val="000B05D5"/>
    <w:rsid w:val="000B1E43"/>
    <w:rsid w:val="000B365E"/>
    <w:rsid w:val="000B6122"/>
    <w:rsid w:val="000D4F6A"/>
    <w:rsid w:val="000F18B0"/>
    <w:rsid w:val="000F4866"/>
    <w:rsid w:val="00100FF9"/>
    <w:rsid w:val="00107DF5"/>
    <w:rsid w:val="00115C51"/>
    <w:rsid w:val="00115FD0"/>
    <w:rsid w:val="00145077"/>
    <w:rsid w:val="0015199D"/>
    <w:rsid w:val="0022404E"/>
    <w:rsid w:val="002402E8"/>
    <w:rsid w:val="00245F3D"/>
    <w:rsid w:val="00282B92"/>
    <w:rsid w:val="002C17B3"/>
    <w:rsid w:val="002D10EB"/>
    <w:rsid w:val="0033139D"/>
    <w:rsid w:val="00340421"/>
    <w:rsid w:val="0039376E"/>
    <w:rsid w:val="003B3212"/>
    <w:rsid w:val="003B41FF"/>
    <w:rsid w:val="003C7E5B"/>
    <w:rsid w:val="003D31DA"/>
    <w:rsid w:val="003D4040"/>
    <w:rsid w:val="00421A51"/>
    <w:rsid w:val="00472E34"/>
    <w:rsid w:val="00491261"/>
    <w:rsid w:val="004C5F25"/>
    <w:rsid w:val="004D4160"/>
    <w:rsid w:val="004D6330"/>
    <w:rsid w:val="0051269E"/>
    <w:rsid w:val="00523C17"/>
    <w:rsid w:val="005A237F"/>
    <w:rsid w:val="005D15C6"/>
    <w:rsid w:val="005E0965"/>
    <w:rsid w:val="005F0BE2"/>
    <w:rsid w:val="005F4078"/>
    <w:rsid w:val="00616222"/>
    <w:rsid w:val="00624AC7"/>
    <w:rsid w:val="00651618"/>
    <w:rsid w:val="006B14D0"/>
    <w:rsid w:val="006B7D8E"/>
    <w:rsid w:val="006C1D8C"/>
    <w:rsid w:val="006C32DA"/>
    <w:rsid w:val="007002BE"/>
    <w:rsid w:val="00706663"/>
    <w:rsid w:val="0074161F"/>
    <w:rsid w:val="00746CA1"/>
    <w:rsid w:val="00746F9D"/>
    <w:rsid w:val="00762FB8"/>
    <w:rsid w:val="00763609"/>
    <w:rsid w:val="007B4530"/>
    <w:rsid w:val="007B720C"/>
    <w:rsid w:val="007C4D80"/>
    <w:rsid w:val="007F4DFA"/>
    <w:rsid w:val="00845D81"/>
    <w:rsid w:val="008928E9"/>
    <w:rsid w:val="00903027"/>
    <w:rsid w:val="00926796"/>
    <w:rsid w:val="009271D7"/>
    <w:rsid w:val="00941E66"/>
    <w:rsid w:val="00963AE3"/>
    <w:rsid w:val="00977DCD"/>
    <w:rsid w:val="009A63B1"/>
    <w:rsid w:val="009C416F"/>
    <w:rsid w:val="009F3C30"/>
    <w:rsid w:val="00A12A45"/>
    <w:rsid w:val="00A12DA4"/>
    <w:rsid w:val="00A26831"/>
    <w:rsid w:val="00A5456D"/>
    <w:rsid w:val="00A9742A"/>
    <w:rsid w:val="00AA2229"/>
    <w:rsid w:val="00AB5CE3"/>
    <w:rsid w:val="00AB7AC8"/>
    <w:rsid w:val="00B043CE"/>
    <w:rsid w:val="00B05D25"/>
    <w:rsid w:val="00B52754"/>
    <w:rsid w:val="00B53257"/>
    <w:rsid w:val="00B87D28"/>
    <w:rsid w:val="00B97037"/>
    <w:rsid w:val="00BC198F"/>
    <w:rsid w:val="00BF180E"/>
    <w:rsid w:val="00C050E5"/>
    <w:rsid w:val="00C1331F"/>
    <w:rsid w:val="00C16B65"/>
    <w:rsid w:val="00C47502"/>
    <w:rsid w:val="00C64BBA"/>
    <w:rsid w:val="00CC64BC"/>
    <w:rsid w:val="00CE3CE8"/>
    <w:rsid w:val="00CF6925"/>
    <w:rsid w:val="00D20737"/>
    <w:rsid w:val="00D36EBE"/>
    <w:rsid w:val="00D51250"/>
    <w:rsid w:val="00D5698B"/>
    <w:rsid w:val="00D57B87"/>
    <w:rsid w:val="00D60655"/>
    <w:rsid w:val="00D801F1"/>
    <w:rsid w:val="00D83246"/>
    <w:rsid w:val="00D84C29"/>
    <w:rsid w:val="00D8790B"/>
    <w:rsid w:val="00DD7388"/>
    <w:rsid w:val="00E018EB"/>
    <w:rsid w:val="00E45447"/>
    <w:rsid w:val="00E45E55"/>
    <w:rsid w:val="00E65C1F"/>
    <w:rsid w:val="00E81C9F"/>
    <w:rsid w:val="00EA3C61"/>
    <w:rsid w:val="00EE143C"/>
    <w:rsid w:val="00EE4B86"/>
    <w:rsid w:val="00EE7DB2"/>
    <w:rsid w:val="00F01B50"/>
    <w:rsid w:val="00F03C83"/>
    <w:rsid w:val="00F61405"/>
    <w:rsid w:val="00F636A5"/>
    <w:rsid w:val="00F65DE2"/>
    <w:rsid w:val="00F9316A"/>
    <w:rsid w:val="00FC3FF5"/>
    <w:rsid w:val="00FD3F09"/>
    <w:rsid w:val="00FF1024"/>
    <w:rsid w:val="00FF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80E"/>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BF180E"/>
    <w:pPr>
      <w:keepNext/>
      <w:outlineLvl w:val="0"/>
    </w:pPr>
    <w:rPr>
      <w:b/>
    </w:rPr>
  </w:style>
  <w:style w:type="paragraph" w:styleId="Heading2">
    <w:name w:val="heading 2"/>
    <w:basedOn w:val="Normal"/>
    <w:next w:val="Normal"/>
    <w:link w:val="Heading2Char"/>
    <w:qFormat/>
    <w:rsid w:val="00BF180E"/>
    <w:pPr>
      <w:keepNext/>
      <w:spacing w:line="360" w:lineRule="atLeast"/>
      <w:outlineLvl w:val="1"/>
    </w:pPr>
    <w:rPr>
      <w:u w:val="single"/>
    </w:rPr>
  </w:style>
  <w:style w:type="paragraph" w:styleId="Heading3">
    <w:name w:val="heading 3"/>
    <w:basedOn w:val="Normal"/>
    <w:next w:val="Normal"/>
    <w:link w:val="Heading3Char"/>
    <w:qFormat/>
    <w:rsid w:val="00BF180E"/>
    <w:pPr>
      <w:keepNex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80E"/>
    <w:rPr>
      <w:rFonts w:ascii="Times" w:eastAsia="Times New Roman" w:hAnsi="Times" w:cs="Times New Roman"/>
      <w:b/>
      <w:sz w:val="24"/>
      <w:szCs w:val="20"/>
    </w:rPr>
  </w:style>
  <w:style w:type="character" w:customStyle="1" w:styleId="Heading2Char">
    <w:name w:val="Heading 2 Char"/>
    <w:basedOn w:val="DefaultParagraphFont"/>
    <w:link w:val="Heading2"/>
    <w:rsid w:val="00BF180E"/>
    <w:rPr>
      <w:rFonts w:ascii="Times" w:eastAsia="Times New Roman" w:hAnsi="Times" w:cs="Times New Roman"/>
      <w:sz w:val="24"/>
      <w:szCs w:val="20"/>
      <w:u w:val="single"/>
    </w:rPr>
  </w:style>
  <w:style w:type="character" w:customStyle="1" w:styleId="Heading3Char">
    <w:name w:val="Heading 3 Char"/>
    <w:basedOn w:val="DefaultParagraphFont"/>
    <w:link w:val="Heading3"/>
    <w:rsid w:val="00BF180E"/>
    <w:rPr>
      <w:rFonts w:ascii="Times" w:eastAsia="Times New Roman" w:hAnsi="Times" w:cs="Times New Roman"/>
      <w:b/>
      <w:sz w:val="28"/>
      <w:szCs w:val="20"/>
    </w:rPr>
  </w:style>
  <w:style w:type="paragraph" w:customStyle="1" w:styleId="normalfonttimes14point">
    <w:name w:val="normal + font:  times 14 point"/>
    <w:basedOn w:val="Normal"/>
    <w:rsid w:val="00BF180E"/>
    <w:pPr>
      <w:spacing w:line="480" w:lineRule="atLeast"/>
      <w:jc w:val="center"/>
    </w:pPr>
    <w:rPr>
      <w:rFonts w:ascii="New York" w:hAnsi="New York"/>
      <w:b/>
    </w:rPr>
  </w:style>
  <w:style w:type="paragraph" w:styleId="Header">
    <w:name w:val="header"/>
    <w:basedOn w:val="Normal"/>
    <w:link w:val="HeaderChar"/>
    <w:rsid w:val="00BF180E"/>
    <w:pPr>
      <w:tabs>
        <w:tab w:val="center" w:pos="4320"/>
        <w:tab w:val="right" w:pos="8640"/>
      </w:tabs>
    </w:pPr>
  </w:style>
  <w:style w:type="character" w:customStyle="1" w:styleId="HeaderChar">
    <w:name w:val="Header Char"/>
    <w:basedOn w:val="DefaultParagraphFont"/>
    <w:link w:val="Header"/>
    <w:rsid w:val="00BF180E"/>
    <w:rPr>
      <w:rFonts w:ascii="Times" w:eastAsia="Times New Roman" w:hAnsi="Times" w:cs="Times New Roman"/>
      <w:sz w:val="24"/>
      <w:szCs w:val="20"/>
    </w:rPr>
  </w:style>
  <w:style w:type="paragraph" w:styleId="Footer">
    <w:name w:val="footer"/>
    <w:basedOn w:val="Normal"/>
    <w:link w:val="FooterChar"/>
    <w:uiPriority w:val="99"/>
    <w:rsid w:val="00BF180E"/>
    <w:pPr>
      <w:tabs>
        <w:tab w:val="center" w:pos="4320"/>
        <w:tab w:val="right" w:pos="8640"/>
      </w:tabs>
    </w:pPr>
  </w:style>
  <w:style w:type="character" w:customStyle="1" w:styleId="FooterChar">
    <w:name w:val="Footer Char"/>
    <w:basedOn w:val="DefaultParagraphFont"/>
    <w:link w:val="Footer"/>
    <w:uiPriority w:val="99"/>
    <w:rsid w:val="00BF180E"/>
    <w:rPr>
      <w:rFonts w:ascii="Times" w:eastAsia="Times New Roman" w:hAnsi="Times" w:cs="Times New Roman"/>
      <w:sz w:val="24"/>
      <w:szCs w:val="20"/>
    </w:rPr>
  </w:style>
  <w:style w:type="character" w:styleId="PageNumber">
    <w:name w:val="page number"/>
    <w:basedOn w:val="DefaultParagraphFont"/>
    <w:rsid w:val="00BF180E"/>
  </w:style>
  <w:style w:type="character" w:customStyle="1" w:styleId="clsstaticdata1">
    <w:name w:val="clsstaticdata1"/>
    <w:rsid w:val="00BF180E"/>
    <w:rPr>
      <w:rFonts w:ascii="Arial" w:hAnsi="Arial" w:cs="Arial"/>
      <w:color w:val="000000"/>
      <w:sz w:val="18"/>
      <w:szCs w:val="18"/>
    </w:rPr>
  </w:style>
  <w:style w:type="paragraph" w:customStyle="1" w:styleId="DataField11pt">
    <w:name w:val="Data Field 11pt"/>
    <w:basedOn w:val="Normal"/>
    <w:rsid w:val="00BF180E"/>
    <w:pPr>
      <w:widowControl w:val="0"/>
      <w:spacing w:line="300" w:lineRule="exact"/>
    </w:pPr>
    <w:rPr>
      <w:rFonts w:ascii="Arial" w:hAnsi="Arial"/>
      <w:sz w:val="22"/>
    </w:rPr>
  </w:style>
  <w:style w:type="character" w:customStyle="1" w:styleId="src1">
    <w:name w:val="src1"/>
    <w:rsid w:val="00BF180E"/>
    <w:rPr>
      <w:vanish w:val="0"/>
      <w:webHidden w:val="0"/>
      <w:specVanish w:val="0"/>
    </w:rPr>
  </w:style>
  <w:style w:type="paragraph" w:styleId="NoSpacing">
    <w:name w:val="No Spacing"/>
    <w:link w:val="NoSpacingChar"/>
    <w:uiPriority w:val="1"/>
    <w:qFormat/>
    <w:rsid w:val="00BF180E"/>
    <w:pPr>
      <w:spacing w:after="0" w:line="240" w:lineRule="auto"/>
    </w:pPr>
    <w:rPr>
      <w:rFonts w:ascii="Calibri" w:eastAsia="Calibri" w:hAnsi="Calibri" w:cs="Times New Roman"/>
    </w:rPr>
  </w:style>
  <w:style w:type="character" w:customStyle="1" w:styleId="NoSpacingChar">
    <w:name w:val="No Spacing Char"/>
    <w:link w:val="NoSpacing"/>
    <w:uiPriority w:val="1"/>
    <w:rsid w:val="00BF180E"/>
    <w:rPr>
      <w:rFonts w:ascii="Calibri" w:eastAsia="Calibri" w:hAnsi="Calibri" w:cs="Times New Roman"/>
    </w:rPr>
  </w:style>
  <w:style w:type="paragraph" w:customStyle="1" w:styleId="Default">
    <w:name w:val="Default"/>
    <w:rsid w:val="00BF180E"/>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D5698B"/>
    <w:rPr>
      <w:rFonts w:ascii="Tahoma" w:hAnsi="Tahoma" w:cs="Tahoma"/>
      <w:sz w:val="16"/>
      <w:szCs w:val="16"/>
    </w:rPr>
  </w:style>
  <w:style w:type="character" w:customStyle="1" w:styleId="BalloonTextChar">
    <w:name w:val="Balloon Text Char"/>
    <w:basedOn w:val="DefaultParagraphFont"/>
    <w:link w:val="BalloonText"/>
    <w:uiPriority w:val="99"/>
    <w:semiHidden/>
    <w:rsid w:val="00D5698B"/>
    <w:rPr>
      <w:rFonts w:ascii="Tahoma" w:eastAsia="Times New Roman" w:hAnsi="Tahoma" w:cs="Tahoma"/>
      <w:sz w:val="16"/>
      <w:szCs w:val="16"/>
    </w:rPr>
  </w:style>
  <w:style w:type="paragraph" w:styleId="NormalWeb">
    <w:name w:val="Normal (Web)"/>
    <w:basedOn w:val="Normal"/>
    <w:uiPriority w:val="99"/>
    <w:semiHidden/>
    <w:unhideWhenUsed/>
    <w:rsid w:val="006B14D0"/>
    <w:pPr>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unhideWhenUsed/>
    <w:rsid w:val="006B14D0"/>
    <w:rPr>
      <w:sz w:val="16"/>
      <w:szCs w:val="16"/>
    </w:rPr>
  </w:style>
  <w:style w:type="paragraph" w:styleId="CommentText">
    <w:name w:val="annotation text"/>
    <w:basedOn w:val="Normal"/>
    <w:link w:val="CommentTextChar"/>
    <w:uiPriority w:val="99"/>
    <w:semiHidden/>
    <w:unhideWhenUsed/>
    <w:rsid w:val="006B14D0"/>
    <w:rPr>
      <w:sz w:val="20"/>
    </w:rPr>
  </w:style>
  <w:style w:type="character" w:customStyle="1" w:styleId="CommentTextChar">
    <w:name w:val="Comment Text Char"/>
    <w:basedOn w:val="DefaultParagraphFont"/>
    <w:link w:val="CommentText"/>
    <w:uiPriority w:val="99"/>
    <w:semiHidden/>
    <w:rsid w:val="006B14D0"/>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6B14D0"/>
    <w:rPr>
      <w:b/>
      <w:bCs/>
    </w:rPr>
  </w:style>
  <w:style w:type="character" w:customStyle="1" w:styleId="CommentSubjectChar">
    <w:name w:val="Comment Subject Char"/>
    <w:basedOn w:val="CommentTextChar"/>
    <w:link w:val="CommentSubject"/>
    <w:uiPriority w:val="99"/>
    <w:semiHidden/>
    <w:rsid w:val="006B14D0"/>
    <w:rPr>
      <w:rFonts w:ascii="Times" w:eastAsia="Times New Roman" w:hAnsi="Times" w:cs="Times New Roman"/>
      <w:b/>
      <w:bCs/>
      <w:sz w:val="20"/>
      <w:szCs w:val="20"/>
    </w:rPr>
  </w:style>
  <w:style w:type="paragraph" w:customStyle="1" w:styleId="desc">
    <w:name w:val="desc"/>
    <w:basedOn w:val="Normal"/>
    <w:rsid w:val="003D4040"/>
    <w:pPr>
      <w:spacing w:before="100" w:beforeAutospacing="1" w:after="100" w:afterAutospacing="1"/>
    </w:pPr>
    <w:rPr>
      <w:rFonts w:ascii="Times New Roman" w:eastAsia="Calibri" w:hAnsi="Times New Roman"/>
      <w:szCs w:val="24"/>
    </w:rPr>
  </w:style>
  <w:style w:type="character" w:styleId="Hyperlink">
    <w:name w:val="Hyperlink"/>
    <w:rsid w:val="00DD7388"/>
    <w:rPr>
      <w:color w:val="0000FF"/>
      <w:u w:val="single"/>
    </w:rPr>
  </w:style>
  <w:style w:type="character" w:styleId="Emphasis">
    <w:name w:val="Emphasis"/>
    <w:uiPriority w:val="20"/>
    <w:qFormat/>
    <w:rsid w:val="00DD7388"/>
    <w:rPr>
      <w:i/>
      <w:iCs/>
    </w:rPr>
  </w:style>
  <w:style w:type="character" w:customStyle="1" w:styleId="slug-vol1">
    <w:name w:val="slug-vol1"/>
    <w:basedOn w:val="DefaultParagraphFont"/>
    <w:rsid w:val="007002BE"/>
    <w:rPr>
      <w:i/>
      <w:iCs/>
    </w:rPr>
  </w:style>
  <w:style w:type="character" w:customStyle="1" w:styleId="slug-pub-date3">
    <w:name w:val="slug-pub-date3"/>
    <w:basedOn w:val="DefaultParagraphFont"/>
    <w:rsid w:val="007002BE"/>
    <w:rPr>
      <w:b w:val="0"/>
      <w:bCs w:val="0"/>
    </w:rPr>
  </w:style>
  <w:style w:type="character" w:customStyle="1" w:styleId="slug-pages3">
    <w:name w:val="slug-pages3"/>
    <w:basedOn w:val="DefaultParagraphFont"/>
    <w:rsid w:val="007002BE"/>
    <w:rPr>
      <w:b w:val="0"/>
      <w:bCs w:val="0"/>
    </w:rPr>
  </w:style>
  <w:style w:type="paragraph" w:styleId="ListParagraph">
    <w:name w:val="List Paragraph"/>
    <w:basedOn w:val="Normal"/>
    <w:uiPriority w:val="34"/>
    <w:qFormat/>
    <w:rsid w:val="00B05D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80E"/>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BF180E"/>
    <w:pPr>
      <w:keepNext/>
      <w:outlineLvl w:val="0"/>
    </w:pPr>
    <w:rPr>
      <w:b/>
    </w:rPr>
  </w:style>
  <w:style w:type="paragraph" w:styleId="Heading2">
    <w:name w:val="heading 2"/>
    <w:basedOn w:val="Normal"/>
    <w:next w:val="Normal"/>
    <w:link w:val="Heading2Char"/>
    <w:qFormat/>
    <w:rsid w:val="00BF180E"/>
    <w:pPr>
      <w:keepNext/>
      <w:spacing w:line="360" w:lineRule="atLeast"/>
      <w:outlineLvl w:val="1"/>
    </w:pPr>
    <w:rPr>
      <w:u w:val="single"/>
    </w:rPr>
  </w:style>
  <w:style w:type="paragraph" w:styleId="Heading3">
    <w:name w:val="heading 3"/>
    <w:basedOn w:val="Normal"/>
    <w:next w:val="Normal"/>
    <w:link w:val="Heading3Char"/>
    <w:qFormat/>
    <w:rsid w:val="00BF180E"/>
    <w:pPr>
      <w:keepNex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80E"/>
    <w:rPr>
      <w:rFonts w:ascii="Times" w:eastAsia="Times New Roman" w:hAnsi="Times" w:cs="Times New Roman"/>
      <w:b/>
      <w:sz w:val="24"/>
      <w:szCs w:val="20"/>
    </w:rPr>
  </w:style>
  <w:style w:type="character" w:customStyle="1" w:styleId="Heading2Char">
    <w:name w:val="Heading 2 Char"/>
    <w:basedOn w:val="DefaultParagraphFont"/>
    <w:link w:val="Heading2"/>
    <w:rsid w:val="00BF180E"/>
    <w:rPr>
      <w:rFonts w:ascii="Times" w:eastAsia="Times New Roman" w:hAnsi="Times" w:cs="Times New Roman"/>
      <w:sz w:val="24"/>
      <w:szCs w:val="20"/>
      <w:u w:val="single"/>
    </w:rPr>
  </w:style>
  <w:style w:type="character" w:customStyle="1" w:styleId="Heading3Char">
    <w:name w:val="Heading 3 Char"/>
    <w:basedOn w:val="DefaultParagraphFont"/>
    <w:link w:val="Heading3"/>
    <w:rsid w:val="00BF180E"/>
    <w:rPr>
      <w:rFonts w:ascii="Times" w:eastAsia="Times New Roman" w:hAnsi="Times" w:cs="Times New Roman"/>
      <w:b/>
      <w:sz w:val="28"/>
      <w:szCs w:val="20"/>
    </w:rPr>
  </w:style>
  <w:style w:type="paragraph" w:customStyle="1" w:styleId="normalfonttimes14point">
    <w:name w:val="normal + font:  times 14 point"/>
    <w:basedOn w:val="Normal"/>
    <w:rsid w:val="00BF180E"/>
    <w:pPr>
      <w:spacing w:line="480" w:lineRule="atLeast"/>
      <w:jc w:val="center"/>
    </w:pPr>
    <w:rPr>
      <w:rFonts w:ascii="New York" w:hAnsi="New York"/>
      <w:b/>
    </w:rPr>
  </w:style>
  <w:style w:type="paragraph" w:styleId="Header">
    <w:name w:val="header"/>
    <w:basedOn w:val="Normal"/>
    <w:link w:val="HeaderChar"/>
    <w:rsid w:val="00BF180E"/>
    <w:pPr>
      <w:tabs>
        <w:tab w:val="center" w:pos="4320"/>
        <w:tab w:val="right" w:pos="8640"/>
      </w:tabs>
    </w:pPr>
  </w:style>
  <w:style w:type="character" w:customStyle="1" w:styleId="HeaderChar">
    <w:name w:val="Header Char"/>
    <w:basedOn w:val="DefaultParagraphFont"/>
    <w:link w:val="Header"/>
    <w:rsid w:val="00BF180E"/>
    <w:rPr>
      <w:rFonts w:ascii="Times" w:eastAsia="Times New Roman" w:hAnsi="Times" w:cs="Times New Roman"/>
      <w:sz w:val="24"/>
      <w:szCs w:val="20"/>
    </w:rPr>
  </w:style>
  <w:style w:type="paragraph" w:styleId="Footer">
    <w:name w:val="footer"/>
    <w:basedOn w:val="Normal"/>
    <w:link w:val="FooterChar"/>
    <w:uiPriority w:val="99"/>
    <w:rsid w:val="00BF180E"/>
    <w:pPr>
      <w:tabs>
        <w:tab w:val="center" w:pos="4320"/>
        <w:tab w:val="right" w:pos="8640"/>
      </w:tabs>
    </w:pPr>
  </w:style>
  <w:style w:type="character" w:customStyle="1" w:styleId="FooterChar">
    <w:name w:val="Footer Char"/>
    <w:basedOn w:val="DefaultParagraphFont"/>
    <w:link w:val="Footer"/>
    <w:uiPriority w:val="99"/>
    <w:rsid w:val="00BF180E"/>
    <w:rPr>
      <w:rFonts w:ascii="Times" w:eastAsia="Times New Roman" w:hAnsi="Times" w:cs="Times New Roman"/>
      <w:sz w:val="24"/>
      <w:szCs w:val="20"/>
    </w:rPr>
  </w:style>
  <w:style w:type="character" w:styleId="PageNumber">
    <w:name w:val="page number"/>
    <w:basedOn w:val="DefaultParagraphFont"/>
    <w:rsid w:val="00BF180E"/>
  </w:style>
  <w:style w:type="character" w:customStyle="1" w:styleId="clsstaticdata1">
    <w:name w:val="clsstaticdata1"/>
    <w:rsid w:val="00BF180E"/>
    <w:rPr>
      <w:rFonts w:ascii="Arial" w:hAnsi="Arial" w:cs="Arial"/>
      <w:color w:val="000000"/>
      <w:sz w:val="18"/>
      <w:szCs w:val="18"/>
    </w:rPr>
  </w:style>
  <w:style w:type="paragraph" w:customStyle="1" w:styleId="DataField11pt">
    <w:name w:val="Data Field 11pt"/>
    <w:basedOn w:val="Normal"/>
    <w:rsid w:val="00BF180E"/>
    <w:pPr>
      <w:widowControl w:val="0"/>
      <w:spacing w:line="300" w:lineRule="exact"/>
    </w:pPr>
    <w:rPr>
      <w:rFonts w:ascii="Arial" w:hAnsi="Arial"/>
      <w:sz w:val="22"/>
    </w:rPr>
  </w:style>
  <w:style w:type="character" w:customStyle="1" w:styleId="src1">
    <w:name w:val="src1"/>
    <w:rsid w:val="00BF180E"/>
    <w:rPr>
      <w:vanish w:val="0"/>
      <w:webHidden w:val="0"/>
      <w:specVanish w:val="0"/>
    </w:rPr>
  </w:style>
  <w:style w:type="paragraph" w:styleId="NoSpacing">
    <w:name w:val="No Spacing"/>
    <w:link w:val="NoSpacingChar"/>
    <w:uiPriority w:val="1"/>
    <w:qFormat/>
    <w:rsid w:val="00BF180E"/>
    <w:pPr>
      <w:spacing w:after="0" w:line="240" w:lineRule="auto"/>
    </w:pPr>
    <w:rPr>
      <w:rFonts w:ascii="Calibri" w:eastAsia="Calibri" w:hAnsi="Calibri" w:cs="Times New Roman"/>
    </w:rPr>
  </w:style>
  <w:style w:type="character" w:customStyle="1" w:styleId="NoSpacingChar">
    <w:name w:val="No Spacing Char"/>
    <w:link w:val="NoSpacing"/>
    <w:uiPriority w:val="1"/>
    <w:rsid w:val="00BF180E"/>
    <w:rPr>
      <w:rFonts w:ascii="Calibri" w:eastAsia="Calibri" w:hAnsi="Calibri" w:cs="Times New Roman"/>
    </w:rPr>
  </w:style>
  <w:style w:type="paragraph" w:customStyle="1" w:styleId="Default">
    <w:name w:val="Default"/>
    <w:rsid w:val="00BF180E"/>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D5698B"/>
    <w:rPr>
      <w:rFonts w:ascii="Tahoma" w:hAnsi="Tahoma" w:cs="Tahoma"/>
      <w:sz w:val="16"/>
      <w:szCs w:val="16"/>
    </w:rPr>
  </w:style>
  <w:style w:type="character" w:customStyle="1" w:styleId="BalloonTextChar">
    <w:name w:val="Balloon Text Char"/>
    <w:basedOn w:val="DefaultParagraphFont"/>
    <w:link w:val="BalloonText"/>
    <w:uiPriority w:val="99"/>
    <w:semiHidden/>
    <w:rsid w:val="00D5698B"/>
    <w:rPr>
      <w:rFonts w:ascii="Tahoma" w:eastAsia="Times New Roman" w:hAnsi="Tahoma" w:cs="Tahoma"/>
      <w:sz w:val="16"/>
      <w:szCs w:val="16"/>
    </w:rPr>
  </w:style>
  <w:style w:type="paragraph" w:styleId="NormalWeb">
    <w:name w:val="Normal (Web)"/>
    <w:basedOn w:val="Normal"/>
    <w:uiPriority w:val="99"/>
    <w:semiHidden/>
    <w:unhideWhenUsed/>
    <w:rsid w:val="006B14D0"/>
    <w:pPr>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unhideWhenUsed/>
    <w:rsid w:val="006B14D0"/>
    <w:rPr>
      <w:sz w:val="16"/>
      <w:szCs w:val="16"/>
    </w:rPr>
  </w:style>
  <w:style w:type="paragraph" w:styleId="CommentText">
    <w:name w:val="annotation text"/>
    <w:basedOn w:val="Normal"/>
    <w:link w:val="CommentTextChar"/>
    <w:uiPriority w:val="99"/>
    <w:semiHidden/>
    <w:unhideWhenUsed/>
    <w:rsid w:val="006B14D0"/>
    <w:rPr>
      <w:sz w:val="20"/>
    </w:rPr>
  </w:style>
  <w:style w:type="character" w:customStyle="1" w:styleId="CommentTextChar">
    <w:name w:val="Comment Text Char"/>
    <w:basedOn w:val="DefaultParagraphFont"/>
    <w:link w:val="CommentText"/>
    <w:uiPriority w:val="99"/>
    <w:semiHidden/>
    <w:rsid w:val="006B14D0"/>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6B14D0"/>
    <w:rPr>
      <w:b/>
      <w:bCs/>
    </w:rPr>
  </w:style>
  <w:style w:type="character" w:customStyle="1" w:styleId="CommentSubjectChar">
    <w:name w:val="Comment Subject Char"/>
    <w:basedOn w:val="CommentTextChar"/>
    <w:link w:val="CommentSubject"/>
    <w:uiPriority w:val="99"/>
    <w:semiHidden/>
    <w:rsid w:val="006B14D0"/>
    <w:rPr>
      <w:rFonts w:ascii="Times" w:eastAsia="Times New Roman" w:hAnsi="Times" w:cs="Times New Roman"/>
      <w:b/>
      <w:bCs/>
      <w:sz w:val="20"/>
      <w:szCs w:val="20"/>
    </w:rPr>
  </w:style>
  <w:style w:type="paragraph" w:customStyle="1" w:styleId="desc">
    <w:name w:val="desc"/>
    <w:basedOn w:val="Normal"/>
    <w:rsid w:val="003D4040"/>
    <w:pPr>
      <w:spacing w:before="100" w:beforeAutospacing="1" w:after="100" w:afterAutospacing="1"/>
    </w:pPr>
    <w:rPr>
      <w:rFonts w:ascii="Times New Roman" w:eastAsia="Calibri" w:hAnsi="Times New Roman"/>
      <w:szCs w:val="24"/>
    </w:rPr>
  </w:style>
  <w:style w:type="character" w:styleId="Hyperlink">
    <w:name w:val="Hyperlink"/>
    <w:rsid w:val="00DD7388"/>
    <w:rPr>
      <w:color w:val="0000FF"/>
      <w:u w:val="single"/>
    </w:rPr>
  </w:style>
  <w:style w:type="character" w:styleId="Emphasis">
    <w:name w:val="Emphasis"/>
    <w:uiPriority w:val="20"/>
    <w:qFormat/>
    <w:rsid w:val="00DD7388"/>
    <w:rPr>
      <w:i/>
      <w:iCs/>
    </w:rPr>
  </w:style>
  <w:style w:type="character" w:customStyle="1" w:styleId="slug-vol1">
    <w:name w:val="slug-vol1"/>
    <w:basedOn w:val="DefaultParagraphFont"/>
    <w:rsid w:val="007002BE"/>
    <w:rPr>
      <w:i/>
      <w:iCs/>
    </w:rPr>
  </w:style>
  <w:style w:type="character" w:customStyle="1" w:styleId="slug-pub-date3">
    <w:name w:val="slug-pub-date3"/>
    <w:basedOn w:val="DefaultParagraphFont"/>
    <w:rsid w:val="007002BE"/>
    <w:rPr>
      <w:b w:val="0"/>
      <w:bCs w:val="0"/>
    </w:rPr>
  </w:style>
  <w:style w:type="character" w:customStyle="1" w:styleId="slug-pages3">
    <w:name w:val="slug-pages3"/>
    <w:basedOn w:val="DefaultParagraphFont"/>
    <w:rsid w:val="007002BE"/>
    <w:rPr>
      <w:b w:val="0"/>
      <w:bCs w:val="0"/>
    </w:rPr>
  </w:style>
  <w:style w:type="paragraph" w:styleId="ListParagraph">
    <w:name w:val="List Paragraph"/>
    <w:basedOn w:val="Normal"/>
    <w:uiPriority w:val="34"/>
    <w:qFormat/>
    <w:rsid w:val="00B05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2974">
      <w:bodyDiv w:val="1"/>
      <w:marLeft w:val="0"/>
      <w:marRight w:val="0"/>
      <w:marTop w:val="0"/>
      <w:marBottom w:val="0"/>
      <w:divBdr>
        <w:top w:val="none" w:sz="0" w:space="0" w:color="auto"/>
        <w:left w:val="none" w:sz="0" w:space="0" w:color="auto"/>
        <w:bottom w:val="none" w:sz="0" w:space="0" w:color="auto"/>
        <w:right w:val="none" w:sz="0" w:space="0" w:color="auto"/>
      </w:divBdr>
    </w:div>
    <w:div w:id="120072486">
      <w:bodyDiv w:val="1"/>
      <w:marLeft w:val="0"/>
      <w:marRight w:val="0"/>
      <w:marTop w:val="0"/>
      <w:marBottom w:val="0"/>
      <w:divBdr>
        <w:top w:val="none" w:sz="0" w:space="0" w:color="auto"/>
        <w:left w:val="none" w:sz="0" w:space="0" w:color="auto"/>
        <w:bottom w:val="none" w:sz="0" w:space="0" w:color="auto"/>
        <w:right w:val="none" w:sz="0" w:space="0" w:color="auto"/>
      </w:divBdr>
    </w:div>
    <w:div w:id="179203047">
      <w:bodyDiv w:val="1"/>
      <w:marLeft w:val="0"/>
      <w:marRight w:val="0"/>
      <w:marTop w:val="0"/>
      <w:marBottom w:val="0"/>
      <w:divBdr>
        <w:top w:val="none" w:sz="0" w:space="0" w:color="auto"/>
        <w:left w:val="none" w:sz="0" w:space="0" w:color="auto"/>
        <w:bottom w:val="none" w:sz="0" w:space="0" w:color="auto"/>
        <w:right w:val="none" w:sz="0" w:space="0" w:color="auto"/>
      </w:divBdr>
    </w:div>
    <w:div w:id="205683701">
      <w:bodyDiv w:val="1"/>
      <w:marLeft w:val="0"/>
      <w:marRight w:val="0"/>
      <w:marTop w:val="0"/>
      <w:marBottom w:val="0"/>
      <w:divBdr>
        <w:top w:val="none" w:sz="0" w:space="0" w:color="auto"/>
        <w:left w:val="none" w:sz="0" w:space="0" w:color="auto"/>
        <w:bottom w:val="none" w:sz="0" w:space="0" w:color="auto"/>
        <w:right w:val="none" w:sz="0" w:space="0" w:color="auto"/>
      </w:divBdr>
    </w:div>
    <w:div w:id="282462229">
      <w:bodyDiv w:val="1"/>
      <w:marLeft w:val="0"/>
      <w:marRight w:val="0"/>
      <w:marTop w:val="0"/>
      <w:marBottom w:val="0"/>
      <w:divBdr>
        <w:top w:val="none" w:sz="0" w:space="0" w:color="auto"/>
        <w:left w:val="none" w:sz="0" w:space="0" w:color="auto"/>
        <w:bottom w:val="none" w:sz="0" w:space="0" w:color="auto"/>
        <w:right w:val="none" w:sz="0" w:space="0" w:color="auto"/>
      </w:divBdr>
    </w:div>
    <w:div w:id="763064939">
      <w:bodyDiv w:val="1"/>
      <w:marLeft w:val="0"/>
      <w:marRight w:val="0"/>
      <w:marTop w:val="0"/>
      <w:marBottom w:val="0"/>
      <w:divBdr>
        <w:top w:val="none" w:sz="0" w:space="0" w:color="auto"/>
        <w:left w:val="none" w:sz="0" w:space="0" w:color="auto"/>
        <w:bottom w:val="none" w:sz="0" w:space="0" w:color="auto"/>
        <w:right w:val="none" w:sz="0" w:space="0" w:color="auto"/>
      </w:divBdr>
    </w:div>
    <w:div w:id="989165403">
      <w:bodyDiv w:val="1"/>
      <w:marLeft w:val="0"/>
      <w:marRight w:val="0"/>
      <w:marTop w:val="0"/>
      <w:marBottom w:val="0"/>
      <w:divBdr>
        <w:top w:val="none" w:sz="0" w:space="0" w:color="auto"/>
        <w:left w:val="none" w:sz="0" w:space="0" w:color="auto"/>
        <w:bottom w:val="none" w:sz="0" w:space="0" w:color="auto"/>
        <w:right w:val="none" w:sz="0" w:space="0" w:color="auto"/>
      </w:divBdr>
    </w:div>
    <w:div w:id="139724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scientist.com/2011/09/21/anti-aging-pathway-questione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twit.tv/fib73" TargetMode="External"/><Relationship Id="rId4" Type="http://schemas.microsoft.com/office/2007/relationships/stylesWithEffects" Target="stylesWithEffects.xml"/><Relationship Id="rId9" Type="http://schemas.openxmlformats.org/officeDocument/2006/relationships/hyperlink" Target="http://video.wttw.com/video/236500517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9630F-853F-47B8-B8A4-B4799B9E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3077</TotalTime>
  <Pages>25</Pages>
  <Words>10271</Words>
  <Characters>58545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 Kennedy</dc:creator>
  <cp:lastModifiedBy>Juniper Pennypacker</cp:lastModifiedBy>
  <cp:revision>69</cp:revision>
  <cp:lastPrinted>2015-11-17T20:55:00Z</cp:lastPrinted>
  <dcterms:created xsi:type="dcterms:W3CDTF">2013-08-26T17:54:00Z</dcterms:created>
  <dcterms:modified xsi:type="dcterms:W3CDTF">2016-01-04T18:09:00Z</dcterms:modified>
</cp:coreProperties>
</file>